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4" w:rsidRDefault="00305B87" w:rsidP="00055164">
      <w:pPr>
        <w:pStyle w:val="Heading1"/>
        <w:numPr>
          <w:ilvl w:val="0"/>
          <w:numId w:val="0"/>
        </w:numPr>
        <w:spacing w:before="0" w:line="360" w:lineRule="auto"/>
        <w:ind w:left="431"/>
        <w:jc w:val="center"/>
        <w:rPr>
          <w:lang w:val="ru-RU"/>
        </w:rPr>
      </w:pPr>
      <w:r w:rsidRPr="00055164">
        <w:t>ВВЕДЕНИЕ</w:t>
      </w:r>
    </w:p>
    <w:p w:rsidR="00055164" w:rsidRPr="00055164" w:rsidRDefault="00055164" w:rsidP="00055164">
      <w:pPr>
        <w:rPr>
          <w:lang w:eastAsia="be-BY"/>
        </w:rPr>
      </w:pPr>
    </w:p>
    <w:p w:rsidR="00283708" w:rsidRPr="00283708" w:rsidRDefault="00527FB8" w:rsidP="00055164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и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lastRenderedPageBreak/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Pr="00055164" w:rsidRDefault="0022593E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Default="00AB7F0C" w:rsidP="0022593E">
      <w:pPr>
        <w:spacing w:line="360" w:lineRule="auto"/>
        <w:ind w:firstLine="851"/>
        <w:jc w:val="both"/>
      </w:pPr>
    </w:p>
    <w:p w:rsidR="00B05A5C" w:rsidRDefault="00B05A5C" w:rsidP="0022593E">
      <w:pPr>
        <w:spacing w:line="360" w:lineRule="auto"/>
        <w:ind w:firstLine="851"/>
        <w:jc w:val="both"/>
      </w:pPr>
    </w:p>
    <w:p w:rsidR="00B05A5C" w:rsidRPr="00055164" w:rsidRDefault="00B05A5C" w:rsidP="0022593E">
      <w:pPr>
        <w:spacing w:line="360" w:lineRule="auto"/>
        <w:ind w:firstLine="851"/>
        <w:jc w:val="both"/>
      </w:pPr>
    </w:p>
    <w:p w:rsidR="009561C7" w:rsidRDefault="002816F3" w:rsidP="00055164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055164" w:rsidRPr="00055164" w:rsidRDefault="00055164" w:rsidP="00055164">
      <w:pPr>
        <w:spacing w:line="360" w:lineRule="auto"/>
        <w:rPr>
          <w:lang w:eastAsia="be-BY"/>
        </w:rPr>
      </w:pPr>
    </w:p>
    <w:p w:rsidR="002816F3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Default="009561C7" w:rsidP="00055164">
      <w:pPr>
        <w:spacing w:line="360" w:lineRule="auto"/>
        <w:jc w:val="center"/>
      </w:pPr>
    </w:p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r w:rsidR="00BB67C2">
        <w:t>образом,</w:t>
      </w:r>
      <w:r>
        <w:t xml:space="preserve"> было бы уместно написать сервис который предоставлял</w:t>
      </w:r>
      <w:r w:rsidR="00BB67C2">
        <w:t xml:space="preserve"> </w:t>
      </w:r>
      <w:proofErr w:type="gramStart"/>
      <w:r w:rsidR="00BB67C2">
        <w:t xml:space="preserve">бы </w:t>
      </w:r>
      <w:r>
        <w:t xml:space="preserve"> пользователям</w:t>
      </w:r>
      <w:proofErr w:type="gramEnd"/>
      <w:r>
        <w:t xml:space="preserve">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AD57AE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50339F">
        <w:rPr>
          <w:sz w:val="24"/>
          <w:lang w:val="ru-RU"/>
        </w:rPr>
        <w:t xml:space="preserve">    </w:t>
      </w:r>
      <w:r w:rsidR="00AD57AE">
        <w:rPr>
          <w:sz w:val="24"/>
          <w:lang w:val="ru-RU"/>
        </w:rPr>
        <w:t xml:space="preserve"> 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50339F">
        <w:rPr>
          <w:sz w:val="24"/>
          <w:lang w:val="ru-RU"/>
        </w:rPr>
        <w:t>создания</w:t>
      </w:r>
      <w:r w:rsidR="00F8182C" w:rsidRPr="002816F3">
        <w:rPr>
          <w:sz w:val="24"/>
          <w:lang w:val="ru-RU"/>
        </w:rPr>
        <w:t xml:space="preserve">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lastRenderedPageBreak/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F2539D" w:rsidRDefault="009561C7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  <w:r w:rsidRPr="009561C7">
        <w:rPr>
          <w:rFonts w:eastAsia="SimSun"/>
          <w:lang w:eastAsia="zh-CN"/>
        </w:rPr>
        <w:t>Изучение состояния проблемы является обязательной частью любого проекта создания или развития системы. По</w:t>
      </w:r>
      <w:r w:rsidR="00144724">
        <w:rPr>
          <w:rFonts w:eastAsia="SimSun"/>
          <w:lang w:eastAsia="zh-CN"/>
        </w:rPr>
        <w:t xml:space="preserve">строение функциональной модели </w:t>
      </w:r>
      <w:r w:rsidR="00F2539D" w:rsidRPr="00903C32">
        <w:rPr>
          <w:lang w:val="en-US"/>
        </w:rPr>
        <w:t>AS</w:t>
      </w:r>
      <w:r w:rsidR="00F2539D" w:rsidRPr="00903C32">
        <w:t>-</w:t>
      </w:r>
      <w:r w:rsidR="00F2539D" w:rsidRPr="00903C32">
        <w:rPr>
          <w:lang w:val="en-US"/>
        </w:rPr>
        <w:t>IS</w:t>
      </w:r>
      <w:r w:rsidR="00144724">
        <w:rPr>
          <w:rFonts w:eastAsia="SimSun"/>
          <w:lang w:eastAsia="zh-CN"/>
        </w:rPr>
        <w:t xml:space="preserve"> </w:t>
      </w:r>
      <w:r w:rsidRPr="009561C7">
        <w:rPr>
          <w:rFonts w:eastAsia="SimSun"/>
          <w:lang w:eastAsia="zh-CN"/>
        </w:rPr>
        <w:t xml:space="preserve">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</w:p>
    <w:p w:rsidR="00F2539D" w:rsidRDefault="00F2539D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</w:p>
    <w:p w:rsidR="009561C7" w:rsidRPr="00B032B4" w:rsidRDefault="00144724" w:rsidP="00F2539D">
      <w:pPr>
        <w:spacing w:line="360" w:lineRule="auto"/>
        <w:jc w:val="both"/>
      </w:pPr>
      <w:r>
        <w:rPr>
          <w:rFonts w:eastAsia="SimSun"/>
          <w:szCs w:val="26"/>
          <w:lang w:eastAsia="zh-CN"/>
        </w:rPr>
        <w:t xml:space="preserve">Контекстная диаграмма модели </w:t>
      </w:r>
      <w:r w:rsidR="0095218D" w:rsidRPr="00903C32">
        <w:rPr>
          <w:lang w:val="en-US"/>
        </w:rPr>
        <w:t>AS</w:t>
      </w:r>
      <w:r w:rsidR="0095218D" w:rsidRPr="00903C32">
        <w:t>-</w:t>
      </w:r>
      <w:r w:rsidR="0095218D" w:rsidRPr="00903C32">
        <w:rPr>
          <w:lang w:val="en-US"/>
        </w:rPr>
        <w:t>IS</w:t>
      </w:r>
      <w:r w:rsidR="001A14E0" w:rsidRPr="00B032B4">
        <w:rPr>
          <w:rFonts w:eastAsia="SimSun"/>
          <w:szCs w:val="26"/>
          <w:lang w:eastAsia="zh-CN"/>
        </w:rPr>
        <w:t xml:space="preserve">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E30387" w:rsidP="00E30387">
      <w:r>
        <w:rPr>
          <w:noProof/>
        </w:rPr>
        <w:drawing>
          <wp:inline distT="0" distB="0" distL="0" distR="0" wp14:anchorId="4E374F9E" wp14:editId="6CA1932F">
            <wp:extent cx="6120130" cy="313870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7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A6164F">
      <w:pPr>
        <w:spacing w:line="360" w:lineRule="auto"/>
      </w:pP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</w:t>
      </w:r>
      <w:r w:rsidR="00E30387" w:rsidRPr="00796421">
        <w:t>посредников.</w:t>
      </w:r>
      <w:r w:rsidR="00E30387">
        <w:t xml:space="preserve"> Также добавить возможность загружать </w:t>
      </w:r>
      <w:r w:rsidR="00E30387">
        <w:rPr>
          <w:lang w:val="en-US"/>
        </w:rPr>
        <w:t>excel</w:t>
      </w:r>
      <w:r w:rsidR="00E30387" w:rsidRPr="00E30387">
        <w:t xml:space="preserve"> </w:t>
      </w:r>
      <w:r w:rsidR="00E30387">
        <w:t>файлы с ветеранами в систему и экспортировать файлы c ветеранами</w:t>
      </w:r>
      <w:r w:rsidR="000D3172">
        <w:t>.</w:t>
      </w:r>
      <w:r w:rsidR="000D3172" w:rsidRPr="00796421">
        <w:t xml:space="preserve"> В</w:t>
      </w:r>
      <w:r w:rsidR="000D3172">
        <w:t xml:space="preserve"> </w:t>
      </w:r>
      <w:r w:rsidRPr="00796421">
        <w:t xml:space="preserve">создаваемой коммуникация между </w:t>
      </w:r>
      <w:r w:rsidR="00A24AAA">
        <w:t>пользователем и</w:t>
      </w:r>
      <w:r>
        <w:t xml:space="preserve"> </w:t>
      </w:r>
      <w:proofErr w:type="gramStart"/>
      <w:r>
        <w:t xml:space="preserve">системой </w:t>
      </w:r>
      <w:r w:rsidRPr="00796421">
        <w:t xml:space="preserve"> происходит</w:t>
      </w:r>
      <w:proofErr w:type="gramEnd"/>
      <w:r w:rsidRPr="00796421">
        <w:t xml:space="preserve">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</w:t>
      </w:r>
      <w:r w:rsidRPr="00796421">
        <w:lastRenderedPageBreak/>
        <w:t>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7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4997687D" wp14:editId="2DA288BA">
            <wp:extent cx="5254628" cy="359618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065" cy="35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A" w:rsidRDefault="00AE5171" w:rsidP="003971E8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22593E" w:rsidRDefault="0022593E" w:rsidP="0022593E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lastRenderedPageBreak/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FF467F">
      <w:pPr>
        <w:spacing w:line="360" w:lineRule="auto"/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создание фотоальбомов, а также возможность его последующего редактирования и </w:t>
      </w:r>
      <w:r>
        <w:rPr>
          <w:szCs w:val="24"/>
        </w:rPr>
        <w:lastRenderedPageBreak/>
        <w:t>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 xml:space="preserve">, а не привязываться к </w:t>
      </w:r>
      <w:r w:rsidRPr="005E4DA4">
        <w:lastRenderedPageBreak/>
        <w:t>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Heading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ЛОГИЧЕСКОЕ МОДЕЛИРОВАНИЕ</w:t>
      </w:r>
    </w:p>
    <w:p w:rsidR="009D73BA" w:rsidRPr="009D73BA" w:rsidRDefault="009D73BA" w:rsidP="00FF467F">
      <w:pPr>
        <w:spacing w:line="360" w:lineRule="auto"/>
        <w:rPr>
          <w:lang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Heading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1D2A0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>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Heading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FF467F">
      <w:pPr>
        <w:spacing w:line="360" w:lineRule="auto"/>
      </w:pP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proofErr w:type="gramStart"/>
      <w:r w:rsidRPr="009D73BA">
        <w:rPr>
          <w:szCs w:val="24"/>
        </w:rPr>
        <w:t>Техническое 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lastRenderedPageBreak/>
        <w:t xml:space="preserve"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FF467F">
      <w:pPr>
        <w:spacing w:line="360" w:lineRule="auto"/>
        <w:rPr>
          <w:lang w:val="en-US"/>
        </w:rPr>
      </w:pPr>
    </w:p>
    <w:p w:rsidR="00C82E71" w:rsidRPr="00A3184C" w:rsidRDefault="00C82E71" w:rsidP="00FF467F">
      <w:pPr>
        <w:spacing w:line="360" w:lineRule="auto"/>
        <w:ind w:firstLine="851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 xml:space="preserve">в </w:t>
      </w:r>
      <w:proofErr w:type="spellStart"/>
      <w:r w:rsidR="005B3DA1">
        <w:t>excel</w:t>
      </w:r>
      <w:proofErr w:type="spellEnd"/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7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Default="00FC4B11" w:rsidP="00FC4B11">
      <w:pPr>
        <w:pStyle w:val="Heading3"/>
        <w:ind w:left="0" w:firstLine="851"/>
        <w:rPr>
          <w:rFonts w:cs="Times New Roman"/>
          <w:color w:val="000000" w:themeColor="text1"/>
        </w:rPr>
      </w:pPr>
      <w:bookmarkStart w:id="24" w:name="_Toc389770680"/>
      <w:r w:rsidRPr="00B10959">
        <w:rPr>
          <w:rFonts w:cs="Times New Roman"/>
          <w:color w:val="000000" w:themeColor="text1"/>
        </w:rPr>
        <w:lastRenderedPageBreak/>
        <w:t>Описание вариантов использования</w:t>
      </w:r>
      <w:bookmarkEnd w:id="24"/>
    </w:p>
    <w:p w:rsidR="001D2A0A" w:rsidRPr="001D2A0A" w:rsidRDefault="001D2A0A" w:rsidP="001D2A0A"/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Heading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Heading4"/>
        <w:tabs>
          <w:tab w:val="left" w:pos="1701"/>
        </w:tabs>
        <w:ind w:firstLine="851"/>
      </w:pPr>
      <w:bookmarkStart w:id="26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lastRenderedPageBreak/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</w:rPr>
        <w:lastRenderedPageBreak/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Heading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FF467F">
      <w:pPr>
        <w:spacing w:line="360" w:lineRule="auto"/>
      </w:pPr>
    </w:p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в </w:t>
      </w:r>
      <w:r>
        <w:lastRenderedPageBreak/>
        <w:t xml:space="preserve">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F467F">
      <w:pPr>
        <w:spacing w:line="360" w:lineRule="auto"/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lastRenderedPageBreak/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FF467F">
      <w:pPr>
        <w:spacing w:line="360" w:lineRule="auto"/>
      </w:pPr>
    </w:p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lastRenderedPageBreak/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</w:rPr>
        <w:lastRenderedPageBreak/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Heading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FF467F" w:rsidRPr="00FF467F" w:rsidRDefault="00FF467F" w:rsidP="00FF467F"/>
    <w:p w:rsidR="00B63C00" w:rsidRDefault="00B63C00" w:rsidP="00FF467F">
      <w:pPr>
        <w:pStyle w:val="Heading3"/>
        <w:spacing w:line="360" w:lineRule="auto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1D2A0A">
      <w:pPr>
        <w:spacing w:line="360" w:lineRule="auto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Heading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FF467F">
      <w:pPr>
        <w:spacing w:line="360" w:lineRule="auto"/>
      </w:pPr>
    </w:p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4853BF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4853BF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9C4E74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proofErr w:type="gramStart"/>
      <w:r>
        <w:rPr>
          <w:lang w:val="ru-RU"/>
        </w:rPr>
        <w:lastRenderedPageBreak/>
        <w:t xml:space="preserve">ФИЗИЧЕСКОЕ </w:t>
      </w:r>
      <w:r w:rsidR="00AB565B">
        <w:rPr>
          <w:lang w:val="ru-RU"/>
        </w:rPr>
        <w:t xml:space="preserve"> МОДЕЛИРОВАНИЕ</w:t>
      </w:r>
      <w:proofErr w:type="gramEnd"/>
    </w:p>
    <w:p w:rsidR="00AB565B" w:rsidRPr="00AB565B" w:rsidRDefault="00AB565B" w:rsidP="00FF467F">
      <w:pPr>
        <w:spacing w:line="360" w:lineRule="auto"/>
        <w:rPr>
          <w:lang w:val="en-US" w:eastAsia="be-BY"/>
        </w:rPr>
      </w:pPr>
    </w:p>
    <w:p w:rsidR="002D4B4C" w:rsidRPr="002D4B4C" w:rsidRDefault="002D4B4C" w:rsidP="002D4B4C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0" w:name="_Toc389770688"/>
    </w:p>
    <w:p w:rsidR="002D4B4C" w:rsidRDefault="002D4B4C" w:rsidP="002D4B4C">
      <w:pPr>
        <w:pStyle w:val="Heading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0"/>
    </w:p>
    <w:p w:rsidR="00AB565B" w:rsidRDefault="00AB565B" w:rsidP="00017250"/>
    <w:p w:rsidR="00CB53D3" w:rsidRDefault="00CB53D3" w:rsidP="00FF467F">
      <w:pPr>
        <w:spacing w:line="360" w:lineRule="auto"/>
      </w:pPr>
    </w:p>
    <w:p w:rsidR="00CB53D3" w:rsidRDefault="00CB53D3" w:rsidP="00CB53D3">
      <w:pPr>
        <w:spacing w:line="360" w:lineRule="auto"/>
        <w:ind w:firstLine="851"/>
        <w:jc w:val="both"/>
      </w:pPr>
      <w:r>
        <w:t xml:space="preserve">Система будет реализовываться с использованием </w:t>
      </w:r>
      <w:proofErr w:type="spellStart"/>
      <w:r>
        <w:t>фреймворка</w:t>
      </w:r>
      <w:proofErr w:type="spellEnd"/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явлется</w:t>
      </w:r>
      <w:proofErr w:type="spellEnd"/>
      <w:r>
        <w:t xml:space="preserve">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proofErr w:type="spellStart"/>
      <w:r>
        <w:rPr>
          <w:lang w:val="en-US"/>
        </w:rPr>
        <w:t>icrosoft</w:t>
      </w:r>
      <w:proofErr w:type="spellEnd"/>
      <w:r w:rsidRPr="00B65956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proofErr w:type="spellStart"/>
      <w:r>
        <w:rPr>
          <w:lang w:val="en-US"/>
        </w:rPr>
        <w:t>Epress</w:t>
      </w:r>
      <w:proofErr w:type="spellEnd"/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proofErr w:type="spellStart"/>
      <w:r w:rsidRPr="007875E4">
        <w:t>Microsoft</w:t>
      </w:r>
      <w:proofErr w:type="spellEnd"/>
      <w:r w:rsidRPr="007875E4">
        <w:t xml:space="preserve"> SQL </w:t>
      </w:r>
      <w:proofErr w:type="spellStart"/>
      <w:r w:rsidRPr="007875E4">
        <w:t>Server</w:t>
      </w:r>
      <w:proofErr w:type="spellEnd"/>
      <w:r w:rsidRPr="007875E4">
        <w:t xml:space="preserve">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отвечающую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 xml:space="preserve">,  быстродействующий встроенный полнотекстовый поиск в данных, хранящихся в БД и в документах. Кроме того, SQL </w:t>
      </w:r>
      <w:proofErr w:type="spellStart"/>
      <w:r w:rsidRPr="007875E4">
        <w:t>Server</w:t>
      </w:r>
      <w:proofErr w:type="spellEnd"/>
      <w:r w:rsidRPr="007875E4">
        <w:t xml:space="preserve"> полностью использует все возможности операционной системы </w:t>
      </w:r>
      <w:proofErr w:type="spellStart"/>
      <w:r w:rsidRPr="007875E4">
        <w:t>Windows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A33CE3" w:rsidRDefault="00CB53D3" w:rsidP="005F4CA3">
      <w:pPr>
        <w:spacing w:line="360" w:lineRule="auto"/>
        <w:ind w:firstLine="851"/>
        <w:jc w:val="both"/>
      </w:pPr>
      <w:r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5F4CA3" w:rsidRPr="001A2E35" w:rsidRDefault="005F4CA3" w:rsidP="005F4CA3">
      <w:pPr>
        <w:spacing w:line="360" w:lineRule="auto"/>
        <w:ind w:firstLine="851"/>
        <w:jc w:val="both"/>
      </w:pPr>
    </w:p>
    <w:p w:rsidR="00A33CE3" w:rsidRDefault="00A33CE3" w:rsidP="00A33CE3">
      <w:pPr>
        <w:pStyle w:val="Heading2"/>
        <w:ind w:left="0" w:firstLine="851"/>
      </w:pPr>
      <w:bookmarkStart w:id="31" w:name="_Toc389770689"/>
      <w:r>
        <w:t>Физическая модель данных</w:t>
      </w:r>
      <w:bookmarkEnd w:id="31"/>
    </w:p>
    <w:p w:rsidR="00A33CE3" w:rsidRDefault="00A33CE3" w:rsidP="00FF467F">
      <w:pPr>
        <w:spacing w:line="360" w:lineRule="auto"/>
      </w:pPr>
    </w:p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553894">
      <w:pPr>
        <w:spacing w:line="360" w:lineRule="auto"/>
      </w:pPr>
    </w:p>
    <w:p w:rsidR="004D0A64" w:rsidRDefault="004D0A64" w:rsidP="004D0A64">
      <w:pPr>
        <w:pStyle w:val="a7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AspUsers</w:t>
      </w:r>
      <w:proofErr w:type="spellEnd"/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 xml:space="preserve">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AspNetUserRoles</w:t>
      </w:r>
      <w:proofErr w:type="spellEnd"/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PhotoAlbums</w:t>
      </w:r>
      <w:proofErr w:type="spellEnd"/>
      <w:r>
        <w:rPr>
          <w:lang w:val="en-US"/>
        </w:rPr>
        <w:t xml:space="preserve">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t>С</w:t>
      </w:r>
      <w:proofErr w:type="spellStart"/>
      <w:r>
        <w:rPr>
          <w:lang w:val="en-US"/>
        </w:rPr>
        <w:t>omments</w:t>
      </w:r>
      <w:proofErr w:type="spellEnd"/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proofErr w:type="spellStart"/>
      <w:r w:rsidRPr="00087CF5">
        <w:rPr>
          <w:lang w:val="en-US"/>
        </w:rPr>
        <w:t>MigrationHistory</w:t>
      </w:r>
      <w:proofErr w:type="spellEnd"/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Heading2"/>
        <w:ind w:left="0" w:firstLine="851"/>
      </w:pPr>
      <w:bookmarkStart w:id="32" w:name="_Toc389770690"/>
      <w:r w:rsidRPr="006349AB">
        <w:t>Компоненты предмета разработки</w:t>
      </w:r>
      <w:bookmarkEnd w:id="32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lastRenderedPageBreak/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4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553894">
      <w:pPr>
        <w:spacing w:line="360" w:lineRule="auto"/>
      </w:pPr>
    </w:p>
    <w:p w:rsidR="000461BB" w:rsidRPr="000461BB" w:rsidRDefault="000461BB" w:rsidP="000461BB">
      <w:pPr>
        <w:pStyle w:val="ListParagraph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7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Heading2"/>
        <w:ind w:left="0" w:firstLine="851"/>
      </w:pPr>
      <w:bookmarkStart w:id="33" w:name="_Toc389770691"/>
      <w:r>
        <w:t>Развертывание предмета разработки</w:t>
      </w:r>
      <w:bookmarkEnd w:id="33"/>
    </w:p>
    <w:p w:rsidR="000461BB" w:rsidRDefault="000461BB" w:rsidP="00FF467F">
      <w:pPr>
        <w:spacing w:line="360" w:lineRule="auto"/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4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3pt" o:ole="">
            <v:imagedata r:id="rId18" o:title=""/>
          </v:shape>
          <o:OLEObject Type="Embed" ProgID="Visio.Drawing.15" ShapeID="_x0000_i1025" DrawAspect="Content" ObjectID="_1525081114" r:id="rId19"/>
        </w:object>
      </w:r>
    </w:p>
    <w:p w:rsidR="0048641F" w:rsidRDefault="0048641F" w:rsidP="00553894">
      <w:pPr>
        <w:spacing w:line="360" w:lineRule="auto"/>
      </w:pPr>
    </w:p>
    <w:p w:rsidR="0048641F" w:rsidRDefault="0048641F" w:rsidP="0048641F">
      <w:pPr>
        <w:pStyle w:val="a7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</w:t>
      </w:r>
      <w:proofErr w:type="spellStart"/>
      <w:r>
        <w:t>Web</w:t>
      </w:r>
      <w:proofErr w:type="spellEnd"/>
      <w:r>
        <w:t xml:space="preserve">-приложения обрабатывает запросы от веб-клиента с помощью механизма </w:t>
      </w:r>
      <w:proofErr w:type="spellStart"/>
      <w:r>
        <w:t>роутинга</w:t>
      </w:r>
      <w:proofErr w:type="spellEnd"/>
      <w:r>
        <w:t xml:space="preserve">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proofErr w:type="spellStart"/>
      <w:r>
        <w:rPr>
          <w:lang w:val="en-US"/>
        </w:rPr>
        <w:t>schtml</w:t>
      </w:r>
      <w:proofErr w:type="spellEnd"/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>База данных, которая храниться на серверной станции и является компонентом СУБД, состоит из файлов данных *.</w:t>
      </w:r>
      <w:proofErr w:type="spellStart"/>
      <w:r>
        <w:t>mdf</w:t>
      </w:r>
      <w:proofErr w:type="spellEnd"/>
      <w:r>
        <w:t xml:space="preserve"> , а также файла-журнала транзакций *.</w:t>
      </w:r>
      <w:proofErr w:type="spellStart"/>
      <w:r>
        <w:t>ldf</w:t>
      </w:r>
      <w:proofErr w:type="spellEnd"/>
      <w:r>
        <w:t xml:space="preserve">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4"/>
      </w:pPr>
      <w:r>
        <w:rPr>
          <w:noProof/>
          <w:lang w:eastAsia="ru-RU"/>
        </w:rPr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553894">
      <w:pPr>
        <w:spacing w:line="360" w:lineRule="auto"/>
      </w:pPr>
      <w:r>
        <w:t xml:space="preserve"> </w:t>
      </w:r>
    </w:p>
    <w:p w:rsidR="009C389E" w:rsidRPr="001A2E35" w:rsidRDefault="009C389E" w:rsidP="009C389E">
      <w:pPr>
        <w:pStyle w:val="a7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3971E8">
      <w:pPr>
        <w:widowControl/>
        <w:autoSpaceDE/>
        <w:autoSpaceDN/>
        <w:adjustRightInd/>
        <w:spacing w:line="480" w:lineRule="auto"/>
        <w:contextualSpacing/>
        <w:jc w:val="both"/>
      </w:pPr>
    </w:p>
    <w:p w:rsidR="00E51874" w:rsidRDefault="00E51874" w:rsidP="00E51874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РЕАЛИЗАЦИЯ И ТЕСТИРОВАНИЕ ПРОГРАММНОГО ОБЕСПЕЧЕНИЯ</w:t>
      </w:r>
    </w:p>
    <w:p w:rsidR="00E51874" w:rsidRDefault="00E51874" w:rsidP="00E51874">
      <w:pPr>
        <w:spacing w:line="360" w:lineRule="auto"/>
        <w:rPr>
          <w:lang w:eastAsia="be-BY"/>
        </w:rPr>
      </w:pPr>
    </w:p>
    <w:p w:rsidR="00E51874" w:rsidRPr="00E51874" w:rsidRDefault="00E51874" w:rsidP="00E51874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4" w:name="_Toc389770693"/>
    </w:p>
    <w:p w:rsidR="00E51874" w:rsidRDefault="00E51874" w:rsidP="00E51874">
      <w:pPr>
        <w:pStyle w:val="Heading2"/>
        <w:ind w:left="0" w:firstLine="851"/>
      </w:pPr>
      <w:r w:rsidRPr="00094F83">
        <w:t>Назначение и описание компонентов программного обеспечения</w:t>
      </w:r>
      <w:bookmarkEnd w:id="34"/>
    </w:p>
    <w:p w:rsidR="00E51874" w:rsidRPr="00E51874" w:rsidRDefault="00E51874" w:rsidP="00873007">
      <w:pPr>
        <w:spacing w:line="360" w:lineRule="auto"/>
        <w:ind w:left="709"/>
        <w:rPr>
          <w:lang w:eastAsia="be-BY"/>
        </w:rPr>
      </w:pPr>
    </w:p>
    <w:p w:rsidR="000A7422" w:rsidRDefault="000A7422" w:rsidP="00191972">
      <w:pPr>
        <w:spacing w:line="360" w:lineRule="auto"/>
        <w:ind w:firstLine="850"/>
        <w:jc w:val="both"/>
      </w:pPr>
      <w:r w:rsidRPr="00DF45CF">
        <w:t xml:space="preserve">Разработанное </w:t>
      </w:r>
      <w:r>
        <w:t xml:space="preserve">серверное </w:t>
      </w:r>
      <w:r w:rsidRPr="00DF45CF">
        <w:t xml:space="preserve">приложение </w:t>
      </w:r>
      <w:r>
        <w:t>имеет многоуровневую архитектуру. Каждый уровень реализован одним или несколькими проектами.</w:t>
      </w:r>
    </w:p>
    <w:p w:rsidR="002008D4" w:rsidRDefault="002008D4" w:rsidP="00191972">
      <w:pPr>
        <w:spacing w:line="360" w:lineRule="auto"/>
        <w:ind w:firstLine="851"/>
        <w:jc w:val="both"/>
      </w:pPr>
      <w:r>
        <w:t>Ниже приводится описание разработанных проектов: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Common</w:t>
      </w:r>
      <w:r>
        <w:t xml:space="preserve"> </w:t>
      </w:r>
      <w:r w:rsidRPr="004845D3">
        <w:t>–</w:t>
      </w:r>
      <w:r>
        <w:t xml:space="preserve"> содержит общие для всех проектов константы;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Data</w:t>
      </w:r>
      <w:r>
        <w:t xml:space="preserve"> </w:t>
      </w:r>
      <w:r w:rsidRPr="004845D3">
        <w:t xml:space="preserve">– </w:t>
      </w:r>
      <w:r>
        <w:t xml:space="preserve">содержит описание </w:t>
      </w:r>
      <w:proofErr w:type="spellStart"/>
      <w:r>
        <w:t>маппингов</w:t>
      </w:r>
      <w:proofErr w:type="spellEnd"/>
      <w:r>
        <w:t xml:space="preserve"> доменных моделей на таблицы базы данных</w:t>
      </w:r>
      <w:r w:rsidRPr="007265D0">
        <w:t xml:space="preserve"> </w:t>
      </w:r>
      <w:r>
        <w:t xml:space="preserve">для </w:t>
      </w:r>
      <w:proofErr w:type="spellStart"/>
      <w:r>
        <w:rPr>
          <w:lang w:val="en-US"/>
        </w:rPr>
        <w:t>EntityFramework</w:t>
      </w:r>
      <w:proofErr w:type="spellEnd"/>
      <w:r w:rsidRPr="002008D4">
        <w:t>,</w:t>
      </w:r>
      <w:r>
        <w:t xml:space="preserve"> </w:t>
      </w:r>
      <w:r>
        <w:rPr>
          <w:lang w:val="en-US"/>
        </w:rPr>
        <w:t>a</w:t>
      </w:r>
      <w:r w:rsidRPr="002008D4">
        <w:t xml:space="preserve"> также содержит</w:t>
      </w:r>
      <w:r>
        <w:t xml:space="preserve"> реализацию интерфейсов уровня доступа к данным используя </w:t>
      </w:r>
      <w:proofErr w:type="spellStart"/>
      <w:r>
        <w:rPr>
          <w:lang w:val="en-US"/>
        </w:rPr>
        <w:t>EntityFramework</w:t>
      </w:r>
      <w:proofErr w:type="spellEnd"/>
      <w:r>
        <w:t>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Domain</w:t>
      </w:r>
      <w:r w:rsidRPr="002008D4">
        <w:t xml:space="preserve"> </w:t>
      </w:r>
      <w:r w:rsidRPr="004845D3">
        <w:t xml:space="preserve">– </w:t>
      </w:r>
      <w:r>
        <w:t>содержит доменные модели приложения</w:t>
      </w:r>
      <w:r w:rsidR="00CD29BB">
        <w:t xml:space="preserve"> и модели отображения данных и </w:t>
      </w:r>
      <w:r w:rsidR="00EB470A">
        <w:t>принятия</w:t>
      </w:r>
      <w:r w:rsidR="00CD29BB">
        <w:t xml:space="preserve"> данных</w:t>
      </w:r>
      <w:r>
        <w:t>;</w:t>
      </w:r>
    </w:p>
    <w:p w:rsidR="002008D4" w:rsidRDefault="003F0313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313">
        <w:rPr>
          <w:lang w:val="en-US"/>
        </w:rPr>
        <w:t>OurMemory</w:t>
      </w:r>
      <w:proofErr w:type="spellEnd"/>
      <w:r w:rsidRPr="003F0313">
        <w:t>.</w:t>
      </w:r>
      <w:r w:rsidRPr="003F0313">
        <w:rPr>
          <w:lang w:val="en-US"/>
        </w:rPr>
        <w:t>Resource</w:t>
      </w:r>
      <w:r w:rsidRPr="003F0313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>
        <w:t>файлы ресурсов для приложения</w:t>
      </w:r>
      <w:r w:rsidR="002008D4">
        <w:t>;</w:t>
      </w:r>
      <w:r w:rsidR="002008D4" w:rsidRPr="00B05072">
        <w:t xml:space="preserve"> </w:t>
      </w:r>
    </w:p>
    <w:p w:rsidR="002008D4" w:rsidRDefault="00D208A0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D208A0">
        <w:rPr>
          <w:lang w:val="en-US"/>
        </w:rPr>
        <w:t>OurMemory</w:t>
      </w:r>
      <w:proofErr w:type="spellEnd"/>
      <w:r w:rsidRPr="003C02A7">
        <w:t>.</w:t>
      </w:r>
      <w:r w:rsidRPr="00D208A0">
        <w:rPr>
          <w:lang w:val="en-US"/>
        </w:rPr>
        <w:t>Service</w:t>
      </w:r>
      <w:r w:rsidRPr="003C02A7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 w:rsidR="00920BCE">
        <w:t xml:space="preserve">сервисы для </w:t>
      </w:r>
      <w:r w:rsidR="003C02A7">
        <w:t xml:space="preserve">работы с </w:t>
      </w:r>
      <w:r w:rsidR="00920BCE">
        <w:t xml:space="preserve">уровнем доступа к данным используя </w:t>
      </w:r>
      <w:proofErr w:type="spellStart"/>
      <w:r w:rsidR="00920BCE">
        <w:rPr>
          <w:lang w:val="en-US"/>
        </w:rPr>
        <w:t>EntityFramework</w:t>
      </w:r>
      <w:proofErr w:type="spellEnd"/>
      <w:r w:rsidR="002008D4">
        <w:t>;</w:t>
      </w:r>
    </w:p>
    <w:p w:rsidR="002008D4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Pr="00630799">
        <w:t xml:space="preserve"> </w:t>
      </w:r>
      <w:r w:rsidR="002008D4" w:rsidRPr="007265D0">
        <w:t xml:space="preserve">– </w:t>
      </w:r>
      <w:r w:rsidR="009E4761">
        <w:t>веб-приложение</w:t>
      </w:r>
      <w:r w:rsidR="002008D4">
        <w:t>;</w:t>
      </w:r>
    </w:p>
    <w:p w:rsidR="00191972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r w:rsidRPr="00630799">
        <w:rPr>
          <w:lang w:val="en-US"/>
        </w:rPr>
        <w:t>Test</w:t>
      </w:r>
      <w:r w:rsidRPr="00630799">
        <w:t xml:space="preserve"> </w:t>
      </w:r>
      <w:r w:rsidR="002008D4" w:rsidRPr="00101494">
        <w:t xml:space="preserve">– </w:t>
      </w:r>
      <w:r w:rsidR="002008D4">
        <w:t xml:space="preserve">содержит модульные тесты классов проекта </w:t>
      </w: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="002008D4">
        <w:t>.</w:t>
      </w:r>
    </w:p>
    <w:p w:rsidR="00B70E15" w:rsidRDefault="00B70E15" w:rsidP="00B70E15">
      <w:pPr>
        <w:widowControl/>
        <w:autoSpaceDE/>
        <w:autoSpaceDN/>
        <w:adjustRightInd/>
        <w:spacing w:line="360" w:lineRule="auto"/>
        <w:contextualSpacing/>
        <w:jc w:val="both"/>
      </w:pPr>
    </w:p>
    <w:p w:rsidR="00B70E15" w:rsidRDefault="002008D4" w:rsidP="00B70E15">
      <w:pPr>
        <w:spacing w:line="360" w:lineRule="auto"/>
        <w:ind w:firstLine="851"/>
        <w:jc w:val="both"/>
      </w:pPr>
      <w:r>
        <w:t>Доменные модели представлены следующими классами: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User</w:t>
      </w:r>
      <w:r w:rsidRPr="004845D3">
        <w:t xml:space="preserve"> –</w:t>
      </w:r>
      <w:r w:rsidRPr="00E93573">
        <w:t xml:space="preserve"> </w:t>
      </w:r>
      <w:r w:rsidR="00686AFB">
        <w:t xml:space="preserve">представляет </w:t>
      </w:r>
      <w:r>
        <w:t>пользователя;</w:t>
      </w:r>
    </w:p>
    <w:p w:rsidR="003F0448" w:rsidRDefault="003F0448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448">
        <w:t>DomainObject</w:t>
      </w:r>
      <w:proofErr w:type="spellEnd"/>
      <w:r>
        <w:t xml:space="preserve"> </w:t>
      </w:r>
      <w:r w:rsidRPr="004845D3">
        <w:t>–</w:t>
      </w:r>
      <w:r>
        <w:t xml:space="preserve"> базовый класс для всех сущностей</w:t>
      </w:r>
      <w:r w:rsidR="004E5E56" w:rsidRPr="00A706AE">
        <w:t>;</w:t>
      </w:r>
    </w:p>
    <w:p w:rsidR="002008D4" w:rsidRDefault="00B70E1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rPr>
          <w:lang w:val="en-US"/>
        </w:rPr>
        <w:t>User</w:t>
      </w:r>
      <w:r w:rsidR="002008D4">
        <w:rPr>
          <w:lang w:val="en-US"/>
        </w:rPr>
        <w:t>Role</w:t>
      </w:r>
      <w:r>
        <w:rPr>
          <w:lang w:val="en-US"/>
        </w:rPr>
        <w:t>s</w:t>
      </w:r>
      <w:proofErr w:type="spellEnd"/>
      <w:r w:rsidR="002008D4">
        <w:rPr>
          <w:lang w:val="en-US"/>
        </w:rPr>
        <w:t xml:space="preserve"> – </w:t>
      </w:r>
      <w:r w:rsidR="002008D4">
        <w:t>представляет роль пользователя;</w:t>
      </w:r>
    </w:p>
    <w:p w:rsidR="002008D4" w:rsidRPr="008A6F2C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Article </w:t>
      </w:r>
      <w:r w:rsidR="002008D4">
        <w:rPr>
          <w:lang w:val="en-US"/>
        </w:rPr>
        <w:t xml:space="preserve">– </w:t>
      </w:r>
      <w:r>
        <w:t>представляет статью</w:t>
      </w:r>
      <w:r w:rsidR="002008D4">
        <w:rPr>
          <w:lang w:val="en-US"/>
        </w:rPr>
        <w:t>;</w:t>
      </w:r>
    </w:p>
    <w:p w:rsidR="002008D4" w:rsidRDefault="00A706AE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Comment </w:t>
      </w:r>
      <w:r>
        <w:t>–</w:t>
      </w:r>
      <w:r w:rsidR="00E27878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комментарий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Image </w:t>
      </w:r>
      <w:r w:rsidR="002008D4">
        <w:rPr>
          <w:lang w:val="en-US"/>
        </w:rPr>
        <w:t>–</w:t>
      </w:r>
      <w:r w:rsidR="00686AFB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изображение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427BC5">
        <w:rPr>
          <w:lang w:val="en-US"/>
        </w:rPr>
        <w:t>PhotoAlbum</w:t>
      </w:r>
      <w:proofErr w:type="spellEnd"/>
      <w:r w:rsidRPr="00427BC5">
        <w:rPr>
          <w:lang w:val="en-US"/>
        </w:rPr>
        <w:t xml:space="preserve"> </w:t>
      </w:r>
      <w:r w:rsidR="002008D4">
        <w:rPr>
          <w:lang w:val="en-US"/>
        </w:rPr>
        <w:t xml:space="preserve">– </w:t>
      </w:r>
      <w:r w:rsidR="00B567F7">
        <w:t>представляет фотоальбом</w:t>
      </w:r>
      <w:r w:rsidR="002008D4">
        <w:rPr>
          <w:lang w:val="en-US"/>
        </w:rPr>
        <w:t>;</w:t>
      </w:r>
    </w:p>
    <w:p w:rsidR="002008D4" w:rsidRPr="00E93573" w:rsidRDefault="0081760D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81760D">
        <w:rPr>
          <w:lang w:val="en-US"/>
        </w:rPr>
        <w:t>Veteran</w:t>
      </w:r>
      <w:r w:rsidRPr="0081760D">
        <w:t xml:space="preserve"> </w:t>
      </w:r>
      <w:r w:rsidR="002008D4" w:rsidRPr="008A6F2C">
        <w:t xml:space="preserve">– </w:t>
      </w:r>
      <w:r w:rsidR="002008D4">
        <w:t>представляет</w:t>
      </w:r>
      <w:r>
        <w:t xml:space="preserve"> ветерана</w:t>
      </w:r>
      <w:r w:rsidR="00830CD8">
        <w:t>.</w:t>
      </w:r>
    </w:p>
    <w:p w:rsidR="002008D4" w:rsidRDefault="002008D4" w:rsidP="00191972">
      <w:pPr>
        <w:spacing w:line="360" w:lineRule="auto"/>
        <w:ind w:left="851"/>
        <w:jc w:val="both"/>
      </w:pPr>
      <w:r>
        <w:rPr>
          <w:lang w:val="en-US"/>
        </w:rPr>
        <w:t>UML</w:t>
      </w:r>
      <w:r w:rsidRPr="00F57CC4">
        <w:t xml:space="preserve"> </w:t>
      </w:r>
      <w:r>
        <w:t>диаграмма классов, реализующих доменные модели, представлена на рисунке 5.1;</w:t>
      </w:r>
    </w:p>
    <w:p w:rsidR="00442467" w:rsidRDefault="00442467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564F3A" w:rsidRDefault="00564F3A" w:rsidP="00A375AF">
      <w:pPr>
        <w:jc w:val="center"/>
      </w:pPr>
      <w:r>
        <w:rPr>
          <w:noProof/>
        </w:rPr>
        <w:lastRenderedPageBreak/>
        <w:drawing>
          <wp:inline distT="0" distB="0" distL="0" distR="0" wp14:anchorId="3FB5295A" wp14:editId="6BF3E9AC">
            <wp:extent cx="5418161" cy="40923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53" r="9012"/>
                    <a:stretch/>
                  </pic:blipFill>
                  <pic:spPr bwMode="auto">
                    <a:xfrm>
                      <a:off x="0" y="0"/>
                      <a:ext cx="5418496" cy="409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F3A" w:rsidRPr="00564F3A" w:rsidRDefault="00564F3A" w:rsidP="00564F3A"/>
    <w:p w:rsidR="00564F3A" w:rsidRDefault="00564F3A" w:rsidP="00564F3A"/>
    <w:p w:rsidR="00564F3A" w:rsidRDefault="007B614B" w:rsidP="007B614B">
      <w:pPr>
        <w:pStyle w:val="a7"/>
      </w:pPr>
      <w:r>
        <w:t xml:space="preserve">Рисунок 5.1 </w:t>
      </w:r>
      <w:r w:rsidRPr="004845D3">
        <w:t>–</w:t>
      </w:r>
      <w:r>
        <w:t xml:space="preserve"> </w:t>
      </w:r>
      <w:r w:rsidR="00564F3A">
        <w:rPr>
          <w:lang w:val="en-US"/>
        </w:rPr>
        <w:t>UML</w:t>
      </w:r>
      <w:r w:rsidR="00564F3A" w:rsidRPr="00E93573">
        <w:t xml:space="preserve"> </w:t>
      </w:r>
      <w:r w:rsidR="00564F3A">
        <w:t>диаграмма классов доменных моделей</w:t>
      </w:r>
    </w:p>
    <w:p w:rsidR="00C20641" w:rsidRDefault="00C20641" w:rsidP="00553894">
      <w:pPr>
        <w:spacing w:line="360" w:lineRule="auto"/>
        <w:rPr>
          <w:lang w:eastAsia="en-US"/>
        </w:rPr>
      </w:pPr>
    </w:p>
    <w:p w:rsidR="00553894" w:rsidRPr="00C20641" w:rsidRDefault="00553894" w:rsidP="00553894">
      <w:pPr>
        <w:spacing w:line="360" w:lineRule="auto"/>
        <w:rPr>
          <w:lang w:eastAsia="en-US"/>
        </w:rPr>
      </w:pPr>
    </w:p>
    <w:p w:rsidR="00C20641" w:rsidRDefault="00C20641" w:rsidP="00C20641">
      <w:pPr>
        <w:ind w:firstLine="851"/>
      </w:pPr>
      <w:r>
        <w:t>Уровень доступа к данным представлен следующими классами:</w:t>
      </w:r>
    </w:p>
    <w:p w:rsidR="00C20641" w:rsidRDefault="00C20641" w:rsidP="00C20641">
      <w:pPr>
        <w:ind w:firstLine="851"/>
      </w:pP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CommentService</w:t>
      </w:r>
      <w:proofErr w:type="spellEnd"/>
      <w:r>
        <w:t xml:space="preserve"> </w:t>
      </w:r>
      <w:r w:rsidRPr="004C024C">
        <w:t xml:space="preserve">– </w:t>
      </w:r>
      <w:r>
        <w:t>реализует методы для работы с комментариями;</w:t>
      </w:r>
    </w:p>
    <w:p w:rsidR="00C20641" w:rsidRDefault="006A532B" w:rsidP="006A532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A532B">
        <w:rPr>
          <w:lang w:val="en-US"/>
        </w:rPr>
        <w:t>ImageService</w:t>
      </w:r>
      <w:proofErr w:type="spellEnd"/>
      <w:r>
        <w:t xml:space="preserve"> </w:t>
      </w:r>
      <w:r w:rsidR="00C20641" w:rsidRPr="004C024C">
        <w:t xml:space="preserve">– </w:t>
      </w:r>
      <w:r w:rsidR="00C20641">
        <w:t xml:space="preserve">реализует методы для работы с </w:t>
      </w:r>
      <w:r>
        <w:t>изображениями</w:t>
      </w:r>
      <w:r w:rsidR="00C20641" w:rsidRPr="004C024C">
        <w:t>;</w:t>
      </w:r>
    </w:p>
    <w:p w:rsidR="00E17978" w:rsidRPr="002E4E0A" w:rsidRDefault="00E17978" w:rsidP="00E179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E17978">
        <w:t>ImageVeteranService</w:t>
      </w:r>
      <w:proofErr w:type="spellEnd"/>
      <w:r>
        <w:t xml:space="preserve"> </w:t>
      </w:r>
      <w:r w:rsidRPr="004C024C">
        <w:t>–</w:t>
      </w:r>
      <w:r>
        <w:t xml:space="preserve"> реализует методы для работы с изображениями ветеранов</w:t>
      </w:r>
      <w:r w:rsidRPr="002E4E0A">
        <w:t>;</w:t>
      </w:r>
    </w:p>
    <w:p w:rsidR="002E4E0A" w:rsidRPr="002E4E0A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PhotoAlbumService</w:t>
      </w:r>
      <w:proofErr w:type="spellEnd"/>
      <w:r w:rsidRPr="002E4E0A">
        <w:t xml:space="preserve"> </w:t>
      </w:r>
      <w:r w:rsidRPr="004C024C">
        <w:t>–</w:t>
      </w:r>
      <w:r w:rsidRPr="002E4E0A">
        <w:t xml:space="preserve"> </w:t>
      </w:r>
      <w:r>
        <w:t>реализует методы для работы с фотоальбомами</w:t>
      </w:r>
      <w:r w:rsidRPr="002E4E0A">
        <w:t>;</w:t>
      </w:r>
    </w:p>
    <w:p w:rsidR="002E4E0A" w:rsidRPr="003F1965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UserService</w:t>
      </w:r>
      <w:proofErr w:type="spellEnd"/>
      <w:r w:rsidRPr="002E4E0A">
        <w:t xml:space="preserve"> – </w:t>
      </w:r>
      <w:r>
        <w:t xml:space="preserve">реализует методы для работы </w:t>
      </w:r>
      <w:r w:rsidR="00D97433">
        <w:t>с пользователями</w:t>
      </w:r>
      <w:r w:rsidR="00E942DE" w:rsidRPr="003F1965">
        <w:t>;</w:t>
      </w:r>
    </w:p>
    <w:p w:rsidR="00553894" w:rsidRPr="00553894" w:rsidRDefault="00553894" w:rsidP="0055389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553894">
        <w:t>GoogleMapsService</w:t>
      </w:r>
      <w:proofErr w:type="spellEnd"/>
      <w:r>
        <w:t xml:space="preserve"> </w:t>
      </w:r>
      <w:r w:rsidRPr="002E4E0A">
        <w:t>–</w:t>
      </w:r>
      <w:r>
        <w:t xml:space="preserve"> реализует методы для работы с картой</w:t>
      </w:r>
      <w:r w:rsidRPr="00553894">
        <w:t>;</w:t>
      </w:r>
    </w:p>
    <w:p w:rsidR="00553894" w:rsidRPr="00E93573" w:rsidRDefault="00553894" w:rsidP="00553894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20641" w:rsidRDefault="00C20641" w:rsidP="00C20641">
      <w:pPr>
        <w:ind w:firstLine="851"/>
      </w:pPr>
    </w:p>
    <w:p w:rsidR="00191972" w:rsidRDefault="00191972" w:rsidP="00C20641">
      <w:pPr>
        <w:tabs>
          <w:tab w:val="left" w:pos="5910"/>
        </w:tabs>
        <w:ind w:firstLine="851"/>
      </w:pPr>
    </w:p>
    <w:p w:rsidR="00553894" w:rsidRDefault="00553894" w:rsidP="00C20641">
      <w:pPr>
        <w:tabs>
          <w:tab w:val="left" w:pos="5910"/>
        </w:tabs>
        <w:ind w:firstLine="851"/>
      </w:pPr>
    </w:p>
    <w:p w:rsidR="0003049E" w:rsidRDefault="00553894" w:rsidP="00553894">
      <w:pPr>
        <w:jc w:val="center"/>
      </w:pPr>
      <w:r>
        <w:rPr>
          <w:noProof/>
        </w:rPr>
        <w:lastRenderedPageBreak/>
        <w:drawing>
          <wp:inline distT="0" distB="0" distL="0" distR="0" wp14:anchorId="04C3B51B" wp14:editId="247E0151">
            <wp:extent cx="612013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E" w:rsidRPr="0003049E" w:rsidRDefault="0003049E" w:rsidP="0003049E"/>
    <w:p w:rsidR="00AD6F58" w:rsidRPr="00E93573" w:rsidRDefault="009437C6" w:rsidP="00AD6F58">
      <w:pPr>
        <w:pStyle w:val="a7"/>
      </w:pPr>
      <w:r>
        <w:t xml:space="preserve">Рисунок 5.2 </w:t>
      </w:r>
      <w:r w:rsidRPr="004845D3">
        <w:t>–</w:t>
      </w:r>
      <w:r>
        <w:t xml:space="preserve"> </w:t>
      </w:r>
      <w:r w:rsidR="00AD6F58">
        <w:rPr>
          <w:lang w:val="en-US"/>
        </w:rPr>
        <w:t>UML</w:t>
      </w:r>
      <w:r w:rsidR="00AD6F58" w:rsidRPr="00E93573">
        <w:t xml:space="preserve"> </w:t>
      </w:r>
      <w:r w:rsidR="00AD6F58">
        <w:t>диаграмма классов доступа к данным</w:t>
      </w:r>
    </w:p>
    <w:p w:rsidR="009437C6" w:rsidRDefault="009437C6" w:rsidP="009437C6">
      <w:pPr>
        <w:pStyle w:val="a7"/>
      </w:pPr>
    </w:p>
    <w:p w:rsidR="0003049E" w:rsidRDefault="0003049E" w:rsidP="0003049E"/>
    <w:p w:rsidR="009437C6" w:rsidRDefault="009437C6" w:rsidP="0003049E"/>
    <w:p w:rsidR="0003049E" w:rsidRDefault="0003049E" w:rsidP="0003049E">
      <w:pPr>
        <w:pStyle w:val="a9"/>
      </w:pPr>
      <w:r>
        <w:t>Модуль «</w:t>
      </w:r>
      <w:proofErr w:type="spellStart"/>
      <w:r w:rsidRPr="0003049E">
        <w:rPr>
          <w:lang w:val="en-US"/>
        </w:rPr>
        <w:t>OurMemory</w:t>
      </w:r>
      <w:proofErr w:type="spellEnd"/>
      <w:r w:rsidRPr="0003049E">
        <w:t>.</w:t>
      </w:r>
      <w:proofErr w:type="spellStart"/>
      <w:r w:rsidRPr="0003049E">
        <w:rPr>
          <w:lang w:val="en-US"/>
        </w:rPr>
        <w:t>Api</w:t>
      </w:r>
      <w:proofErr w:type="spellEnd"/>
      <w:r>
        <w:t xml:space="preserve">» является основным. Он связывает все остальные модули в рабочее приложение. В нем задаются настройки приложения. Одним из главных элементов данного модуля являются контроллеры. Контроллеры обрабатывают запросы от клиентской части приложения, обращаются к классам, работающим с БД за ее содержимым и возвращают результат обработки в ответ на запрос данные в формате </w:t>
      </w:r>
      <w:r>
        <w:rPr>
          <w:lang w:val="en-US"/>
        </w:rPr>
        <w:t>JSON</w:t>
      </w:r>
      <w:r>
        <w:t xml:space="preserve">. Контроллеры </w:t>
      </w:r>
      <w:r w:rsidR="003739A4">
        <w:t xml:space="preserve">и </w:t>
      </w:r>
      <w:proofErr w:type="spellStart"/>
      <w:r w:rsidR="003739A4">
        <w:t>хабы</w:t>
      </w:r>
      <w:proofErr w:type="spellEnd"/>
      <w:r w:rsidR="003739A4">
        <w:t xml:space="preserve"> </w:t>
      </w:r>
      <w:r>
        <w:t>представлены следующими классами</w:t>
      </w:r>
      <w:r w:rsidRPr="0003049E">
        <w:t>:</w:t>
      </w:r>
    </w:p>
    <w:p w:rsidR="0003049E" w:rsidRDefault="0003049E" w:rsidP="0003049E">
      <w:pPr>
        <w:pStyle w:val="a9"/>
      </w:pP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03049E" w:rsidRDefault="0003049E" w:rsidP="0003049E">
      <w:pPr>
        <w:pStyle w:val="a3"/>
        <w:numPr>
          <w:ilvl w:val="0"/>
          <w:numId w:val="29"/>
        </w:numPr>
      </w:pPr>
      <w:r>
        <w:rPr>
          <w:lang w:val="en-US"/>
        </w:rPr>
        <w:t>Base</w:t>
      </w:r>
      <w:r w:rsidR="001F6C1C" w:rsidRPr="009437C6">
        <w:t>С</w:t>
      </w:r>
      <w:proofErr w:type="spellStart"/>
      <w:r>
        <w:rPr>
          <w:lang w:val="en-US"/>
        </w:rPr>
        <w:t>ontroller</w:t>
      </w:r>
      <w:proofErr w:type="spellEnd"/>
      <w:r>
        <w:t xml:space="preserve"> – базовый класс для всех контроллеров;</w:t>
      </w:r>
    </w:p>
    <w:p w:rsidR="0003049E" w:rsidRDefault="0003049E" w:rsidP="0003049E">
      <w:pPr>
        <w:pStyle w:val="a3"/>
        <w:numPr>
          <w:ilvl w:val="0"/>
          <w:numId w:val="29"/>
        </w:numPr>
      </w:pPr>
      <w:proofErr w:type="spellStart"/>
      <w:r>
        <w:rPr>
          <w:lang w:val="en-US"/>
        </w:rPr>
        <w:t>AccountController</w:t>
      </w:r>
      <w:proofErr w:type="spellEnd"/>
      <w:r>
        <w:t xml:space="preserve"> – реализует обработку запросов для работы с пользователем;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rPr>
          <w:lang w:val="en-US"/>
        </w:rPr>
        <w:t>ArticleController</w:t>
      </w:r>
      <w:proofErr w:type="spellEnd"/>
      <w:r>
        <w:t xml:space="preserve"> – реализует обработку запросов для работы со статьями</w:t>
      </w:r>
      <w:r w:rsidRPr="0003049E">
        <w:t>;</w:t>
      </w: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FilesController</w:t>
      </w:r>
      <w:proofErr w:type="spellEnd"/>
      <w:r w:rsidRPr="0003049E">
        <w:t xml:space="preserve"> – </w:t>
      </w:r>
      <w:r>
        <w:t>реализует обработку запросов для работы с файлами</w:t>
      </w:r>
      <w:r w:rsidRPr="0003049E">
        <w:t xml:space="preserve"> </w:t>
      </w:r>
      <w:r>
        <w:t>и изображениями;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PhotoAlbumController</w:t>
      </w:r>
      <w:proofErr w:type="spellEnd"/>
      <w:r w:rsidRPr="0003049E">
        <w:t xml:space="preserve"> – </w:t>
      </w:r>
      <w:r>
        <w:t>реализует обработку запросов для работы с фотоальбомами</w:t>
      </w:r>
      <w:r w:rsidRPr="0003049E">
        <w:t>;</w:t>
      </w:r>
    </w:p>
    <w:p w:rsidR="0003049E" w:rsidRPr="003739A4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VeteranController</w:t>
      </w:r>
      <w:proofErr w:type="spellEnd"/>
      <w:r w:rsidRPr="0003049E">
        <w:t xml:space="preserve"> – </w:t>
      </w:r>
      <w:r>
        <w:t>реализует обработку запросов для работы с ветеранами</w:t>
      </w:r>
      <w:r w:rsidR="003739A4" w:rsidRPr="003739A4">
        <w:t>;</w:t>
      </w:r>
    </w:p>
    <w:p w:rsidR="003739A4" w:rsidRDefault="003739A4" w:rsidP="003739A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739A4">
        <w:t>CommnetHub</w:t>
      </w:r>
      <w:proofErr w:type="spellEnd"/>
      <w:r w:rsidRPr="003739A4">
        <w:t xml:space="preserve"> </w:t>
      </w:r>
      <w:r w:rsidRPr="0003049E">
        <w:t>–</w:t>
      </w:r>
      <w:r w:rsidRPr="003739A4">
        <w:t xml:space="preserve"> </w:t>
      </w:r>
      <w:r>
        <w:t>реализует обработку запросов для работы с комментариями</w:t>
      </w:r>
      <w:r w:rsidRPr="00DA48F1">
        <w:t>.</w:t>
      </w:r>
    </w:p>
    <w:p w:rsidR="0003049E" w:rsidRPr="0003049E" w:rsidRDefault="0003049E" w:rsidP="0003049E">
      <w:pPr>
        <w:pStyle w:val="a9"/>
      </w:pPr>
    </w:p>
    <w:p w:rsidR="00DA48F1" w:rsidRDefault="0003049E" w:rsidP="00DA48F1">
      <w:pPr>
        <w:pStyle w:val="a9"/>
      </w:pPr>
      <w:r>
        <w:rPr>
          <w:lang w:val="en-US"/>
        </w:rPr>
        <w:lastRenderedPageBreak/>
        <w:t>UML</w:t>
      </w:r>
      <w:r w:rsidRPr="0003049E">
        <w:t xml:space="preserve"> </w:t>
      </w:r>
      <w:r>
        <w:t>диаграмма классов контроллеров представлена на рисунке 5.3.</w:t>
      </w:r>
    </w:p>
    <w:p w:rsidR="00DA48F1" w:rsidRDefault="00DA48F1" w:rsidP="00DA48F1">
      <w:pPr>
        <w:tabs>
          <w:tab w:val="left" w:pos="2783"/>
        </w:tabs>
      </w:pPr>
      <w:r>
        <w:tab/>
      </w:r>
      <w:r>
        <w:rPr>
          <w:noProof/>
        </w:rPr>
        <w:drawing>
          <wp:inline distT="0" distB="0" distL="0" distR="0" wp14:anchorId="49258846" wp14:editId="55A9DF76">
            <wp:extent cx="6120130" cy="370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1" w:rsidRPr="00DA48F1" w:rsidRDefault="00DA48F1" w:rsidP="00DA48F1"/>
    <w:p w:rsidR="00DA48F1" w:rsidRDefault="00DA48F1" w:rsidP="00DA48F1"/>
    <w:p w:rsidR="00553894" w:rsidRDefault="00DA48F1" w:rsidP="00DA48F1">
      <w:pPr>
        <w:tabs>
          <w:tab w:val="left" w:pos="4363"/>
        </w:tabs>
        <w:jc w:val="center"/>
      </w:pPr>
      <w:r>
        <w:t>Рисунок 5.</w:t>
      </w:r>
      <w:r w:rsidRPr="00DF2735">
        <w:t>3</w:t>
      </w:r>
      <w:r>
        <w:t xml:space="preserve"> </w:t>
      </w:r>
      <w:r w:rsidRPr="004845D3">
        <w:t>–</w:t>
      </w:r>
      <w:r>
        <w:t xml:space="preserve"> </w:t>
      </w:r>
      <w:r w:rsidR="00DF2735">
        <w:rPr>
          <w:lang w:val="en-US"/>
        </w:rPr>
        <w:t>UML</w:t>
      </w:r>
      <w:r w:rsidR="00DF2735">
        <w:t xml:space="preserve"> диаграмма классов контроллеров</w:t>
      </w:r>
      <w:r w:rsidR="00DF2735" w:rsidRPr="00DF2735">
        <w:t xml:space="preserve"> </w:t>
      </w:r>
      <w:r w:rsidR="00DF2735" w:rsidRPr="008C51F0">
        <w:t xml:space="preserve">и </w:t>
      </w:r>
      <w:proofErr w:type="spellStart"/>
      <w:r w:rsidR="00DF2735" w:rsidRPr="008C51F0">
        <w:t>хабов</w:t>
      </w:r>
      <w:proofErr w:type="spellEnd"/>
    </w:p>
    <w:p w:rsidR="00923F79" w:rsidRDefault="00923F79" w:rsidP="00DA48F1">
      <w:pPr>
        <w:tabs>
          <w:tab w:val="left" w:pos="4363"/>
        </w:tabs>
        <w:jc w:val="center"/>
      </w:pPr>
    </w:p>
    <w:p w:rsidR="00923F79" w:rsidRDefault="00923F79" w:rsidP="00923F79">
      <w:pPr>
        <w:pStyle w:val="Heading2"/>
        <w:ind w:left="0" w:firstLine="851"/>
      </w:pPr>
      <w:bookmarkStart w:id="35" w:name="_Toc389770694"/>
      <w:r w:rsidRPr="00094F83">
        <w:t>Тестирование программного обеспечения</w:t>
      </w:r>
      <w:bookmarkEnd w:id="35"/>
    </w:p>
    <w:p w:rsidR="00923F79" w:rsidRPr="00923F79" w:rsidRDefault="00923F79" w:rsidP="00305C2B">
      <w:pPr>
        <w:spacing w:line="360" w:lineRule="auto"/>
        <w:jc w:val="both"/>
      </w:pPr>
    </w:p>
    <w:p w:rsidR="000C7AF7" w:rsidRDefault="00923F79" w:rsidP="00305C2B">
      <w:pPr>
        <w:spacing w:line="360" w:lineRule="auto"/>
        <w:ind w:firstLine="851"/>
        <w:jc w:val="both"/>
      </w:pPr>
      <w:r w:rsidRPr="00DF45CF">
        <w:t xml:space="preserve">Тестирование приложения </w:t>
      </w:r>
      <w:r>
        <w:t xml:space="preserve">выполняется с целью </w:t>
      </w:r>
      <w:r w:rsidR="009C4E74">
        <w:t>проверки</w:t>
      </w:r>
      <w:r w:rsidRPr="00DF45CF">
        <w:t xml:space="preserve"> правильности</w:t>
      </w:r>
      <w:r>
        <w:t xml:space="preserve"> работы всех модулей серверной части </w:t>
      </w:r>
      <w:r>
        <w:rPr>
          <w:lang w:val="en-US"/>
        </w:rPr>
        <w:t>Web</w:t>
      </w:r>
      <w:r w:rsidRPr="002555F8">
        <w:t>-</w:t>
      </w:r>
      <w:r>
        <w:t xml:space="preserve">приложения и проверке наличия заявленной </w:t>
      </w:r>
      <w:r w:rsidRPr="00DF45CF">
        <w:t>функцио</w:t>
      </w:r>
      <w:r>
        <w:t>нальности.</w:t>
      </w:r>
      <w:r w:rsidRPr="00DF45CF">
        <w:t xml:space="preserve"> </w:t>
      </w:r>
      <w:r>
        <w:t xml:space="preserve">В соответствии с требованиями разработки дипломного проекта все операции с данными, их корректность и непротиворечивость, выполнения вычислений, контроль ссылочной целостности и целостности данных </w:t>
      </w:r>
      <w:r w:rsidRPr="00DF45CF">
        <w:t>сосредоточена</w:t>
      </w:r>
      <w:r>
        <w:t xml:space="preserve"> на сервере. </w:t>
      </w:r>
    </w:p>
    <w:p w:rsidR="0029265C" w:rsidRPr="00903389" w:rsidRDefault="0029265C" w:rsidP="00305C2B">
      <w:pPr>
        <w:tabs>
          <w:tab w:val="left" w:pos="1134"/>
        </w:tabs>
        <w:spacing w:line="360" w:lineRule="auto"/>
        <w:ind w:firstLine="851"/>
        <w:jc w:val="both"/>
        <w:rPr>
          <w:sz w:val="26"/>
          <w:szCs w:val="26"/>
        </w:rPr>
      </w:pPr>
      <w:r w:rsidRPr="006F5F2B">
        <w:rPr>
          <w:sz w:val="26"/>
          <w:szCs w:val="26"/>
        </w:rPr>
        <w:t xml:space="preserve">Тестирование будет </w:t>
      </w:r>
      <w:r w:rsidR="000178A4">
        <w:rPr>
          <w:sz w:val="26"/>
          <w:szCs w:val="26"/>
        </w:rPr>
        <w:t>помощью встроенного в приложение</w:t>
      </w:r>
      <w:r>
        <w:rPr>
          <w:sz w:val="26"/>
          <w:szCs w:val="26"/>
        </w:rPr>
        <w:t xml:space="preserve"> библиотеки </w:t>
      </w:r>
      <w:r>
        <w:rPr>
          <w:sz w:val="26"/>
          <w:szCs w:val="26"/>
          <w:lang w:val="en-US"/>
        </w:rPr>
        <w:t>swagger</w:t>
      </w:r>
      <w:r w:rsidRPr="006F5F2B">
        <w:rPr>
          <w:sz w:val="26"/>
          <w:szCs w:val="26"/>
        </w:rPr>
        <w:t>:</w:t>
      </w:r>
    </w:p>
    <w:p w:rsidR="00923F79" w:rsidRDefault="00923F79" w:rsidP="00923F79">
      <w:pPr>
        <w:pStyle w:val="Heading3"/>
        <w:ind w:left="0" w:firstLine="851"/>
      </w:pPr>
      <w:bookmarkStart w:id="36" w:name="_Toc295814420"/>
      <w:bookmarkStart w:id="37" w:name="_Toc388382043"/>
      <w:bookmarkStart w:id="38" w:name="_Toc389831082"/>
      <w:r w:rsidRPr="00890F5B">
        <w:t>Функциональное тестирование</w:t>
      </w:r>
      <w:bookmarkEnd w:id="36"/>
      <w:bookmarkEnd w:id="37"/>
      <w:bookmarkEnd w:id="38"/>
    </w:p>
    <w:p w:rsidR="000F05C8" w:rsidRPr="00C34F22" w:rsidRDefault="000F05C8" w:rsidP="000F05C8"/>
    <w:p w:rsidR="000F05C8" w:rsidRDefault="000F05C8" w:rsidP="00305C2B">
      <w:pPr>
        <w:spacing w:line="360" w:lineRule="auto"/>
        <w:ind w:firstLine="851"/>
        <w:jc w:val="both"/>
        <w:rPr>
          <w:rStyle w:val="FontStyle19"/>
          <w:sz w:val="24"/>
          <w:szCs w:val="24"/>
        </w:rPr>
      </w:pPr>
      <w:r w:rsidRPr="00C34F22">
        <w:rPr>
          <w:rStyle w:val="FontStyle19"/>
          <w:sz w:val="24"/>
          <w:szCs w:val="24"/>
        </w:rPr>
        <w:t>Параметры аппаратных средств, на которых было осуществлено тестирование разработанного программного обеспечения, приведены в таблице 5.1.</w:t>
      </w:r>
    </w:p>
    <w:p w:rsidR="0096551C" w:rsidRDefault="0096551C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Pr="00C34F22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101C99" w:rsidRDefault="0096551C" w:rsidP="0096551C">
      <w:pPr>
        <w:pStyle w:val="a5"/>
        <w:ind w:firstLine="0"/>
      </w:pPr>
      <w:r w:rsidRPr="001516D3">
        <w:t>Таблица 5.1– Аппаратные средства, используемые при тестировании</w:t>
      </w:r>
    </w:p>
    <w:p w:rsidR="0096551C" w:rsidRPr="0096551C" w:rsidRDefault="0096551C" w:rsidP="0096551C">
      <w:pPr>
        <w:pStyle w:val="a5"/>
        <w:spacing w:line="240" w:lineRule="auto"/>
        <w:rPr>
          <w:rStyle w:val="FontStyle19"/>
          <w:sz w:val="24"/>
          <w:szCs w:val="24"/>
        </w:rPr>
      </w:pPr>
    </w:p>
    <w:tbl>
      <w:tblPr>
        <w:tblW w:w="96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1980"/>
        <w:gridCol w:w="3510"/>
        <w:gridCol w:w="3533"/>
      </w:tblGrid>
      <w:tr w:rsidR="00101C99" w:rsidRPr="00BA4141" w:rsidTr="0021346D">
        <w:trPr>
          <w:cantSplit/>
          <w:trHeight w:val="349"/>
          <w:jc w:val="center"/>
        </w:trPr>
        <w:tc>
          <w:tcPr>
            <w:tcW w:w="622" w:type="dxa"/>
            <w:vAlign w:val="center"/>
          </w:tcPr>
          <w:p w:rsidR="00101C99" w:rsidRPr="00BA4141" w:rsidRDefault="00101C99" w:rsidP="0021346D">
            <w:pPr>
              <w:jc w:val="center"/>
              <w:rPr>
                <w:bCs/>
              </w:rPr>
            </w:pPr>
            <w:r w:rsidRPr="00BA4141">
              <w:rPr>
                <w:bCs/>
              </w:rPr>
              <w:t>№</w:t>
            </w:r>
          </w:p>
        </w:tc>
        <w:tc>
          <w:tcPr>
            <w:tcW w:w="1980" w:type="dxa"/>
            <w:vAlign w:val="center"/>
          </w:tcPr>
          <w:p w:rsidR="00101C99" w:rsidRPr="00BA4141" w:rsidRDefault="00101C99" w:rsidP="0021346D">
            <w:pPr>
              <w:jc w:val="center"/>
              <w:rPr>
                <w:bCs/>
              </w:rPr>
            </w:pPr>
            <w:r w:rsidRPr="00BA4141">
              <w:rPr>
                <w:bCs/>
              </w:rPr>
              <w:t>Роль</w:t>
            </w:r>
          </w:p>
        </w:tc>
        <w:tc>
          <w:tcPr>
            <w:tcW w:w="3510" w:type="dxa"/>
            <w:vAlign w:val="center"/>
          </w:tcPr>
          <w:p w:rsidR="00101C99" w:rsidRPr="00BA4141" w:rsidRDefault="00101C99" w:rsidP="0021346D">
            <w:pPr>
              <w:rPr>
                <w:bCs/>
              </w:rPr>
            </w:pPr>
            <w:r w:rsidRPr="00BA4141">
              <w:rPr>
                <w:bCs/>
              </w:rPr>
              <w:t>Аппаратная конфигурация</w:t>
            </w:r>
          </w:p>
        </w:tc>
        <w:tc>
          <w:tcPr>
            <w:tcW w:w="3533" w:type="dxa"/>
            <w:vAlign w:val="center"/>
          </w:tcPr>
          <w:p w:rsidR="00101C99" w:rsidRPr="00BA4141" w:rsidRDefault="00101C99" w:rsidP="0021346D">
            <w:pPr>
              <w:rPr>
                <w:bCs/>
              </w:rPr>
            </w:pPr>
            <w:r w:rsidRPr="00BA4141">
              <w:rPr>
                <w:bCs/>
              </w:rPr>
              <w:t>Программная конфигурация</w:t>
            </w:r>
          </w:p>
        </w:tc>
      </w:tr>
      <w:tr w:rsidR="00101C99" w:rsidRPr="00305C2B" w:rsidTr="0021346D">
        <w:trPr>
          <w:cantSplit/>
          <w:trHeight w:val="311"/>
          <w:jc w:val="center"/>
        </w:trPr>
        <w:tc>
          <w:tcPr>
            <w:tcW w:w="622" w:type="dxa"/>
          </w:tcPr>
          <w:p w:rsidR="00101C99" w:rsidRPr="00BA4141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80" w:type="dxa"/>
          </w:tcPr>
          <w:p w:rsidR="00101C99" w:rsidRPr="00BA4141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Web</w:t>
            </w:r>
            <w:r>
              <w:rPr>
                <w:sz w:val="24"/>
                <w:szCs w:val="24"/>
                <w:lang w:val="ru-RU"/>
              </w:rPr>
              <w:t>-сервер</w:t>
            </w:r>
          </w:p>
        </w:tc>
        <w:tc>
          <w:tcPr>
            <w:tcW w:w="3510" w:type="dxa"/>
          </w:tcPr>
          <w:p w:rsidR="00101C99" w:rsidRPr="00F94312" w:rsidRDefault="00101C99" w:rsidP="0021346D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F94312">
              <w:rPr>
                <w:lang w:val="en-US"/>
              </w:rPr>
              <w:t xml:space="preserve"> </w:t>
            </w:r>
            <w:r w:rsidRPr="007A25D5">
              <w:rPr>
                <w:lang w:val="en-US"/>
              </w:rPr>
              <w:t>Intel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F94312">
              <w:rPr>
                <w:lang w:val="en-US"/>
              </w:rPr>
              <w:t>5 3</w:t>
            </w:r>
            <w:r w:rsidRPr="00BC4C51">
              <w:rPr>
                <w:lang w:val="en-US"/>
              </w:rPr>
              <w:t>.</w:t>
            </w:r>
            <w:r w:rsidRPr="00F94312">
              <w:rPr>
                <w:lang w:val="en-US"/>
              </w:rPr>
              <w:t xml:space="preserve">7 </w:t>
            </w:r>
            <w:r>
              <w:t>ГГц</w:t>
            </w:r>
            <w:r w:rsidRPr="00F94312">
              <w:rPr>
                <w:lang w:val="en-US"/>
              </w:rPr>
              <w:t xml:space="preserve">, 4 </w:t>
            </w:r>
            <w:r>
              <w:t>Гб</w:t>
            </w:r>
            <w:r w:rsidRPr="00F94312">
              <w:rPr>
                <w:lang w:val="en-US"/>
              </w:rPr>
              <w:t xml:space="preserve"> </w:t>
            </w:r>
            <w:r>
              <w:t>ОЗУ</w:t>
            </w:r>
            <w:r w:rsidRPr="00F94312">
              <w:rPr>
                <w:lang w:val="en-US"/>
              </w:rPr>
              <w:t xml:space="preserve">, 120 </w:t>
            </w:r>
            <w:r>
              <w:t>Гб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HDD</w:t>
            </w:r>
          </w:p>
        </w:tc>
        <w:tc>
          <w:tcPr>
            <w:tcW w:w="3533" w:type="dxa"/>
          </w:tcPr>
          <w:p w:rsidR="00101C99" w:rsidRPr="00BA4141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OS Windows Server 2012, </w:t>
            </w:r>
            <w:r>
              <w:rPr>
                <w:sz w:val="24"/>
                <w:szCs w:val="24"/>
              </w:rPr>
              <w:t>IIS</w:t>
            </w:r>
            <w:r w:rsidRPr="006A1731"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  <w:lang w:val="pt-BR"/>
              </w:rPr>
              <w:t>, .NET Framework 4.5.1, MS SQL Server 2012</w:t>
            </w:r>
          </w:p>
        </w:tc>
      </w:tr>
      <w:tr w:rsidR="00101C99" w:rsidRPr="00305C2B" w:rsidTr="0021346D">
        <w:trPr>
          <w:cantSplit/>
          <w:trHeight w:val="311"/>
          <w:jc w:val="center"/>
        </w:trPr>
        <w:tc>
          <w:tcPr>
            <w:tcW w:w="622" w:type="dxa"/>
          </w:tcPr>
          <w:p w:rsidR="00101C99" w:rsidRPr="00F94312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 w:rsidRPr="00F9431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0" w:type="dxa"/>
          </w:tcPr>
          <w:p w:rsidR="00101C99" w:rsidRPr="00813E84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 w:rsidRPr="00F94312">
              <w:rPr>
                <w:sz w:val="24"/>
                <w:szCs w:val="24"/>
                <w:lang w:val="ru-RU"/>
              </w:rPr>
              <w:t>Рабочая станция</w:t>
            </w:r>
          </w:p>
        </w:tc>
        <w:tc>
          <w:tcPr>
            <w:tcW w:w="3510" w:type="dxa"/>
          </w:tcPr>
          <w:p w:rsidR="00101C99" w:rsidRPr="007A25D5" w:rsidRDefault="00101C99" w:rsidP="0021346D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BC4C51">
              <w:rPr>
                <w:lang w:val="en-US"/>
              </w:rPr>
              <w:t xml:space="preserve"> </w:t>
            </w:r>
            <w:r w:rsidRPr="007A25D5">
              <w:rPr>
                <w:lang w:val="en-US"/>
              </w:rPr>
              <w:t>Intel</w:t>
            </w:r>
            <w:r w:rsidRPr="00BC4C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BC4C51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BC4C51">
              <w:rPr>
                <w:lang w:val="en-US"/>
              </w:rPr>
              <w:t xml:space="preserve">5 2.9 </w:t>
            </w:r>
            <w:r>
              <w:t>ГГц</w:t>
            </w:r>
            <w:r w:rsidRPr="00BC4C51">
              <w:rPr>
                <w:lang w:val="en-US"/>
              </w:rPr>
              <w:t xml:space="preserve">, 4 </w:t>
            </w:r>
            <w:r>
              <w:t>Гб</w:t>
            </w:r>
            <w:r w:rsidRPr="007A25D5">
              <w:rPr>
                <w:lang w:val="en-US"/>
              </w:rPr>
              <w:t xml:space="preserve"> </w:t>
            </w:r>
            <w:r>
              <w:t>ОЗУ</w:t>
            </w:r>
            <w:r w:rsidRPr="007A25D5">
              <w:rPr>
                <w:lang w:val="en-US"/>
              </w:rPr>
              <w:t xml:space="preserve">, </w:t>
            </w:r>
            <w:r>
              <w:rPr>
                <w:lang w:val="en-US"/>
              </w:rPr>
              <w:t>128</w:t>
            </w:r>
            <w:r w:rsidRPr="007A25D5">
              <w:rPr>
                <w:lang w:val="en-US"/>
              </w:rPr>
              <w:t xml:space="preserve"> </w:t>
            </w:r>
            <w:r>
              <w:t>Гб</w:t>
            </w:r>
            <w:r w:rsidRPr="007A25D5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</w:t>
            </w:r>
          </w:p>
        </w:tc>
        <w:tc>
          <w:tcPr>
            <w:tcW w:w="3533" w:type="dxa"/>
          </w:tcPr>
          <w:p w:rsidR="00101C99" w:rsidRPr="002223FA" w:rsidRDefault="00101C99" w:rsidP="002223FA">
            <w:pPr>
              <w:pStyle w:val="TableText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OS </w:t>
            </w:r>
            <w:r w:rsidR="002223FA">
              <w:rPr>
                <w:sz w:val="24"/>
                <w:szCs w:val="24"/>
                <w:lang w:val="pt-BR"/>
              </w:rPr>
              <w:t xml:space="preserve">Windows 10, Chrome 35, </w:t>
            </w:r>
            <w:r w:rsidR="002223FA">
              <w:rPr>
                <w:sz w:val="24"/>
                <w:szCs w:val="24"/>
              </w:rPr>
              <w:t>Microsoft Edge</w:t>
            </w:r>
          </w:p>
        </w:tc>
      </w:tr>
      <w:tr w:rsidR="00101C99" w:rsidRPr="00305C2B" w:rsidTr="0021346D">
        <w:trPr>
          <w:cantSplit/>
          <w:trHeight w:val="311"/>
          <w:jc w:val="center"/>
        </w:trPr>
        <w:tc>
          <w:tcPr>
            <w:tcW w:w="622" w:type="dxa"/>
          </w:tcPr>
          <w:p w:rsidR="00101C99" w:rsidRPr="00813E84" w:rsidRDefault="00101C99" w:rsidP="0021346D">
            <w:pPr>
              <w:pStyle w:val="TableText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101C99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Рабочая станция</w:t>
            </w:r>
          </w:p>
        </w:tc>
        <w:tc>
          <w:tcPr>
            <w:tcW w:w="3510" w:type="dxa"/>
          </w:tcPr>
          <w:p w:rsidR="00101C99" w:rsidRPr="00E12792" w:rsidRDefault="00101C99" w:rsidP="0021346D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E12792">
              <w:rPr>
                <w:lang w:val="en-US"/>
              </w:rPr>
              <w:t xml:space="preserve"> Intel Core </w:t>
            </w:r>
            <w:r>
              <w:rPr>
                <w:lang w:val="en-US"/>
              </w:rPr>
              <w:t>i5 3</w:t>
            </w:r>
            <w:r w:rsidRPr="00BC4C51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Pr="00E12792">
              <w:rPr>
                <w:lang w:val="en-US"/>
              </w:rPr>
              <w:t xml:space="preserve"> </w:t>
            </w:r>
            <w:r>
              <w:t>ГГц</w:t>
            </w:r>
            <w:r w:rsidRPr="00E127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8</w:t>
            </w:r>
            <w:r w:rsidRPr="00E12792">
              <w:rPr>
                <w:lang w:val="en-US"/>
              </w:rPr>
              <w:t xml:space="preserve"> </w:t>
            </w:r>
            <w:r>
              <w:t>Гб</w:t>
            </w:r>
            <w:r w:rsidRPr="00E12792">
              <w:rPr>
                <w:lang w:val="en-US"/>
              </w:rPr>
              <w:t xml:space="preserve"> </w:t>
            </w:r>
            <w:r>
              <w:t>ОЗУ</w:t>
            </w:r>
            <w:r w:rsidRPr="00E127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10</w:t>
            </w:r>
            <w:r w:rsidRPr="00E12792">
              <w:rPr>
                <w:lang w:val="en-US"/>
              </w:rPr>
              <w:t xml:space="preserve">00 </w:t>
            </w:r>
            <w:r>
              <w:t>Гб</w:t>
            </w:r>
            <w:r w:rsidRPr="00E12792">
              <w:rPr>
                <w:lang w:val="en-US"/>
              </w:rPr>
              <w:t xml:space="preserve"> HDD</w:t>
            </w:r>
          </w:p>
        </w:tc>
        <w:tc>
          <w:tcPr>
            <w:tcW w:w="3533" w:type="dxa"/>
          </w:tcPr>
          <w:p w:rsidR="00101C99" w:rsidRDefault="002223FA" w:rsidP="0021346D">
            <w:pPr>
              <w:pStyle w:val="TableText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Windows 10</w:t>
            </w:r>
            <w:r w:rsidR="00101C99">
              <w:rPr>
                <w:sz w:val="24"/>
                <w:szCs w:val="24"/>
                <w:lang w:val="pt-BR"/>
              </w:rPr>
              <w:t xml:space="preserve">, Chrome 35, </w:t>
            </w:r>
            <w:r>
              <w:rPr>
                <w:sz w:val="24"/>
                <w:szCs w:val="24"/>
              </w:rPr>
              <w:t>Microsoft Edge</w:t>
            </w:r>
          </w:p>
        </w:tc>
      </w:tr>
    </w:tbl>
    <w:p w:rsidR="0066229C" w:rsidRDefault="0066229C" w:rsidP="00250154">
      <w:pPr>
        <w:spacing w:line="360" w:lineRule="auto"/>
        <w:rPr>
          <w:rStyle w:val="FontStyle19"/>
          <w:lang w:val="en-US"/>
        </w:rPr>
      </w:pPr>
    </w:p>
    <w:p w:rsidR="0020454E" w:rsidRPr="0020454E" w:rsidRDefault="0020454E" w:rsidP="0020454E">
      <w:pPr>
        <w:pStyle w:val="ListParagraph"/>
        <w:keepNext/>
        <w:keepLines/>
        <w:widowControl w:val="0"/>
        <w:numPr>
          <w:ilvl w:val="2"/>
          <w:numId w:val="43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66229C" w:rsidRDefault="0066229C" w:rsidP="0020454E">
      <w:pPr>
        <w:pStyle w:val="Heading3"/>
        <w:numPr>
          <w:ilvl w:val="2"/>
          <w:numId w:val="43"/>
        </w:numPr>
        <w:ind w:left="1571"/>
      </w:pPr>
      <w:r>
        <w:t>Эквивалентные и граничные значения</w:t>
      </w:r>
    </w:p>
    <w:p w:rsidR="0066229C" w:rsidRPr="0066229C" w:rsidRDefault="0066229C" w:rsidP="0066229C"/>
    <w:p w:rsidR="0066229C" w:rsidRDefault="0066229C" w:rsidP="0066229C">
      <w:pPr>
        <w:spacing w:line="360" w:lineRule="auto"/>
        <w:ind w:firstLine="851"/>
      </w:pPr>
      <w:r>
        <w:t>В таблице 5.</w:t>
      </w:r>
      <w:r w:rsidR="006026A2">
        <w:t>2</w:t>
      </w:r>
      <w:r>
        <w:t xml:space="preserve"> приведены эквивалентные и граничные значения.</w:t>
      </w:r>
    </w:p>
    <w:p w:rsidR="0066229C" w:rsidRDefault="0066229C" w:rsidP="0066229C">
      <w:pPr>
        <w:spacing w:line="360" w:lineRule="auto"/>
        <w:ind w:firstLine="851"/>
      </w:pPr>
    </w:p>
    <w:p w:rsidR="0066229C" w:rsidRDefault="006026A2" w:rsidP="0066229C">
      <w:pPr>
        <w:pStyle w:val="a2"/>
        <w:numPr>
          <w:ilvl w:val="0"/>
          <w:numId w:val="0"/>
        </w:numPr>
      </w:pPr>
      <w:r>
        <w:t>Таблица 5.2</w:t>
      </w:r>
      <w:r w:rsidR="0066229C">
        <w:t xml:space="preserve"> – П</w:t>
      </w:r>
      <w:r w:rsidR="0066229C" w:rsidRPr="00F55D4B">
        <w:t>ереч</w:t>
      </w:r>
      <w:r w:rsidR="0066229C">
        <w:t>е</w:t>
      </w:r>
      <w:r w:rsidR="0066229C" w:rsidRPr="00F55D4B">
        <w:t>н</w:t>
      </w:r>
      <w:r w:rsidR="0066229C">
        <w:t>ь</w:t>
      </w:r>
      <w:r w:rsidR="0066229C" w:rsidRPr="00F55D4B">
        <w:t xml:space="preserve"> граничных и эквивалентных значений</w:t>
      </w:r>
    </w:p>
    <w:p w:rsidR="0066229C" w:rsidRDefault="0066229C" w:rsidP="00250154">
      <w:pPr>
        <w:spacing w:line="360" w:lineRule="auto"/>
        <w:rPr>
          <w:rStyle w:val="FontStyle19"/>
        </w:rPr>
      </w:pP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690"/>
        <w:gridCol w:w="1913"/>
        <w:gridCol w:w="2227"/>
      </w:tblGrid>
      <w:tr w:rsidR="0066229C" w:rsidRPr="00331933" w:rsidTr="0066229C">
        <w:trPr>
          <w:trHeight w:val="840"/>
        </w:trPr>
        <w:tc>
          <w:tcPr>
            <w:tcW w:w="1890" w:type="dxa"/>
            <w:shd w:val="clear" w:color="auto" w:fill="auto"/>
            <w:noWrap/>
            <w:vAlign w:val="center"/>
          </w:tcPr>
          <w:p w:rsidR="0066229C" w:rsidRPr="00331933" w:rsidRDefault="0066229C" w:rsidP="0066229C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331933">
              <w:rPr>
                <w:bCs/>
                <w:sz w:val="20"/>
                <w:szCs w:val="20"/>
              </w:rPr>
              <w:t>Название поля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66229C" w:rsidRPr="00331933" w:rsidRDefault="0066229C" w:rsidP="0066229C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331933">
              <w:rPr>
                <w:bCs/>
                <w:sz w:val="20"/>
                <w:szCs w:val="20"/>
              </w:rPr>
              <w:t>Формат данных (из требований)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6229C" w:rsidRPr="00331933" w:rsidRDefault="0066229C" w:rsidP="0066229C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331933">
              <w:rPr>
                <w:bCs/>
                <w:sz w:val="20"/>
                <w:szCs w:val="20"/>
              </w:rPr>
              <w:t xml:space="preserve">Перечень </w:t>
            </w:r>
            <w:r>
              <w:rPr>
                <w:bCs/>
                <w:sz w:val="20"/>
                <w:szCs w:val="20"/>
              </w:rPr>
              <w:t>г</w:t>
            </w:r>
            <w:r w:rsidRPr="00331933">
              <w:rPr>
                <w:bCs/>
                <w:sz w:val="20"/>
                <w:szCs w:val="20"/>
              </w:rPr>
              <w:t>раничных значений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66229C" w:rsidRPr="00331933" w:rsidRDefault="0066229C" w:rsidP="0066229C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331933">
              <w:rPr>
                <w:bCs/>
                <w:sz w:val="20"/>
                <w:szCs w:val="20"/>
              </w:rPr>
              <w:t>Перечень эквивалентных значений</w:t>
            </w:r>
          </w:p>
        </w:tc>
      </w:tr>
      <w:tr w:rsidR="0066229C" w:rsidRPr="00331933" w:rsidTr="006026A2">
        <w:trPr>
          <w:trHeight w:val="774"/>
        </w:trPr>
        <w:tc>
          <w:tcPr>
            <w:tcW w:w="1890" w:type="dxa"/>
            <w:shd w:val="clear" w:color="auto" w:fill="FFFFFF" w:themeFill="background1"/>
            <w:noWrap/>
          </w:tcPr>
          <w:p w:rsidR="0066229C" w:rsidRPr="006026A2" w:rsidRDefault="00181F72" w:rsidP="0066229C">
            <w:pPr>
              <w:spacing w:line="360" w:lineRule="auto"/>
              <w:rPr>
                <w:bCs/>
                <w:sz w:val="20"/>
                <w:szCs w:val="20"/>
              </w:rPr>
            </w:pPr>
            <w:proofErr w:type="spellStart"/>
            <w:r w:rsidRPr="006026A2">
              <w:rPr>
                <w:color w:val="000000" w:themeColor="text1"/>
                <w:sz w:val="20"/>
                <w:szCs w:val="20"/>
                <w:highlight w:val="white"/>
              </w:rPr>
              <w:t>Email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66229C" w:rsidRPr="00331933" w:rsidRDefault="0066229C" w:rsidP="0066229C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>1. Содержит любые символы.                                    2 Длина должна быть</w:t>
            </w:r>
            <w:r>
              <w:rPr>
                <w:sz w:val="20"/>
                <w:szCs w:val="20"/>
              </w:rPr>
              <w:t xml:space="preserve"> не менее</w:t>
            </w:r>
            <w:r w:rsidRPr="00331933">
              <w:rPr>
                <w:sz w:val="20"/>
                <w:szCs w:val="20"/>
              </w:rPr>
              <w:t xml:space="preserve"> </w:t>
            </w:r>
            <w:r w:rsidR="00181F72">
              <w:rPr>
                <w:sz w:val="20"/>
                <w:szCs w:val="20"/>
              </w:rPr>
              <w:t>6</w:t>
            </w:r>
            <w:r w:rsidRPr="00331933">
              <w:rPr>
                <w:sz w:val="20"/>
                <w:szCs w:val="20"/>
              </w:rPr>
              <w:t xml:space="preserve"> символов.                                                   </w:t>
            </w:r>
            <w:r>
              <w:rPr>
                <w:sz w:val="20"/>
                <w:szCs w:val="20"/>
              </w:rPr>
              <w:t xml:space="preserve">      </w:t>
            </w:r>
            <w:r w:rsidRPr="00331933">
              <w:rPr>
                <w:sz w:val="20"/>
                <w:szCs w:val="20"/>
              </w:rPr>
              <w:t>3. Обязательное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66229C" w:rsidRPr="007D20EE" w:rsidRDefault="00181F72" w:rsidP="0066229C">
            <w:pPr>
              <w:spacing w:line="36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Строка длиной 5</w:t>
            </w:r>
            <w:r w:rsidR="0066229C" w:rsidRPr="007D20EE">
              <w:rPr>
                <w:bCs/>
                <w:sz w:val="20"/>
                <w:szCs w:val="20"/>
              </w:rPr>
              <w:t xml:space="preserve"> символ</w:t>
            </w:r>
          </w:p>
        </w:tc>
        <w:tc>
          <w:tcPr>
            <w:tcW w:w="2227" w:type="dxa"/>
            <w:shd w:val="clear" w:color="auto" w:fill="auto"/>
          </w:tcPr>
          <w:p w:rsidR="0066229C" w:rsidRPr="00331933" w:rsidRDefault="00181F72" w:rsidP="0066229C">
            <w:pPr>
              <w:spacing w:line="36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Строка длиной 7 </w:t>
            </w:r>
            <w:r w:rsidR="0066229C">
              <w:rPr>
                <w:bCs/>
                <w:sz w:val="20"/>
                <w:szCs w:val="20"/>
              </w:rPr>
              <w:t>символов</w:t>
            </w:r>
          </w:p>
        </w:tc>
      </w:tr>
      <w:tr w:rsidR="006026A2" w:rsidRPr="00331933" w:rsidTr="006026A2">
        <w:trPr>
          <w:trHeight w:val="774"/>
        </w:trPr>
        <w:tc>
          <w:tcPr>
            <w:tcW w:w="1890" w:type="dxa"/>
            <w:shd w:val="clear" w:color="auto" w:fill="FFFFFF" w:themeFill="background1"/>
            <w:noWrap/>
          </w:tcPr>
          <w:p w:rsidR="006026A2" w:rsidRPr="006026A2" w:rsidRDefault="006026A2" w:rsidP="006026A2">
            <w:pPr>
              <w:spacing w:line="360" w:lineRule="auto"/>
              <w:rPr>
                <w:color w:val="A31515"/>
                <w:sz w:val="20"/>
                <w:szCs w:val="20"/>
                <w:highlight w:val="white"/>
              </w:rPr>
            </w:pPr>
            <w:proofErr w:type="spellStart"/>
            <w:r w:rsidRPr="006026A2">
              <w:rPr>
                <w:color w:val="000000" w:themeColor="text1"/>
                <w:sz w:val="20"/>
                <w:szCs w:val="20"/>
                <w:highlight w:val="white"/>
              </w:rPr>
              <w:t>Password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>1. Содержит любые символы.                                    2 Длина должна быть</w:t>
            </w:r>
            <w:r>
              <w:rPr>
                <w:sz w:val="20"/>
                <w:szCs w:val="20"/>
              </w:rPr>
              <w:t xml:space="preserve"> не менее</w:t>
            </w:r>
            <w:r w:rsidRPr="003319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Pr="00331933">
              <w:rPr>
                <w:sz w:val="20"/>
                <w:szCs w:val="20"/>
              </w:rPr>
              <w:t xml:space="preserve"> символов</w:t>
            </w:r>
            <w:r>
              <w:rPr>
                <w:sz w:val="20"/>
                <w:szCs w:val="20"/>
              </w:rPr>
              <w:t xml:space="preserve"> и не более 100 символов</w:t>
            </w:r>
            <w:r w:rsidRPr="00331933">
              <w:rPr>
                <w:sz w:val="20"/>
                <w:szCs w:val="20"/>
              </w:rPr>
              <w:t xml:space="preserve">.                                                   </w:t>
            </w:r>
            <w:r>
              <w:rPr>
                <w:sz w:val="20"/>
                <w:szCs w:val="20"/>
              </w:rPr>
              <w:t xml:space="preserve">      </w:t>
            </w:r>
            <w:r w:rsidRPr="00331933">
              <w:rPr>
                <w:sz w:val="20"/>
                <w:szCs w:val="20"/>
              </w:rPr>
              <w:t>3. Обязательное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6026A2" w:rsidRPr="007D20EE" w:rsidRDefault="006026A2" w:rsidP="006026A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Строка длиной 5 символов,</w:t>
            </w:r>
            <w:r w:rsidRPr="007D20EE">
              <w:rPr>
                <w:bCs/>
                <w:sz w:val="20"/>
                <w:szCs w:val="20"/>
              </w:rPr>
              <w:t xml:space="preserve"> строка длиной </w:t>
            </w:r>
            <w:r>
              <w:rPr>
                <w:bCs/>
                <w:sz w:val="20"/>
                <w:szCs w:val="20"/>
              </w:rPr>
              <w:t>101</w:t>
            </w:r>
            <w:r w:rsidRPr="007D20EE">
              <w:rPr>
                <w:bCs/>
                <w:sz w:val="20"/>
                <w:szCs w:val="20"/>
              </w:rPr>
              <w:t xml:space="preserve"> символ</w:t>
            </w:r>
            <w:r>
              <w:rPr>
                <w:bCs/>
                <w:sz w:val="20"/>
                <w:szCs w:val="20"/>
              </w:rPr>
              <w:t>а</w:t>
            </w:r>
          </w:p>
        </w:tc>
        <w:tc>
          <w:tcPr>
            <w:tcW w:w="2227" w:type="dxa"/>
            <w:shd w:val="clear" w:color="auto" w:fill="auto"/>
          </w:tcPr>
          <w:p w:rsidR="006026A2" w:rsidRPr="00331933" w:rsidRDefault="006026A2" w:rsidP="006026A2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Строка длиной 5</w:t>
            </w:r>
            <w:r w:rsidRPr="007D20EE">
              <w:rPr>
                <w:bCs/>
                <w:sz w:val="20"/>
                <w:szCs w:val="20"/>
              </w:rPr>
              <w:t xml:space="preserve"> символ, строка длиной </w:t>
            </w:r>
            <w:r>
              <w:rPr>
                <w:bCs/>
                <w:sz w:val="20"/>
                <w:szCs w:val="20"/>
              </w:rPr>
              <w:t>14</w:t>
            </w:r>
            <w:r w:rsidRPr="007D20EE">
              <w:rPr>
                <w:bCs/>
                <w:sz w:val="20"/>
                <w:szCs w:val="20"/>
              </w:rPr>
              <w:t xml:space="preserve"> символа</w:t>
            </w:r>
          </w:p>
        </w:tc>
      </w:tr>
      <w:tr w:rsidR="006026A2" w:rsidRPr="00331933" w:rsidTr="006026A2">
        <w:trPr>
          <w:trHeight w:val="540"/>
        </w:trPr>
        <w:tc>
          <w:tcPr>
            <w:tcW w:w="1890" w:type="dxa"/>
            <w:shd w:val="clear" w:color="auto" w:fill="FFFFFF" w:themeFill="background1"/>
          </w:tcPr>
          <w:p w:rsidR="006026A2" w:rsidRPr="00915520" w:rsidRDefault="00915520" w:rsidP="006026A2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E86859">
              <w:rPr>
                <w:color w:val="000000"/>
                <w:sz w:val="20"/>
                <w:szCs w:val="20"/>
                <w:highlight w:val="white"/>
              </w:rPr>
              <w:t>ConfirmPassword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>1. Должно полностью совпадать с полем Пароль.</w:t>
            </w:r>
          </w:p>
        </w:tc>
        <w:tc>
          <w:tcPr>
            <w:tcW w:w="1913" w:type="dxa"/>
            <w:shd w:val="clear" w:color="auto" w:fill="auto"/>
          </w:tcPr>
          <w:p w:rsidR="006026A2" w:rsidRPr="007D20EE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Строка длиной 5</w:t>
            </w:r>
            <w:r w:rsidRPr="007D20EE">
              <w:rPr>
                <w:bCs/>
                <w:sz w:val="20"/>
                <w:szCs w:val="20"/>
              </w:rPr>
              <w:t xml:space="preserve"> символ</w:t>
            </w:r>
          </w:p>
        </w:tc>
        <w:tc>
          <w:tcPr>
            <w:tcW w:w="2227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Строка длиной 7 символов</w:t>
            </w:r>
          </w:p>
        </w:tc>
      </w:tr>
      <w:tr w:rsidR="006026A2" w:rsidRPr="00331933" w:rsidTr="006026A2">
        <w:trPr>
          <w:trHeight w:val="450"/>
        </w:trPr>
        <w:tc>
          <w:tcPr>
            <w:tcW w:w="1890" w:type="dxa"/>
            <w:shd w:val="clear" w:color="auto" w:fill="FFFFFF" w:themeFill="background1"/>
            <w:noWrap/>
          </w:tcPr>
          <w:p w:rsidR="006026A2" w:rsidRPr="006026A2" w:rsidRDefault="00B54521" w:rsidP="006026A2">
            <w:pPr>
              <w:spacing w:line="36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 xml:space="preserve">1. Длина должна быть до 30 </w:t>
            </w: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имволов.                                              </w:t>
            </w:r>
            <w:r>
              <w:rPr>
                <w:sz w:val="20"/>
                <w:szCs w:val="20"/>
              </w:rPr>
              <w:t xml:space="preserve">          </w:t>
            </w:r>
            <w:r w:rsidRPr="00331933">
              <w:rPr>
                <w:sz w:val="20"/>
                <w:szCs w:val="20"/>
              </w:rPr>
              <w:t xml:space="preserve"> 2. Обязательное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1</w:t>
            </w:r>
            <w:r w:rsidRPr="00331933">
              <w:rPr>
                <w:sz w:val="20"/>
                <w:szCs w:val="20"/>
              </w:rPr>
              <w:t xml:space="preserve"> символов; пустая строка</w:t>
            </w:r>
          </w:p>
        </w:tc>
        <w:tc>
          <w:tcPr>
            <w:tcW w:w="2227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331933">
              <w:rPr>
                <w:sz w:val="20"/>
                <w:szCs w:val="20"/>
              </w:rPr>
              <w:t xml:space="preserve"> символов</w:t>
            </w:r>
            <w:r>
              <w:rPr>
                <w:sz w:val="20"/>
                <w:szCs w:val="20"/>
              </w:rPr>
              <w:t>, 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0</w:t>
            </w:r>
            <w:r w:rsidRPr="00331933">
              <w:rPr>
                <w:sz w:val="20"/>
                <w:szCs w:val="20"/>
              </w:rPr>
              <w:t xml:space="preserve"> символов</w:t>
            </w:r>
          </w:p>
        </w:tc>
      </w:tr>
      <w:tr w:rsidR="006026A2" w:rsidRPr="00331933" w:rsidTr="006026A2">
        <w:trPr>
          <w:trHeight w:val="450"/>
        </w:trPr>
        <w:tc>
          <w:tcPr>
            <w:tcW w:w="1890" w:type="dxa"/>
            <w:shd w:val="clear" w:color="auto" w:fill="FFFFFF" w:themeFill="background1"/>
            <w:noWrap/>
          </w:tcPr>
          <w:p w:rsidR="006026A2" w:rsidRPr="006026A2" w:rsidRDefault="00B54521" w:rsidP="006026A2">
            <w:pPr>
              <w:spacing w:line="36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 xml:space="preserve">1. Длина должна быть до 30 символов.                                              </w:t>
            </w:r>
            <w:r>
              <w:rPr>
                <w:sz w:val="20"/>
                <w:szCs w:val="20"/>
              </w:rPr>
              <w:t xml:space="preserve">          </w:t>
            </w:r>
            <w:r w:rsidRPr="00331933">
              <w:rPr>
                <w:sz w:val="20"/>
                <w:szCs w:val="20"/>
              </w:rPr>
              <w:t xml:space="preserve"> 2. Обязательное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1</w:t>
            </w:r>
            <w:r w:rsidRPr="00331933">
              <w:rPr>
                <w:sz w:val="20"/>
                <w:szCs w:val="20"/>
              </w:rPr>
              <w:t xml:space="preserve"> символов; пустая строка</w:t>
            </w:r>
          </w:p>
        </w:tc>
        <w:tc>
          <w:tcPr>
            <w:tcW w:w="2227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331933">
              <w:rPr>
                <w:sz w:val="20"/>
                <w:szCs w:val="20"/>
              </w:rPr>
              <w:t xml:space="preserve"> символов</w:t>
            </w:r>
            <w:r>
              <w:rPr>
                <w:sz w:val="20"/>
                <w:szCs w:val="20"/>
              </w:rPr>
              <w:t>, 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0</w:t>
            </w:r>
            <w:r w:rsidRPr="00331933">
              <w:rPr>
                <w:sz w:val="20"/>
                <w:szCs w:val="20"/>
              </w:rPr>
              <w:t xml:space="preserve"> символов</w:t>
            </w:r>
          </w:p>
        </w:tc>
      </w:tr>
      <w:tr w:rsidR="006026A2" w:rsidRPr="00331933" w:rsidTr="006026A2">
        <w:trPr>
          <w:trHeight w:val="450"/>
        </w:trPr>
        <w:tc>
          <w:tcPr>
            <w:tcW w:w="1890" w:type="dxa"/>
            <w:shd w:val="clear" w:color="auto" w:fill="FFFFFF" w:themeFill="background1"/>
            <w:noWrap/>
          </w:tcPr>
          <w:p w:rsidR="006026A2" w:rsidRPr="006026A2" w:rsidRDefault="00B54521" w:rsidP="006026A2">
            <w:pPr>
              <w:spacing w:line="36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MiddleName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 xml:space="preserve">1. Длина должна быть до 30 символов.                                              </w:t>
            </w:r>
            <w:r>
              <w:rPr>
                <w:sz w:val="20"/>
                <w:szCs w:val="20"/>
              </w:rPr>
              <w:t xml:space="preserve">          </w:t>
            </w:r>
            <w:r w:rsidRPr="00331933">
              <w:rPr>
                <w:sz w:val="20"/>
                <w:szCs w:val="20"/>
              </w:rPr>
              <w:t xml:space="preserve"> 2. Обязательное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1</w:t>
            </w:r>
            <w:r w:rsidRPr="00331933">
              <w:rPr>
                <w:sz w:val="20"/>
                <w:szCs w:val="20"/>
              </w:rPr>
              <w:t xml:space="preserve"> символов; </w:t>
            </w:r>
          </w:p>
        </w:tc>
        <w:tc>
          <w:tcPr>
            <w:tcW w:w="2227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331933">
              <w:rPr>
                <w:sz w:val="20"/>
                <w:szCs w:val="20"/>
              </w:rPr>
              <w:t xml:space="preserve"> символов</w:t>
            </w:r>
            <w:r>
              <w:rPr>
                <w:sz w:val="20"/>
                <w:szCs w:val="20"/>
              </w:rPr>
              <w:t>, с</w:t>
            </w:r>
            <w:r w:rsidRPr="00331933">
              <w:rPr>
                <w:sz w:val="20"/>
                <w:szCs w:val="20"/>
              </w:rPr>
              <w:t xml:space="preserve">трока, </w:t>
            </w:r>
          </w:p>
        </w:tc>
      </w:tr>
    </w:tbl>
    <w:p w:rsidR="006026A2" w:rsidRDefault="006026A2" w:rsidP="006026A2">
      <w:r>
        <w:lastRenderedPageBreak/>
        <w:t>Продолжение таблицы 5.2</w:t>
      </w:r>
    </w:p>
    <w:p w:rsidR="006026A2" w:rsidRDefault="006026A2"/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690"/>
        <w:gridCol w:w="1913"/>
        <w:gridCol w:w="2227"/>
      </w:tblGrid>
      <w:tr w:rsidR="006026A2" w:rsidRPr="00331933" w:rsidTr="006026A2">
        <w:trPr>
          <w:trHeight w:val="450"/>
        </w:trPr>
        <w:tc>
          <w:tcPr>
            <w:tcW w:w="1890" w:type="dxa"/>
            <w:shd w:val="clear" w:color="auto" w:fill="FFFFFF" w:themeFill="background1"/>
            <w:noWrap/>
          </w:tcPr>
          <w:p w:rsidR="006026A2" w:rsidRPr="006026A2" w:rsidRDefault="006026A2" w:rsidP="006026A2">
            <w:pPr>
              <w:spacing w:line="360" w:lineRule="auto"/>
              <w:rPr>
                <w:bCs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6026A2" w:rsidRPr="00331933" w:rsidRDefault="006026A2" w:rsidP="006026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auto"/>
          </w:tcPr>
          <w:p w:rsidR="006026A2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27" w:type="dxa"/>
            <w:shd w:val="clear" w:color="auto" w:fill="auto"/>
          </w:tcPr>
          <w:p w:rsidR="006026A2" w:rsidRDefault="006026A2" w:rsidP="006026A2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 xml:space="preserve">состоящая </w:t>
            </w:r>
            <w:r>
              <w:rPr>
                <w:sz w:val="20"/>
                <w:szCs w:val="20"/>
              </w:rPr>
              <w:t>из</w:t>
            </w:r>
            <w:r w:rsidRPr="00331933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>0</w:t>
            </w:r>
            <w:r w:rsidRPr="00331933">
              <w:rPr>
                <w:sz w:val="20"/>
                <w:szCs w:val="20"/>
              </w:rPr>
              <w:t xml:space="preserve"> символов</w:t>
            </w:r>
          </w:p>
        </w:tc>
      </w:tr>
      <w:tr w:rsidR="00B54521" w:rsidRPr="00331933" w:rsidTr="006026A2">
        <w:trPr>
          <w:trHeight w:val="450"/>
        </w:trPr>
        <w:tc>
          <w:tcPr>
            <w:tcW w:w="1890" w:type="dxa"/>
            <w:shd w:val="clear" w:color="auto" w:fill="FFFFFF" w:themeFill="background1"/>
            <w:noWrap/>
          </w:tcPr>
          <w:p w:rsidR="00B54521" w:rsidRDefault="00B54521" w:rsidP="00B54521">
            <w:pPr>
              <w:spacing w:line="36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BirthPlace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B54521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 xml:space="preserve">1. Строгий формат: </w:t>
            </w:r>
            <w:proofErr w:type="spellStart"/>
            <w:r>
              <w:rPr>
                <w:sz w:val="20"/>
                <w:szCs w:val="20"/>
                <w:lang w:val="en-US"/>
              </w:rPr>
              <w:t>dd</w:t>
            </w:r>
            <w:proofErr w:type="spellEnd"/>
            <w:r w:rsidRPr="00EB06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mm</w:t>
            </w:r>
            <w:r w:rsidRPr="00EB06A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yyy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 w:rsidRPr="0024605F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Нео</w:t>
            </w:r>
            <w:r w:rsidRPr="00331933">
              <w:rPr>
                <w:sz w:val="20"/>
                <w:szCs w:val="20"/>
              </w:rPr>
              <w:t>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B54521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 12</w:t>
            </w:r>
            <w:r w:rsidRPr="00331933">
              <w:rPr>
                <w:sz w:val="20"/>
                <w:szCs w:val="20"/>
              </w:rPr>
              <w:t xml:space="preserve"> символов</w:t>
            </w:r>
            <w:r>
              <w:rPr>
                <w:sz w:val="20"/>
                <w:szCs w:val="20"/>
              </w:rPr>
              <w:t>;</w:t>
            </w:r>
          </w:p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строка, не соответствующая формату; пустая строка</w:t>
            </w:r>
          </w:p>
        </w:tc>
        <w:tc>
          <w:tcPr>
            <w:tcW w:w="2227" w:type="dxa"/>
            <w:shd w:val="clear" w:color="auto" w:fill="auto"/>
          </w:tcPr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</w:t>
            </w:r>
            <w:r>
              <w:rPr>
                <w:sz w:val="20"/>
                <w:szCs w:val="20"/>
              </w:rPr>
              <w:t>соответствующая формату</w:t>
            </w:r>
          </w:p>
        </w:tc>
      </w:tr>
      <w:tr w:rsidR="00B54521" w:rsidRPr="00331933" w:rsidTr="006026A2">
        <w:trPr>
          <w:trHeight w:val="450"/>
        </w:trPr>
        <w:tc>
          <w:tcPr>
            <w:tcW w:w="1890" w:type="dxa"/>
            <w:shd w:val="clear" w:color="auto" w:fill="FFFFFF" w:themeFill="background1"/>
            <w:noWrap/>
          </w:tcPr>
          <w:p w:rsidR="00B54521" w:rsidRDefault="00B54521" w:rsidP="00B54521">
            <w:pPr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Called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B54521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 xml:space="preserve">1. Строгий формат: </w:t>
            </w:r>
            <w:proofErr w:type="spellStart"/>
            <w:r>
              <w:rPr>
                <w:sz w:val="20"/>
                <w:szCs w:val="20"/>
                <w:lang w:val="en-US"/>
              </w:rPr>
              <w:t>dd</w:t>
            </w:r>
            <w:proofErr w:type="spellEnd"/>
            <w:r w:rsidRPr="00EB06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mm</w:t>
            </w:r>
            <w:r w:rsidRPr="00EB06A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yyy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 w:rsidRPr="0024605F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Нео</w:t>
            </w:r>
            <w:r w:rsidRPr="00331933">
              <w:rPr>
                <w:sz w:val="20"/>
                <w:szCs w:val="20"/>
              </w:rPr>
              <w:t>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B54521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 12</w:t>
            </w:r>
            <w:r w:rsidRPr="00331933">
              <w:rPr>
                <w:sz w:val="20"/>
                <w:szCs w:val="20"/>
              </w:rPr>
              <w:t xml:space="preserve"> символов</w:t>
            </w:r>
            <w:r>
              <w:rPr>
                <w:sz w:val="20"/>
                <w:szCs w:val="20"/>
              </w:rPr>
              <w:t>;</w:t>
            </w:r>
          </w:p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строка, не соответствующая формату; пустая строка</w:t>
            </w:r>
          </w:p>
        </w:tc>
        <w:tc>
          <w:tcPr>
            <w:tcW w:w="2227" w:type="dxa"/>
            <w:shd w:val="clear" w:color="auto" w:fill="auto"/>
          </w:tcPr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</w:t>
            </w:r>
            <w:r>
              <w:rPr>
                <w:sz w:val="20"/>
                <w:szCs w:val="20"/>
              </w:rPr>
              <w:t>соответствующая формату</w:t>
            </w:r>
          </w:p>
        </w:tc>
      </w:tr>
      <w:tr w:rsidR="00B54521" w:rsidRPr="00331933" w:rsidTr="006026A2">
        <w:trPr>
          <w:trHeight w:val="450"/>
        </w:trPr>
        <w:tc>
          <w:tcPr>
            <w:tcW w:w="1890" w:type="dxa"/>
            <w:shd w:val="clear" w:color="auto" w:fill="FFFFFF" w:themeFill="background1"/>
            <w:noWrap/>
          </w:tcPr>
          <w:p w:rsidR="00B54521" w:rsidRDefault="00B54521" w:rsidP="00B54521">
            <w:pPr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DateDeath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B54521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 w:rsidRPr="00331933">
              <w:rPr>
                <w:sz w:val="20"/>
                <w:szCs w:val="20"/>
              </w:rPr>
              <w:t xml:space="preserve">1. Строгий формат: </w:t>
            </w:r>
            <w:proofErr w:type="spellStart"/>
            <w:r>
              <w:rPr>
                <w:sz w:val="20"/>
                <w:szCs w:val="20"/>
                <w:lang w:val="en-US"/>
              </w:rPr>
              <w:t>dd</w:t>
            </w:r>
            <w:proofErr w:type="spellEnd"/>
            <w:r w:rsidRPr="00EB06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mm</w:t>
            </w:r>
            <w:r w:rsidRPr="00EB06A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yyy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 w:rsidRPr="0024605F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Нео</w:t>
            </w:r>
            <w:r w:rsidRPr="00331933">
              <w:rPr>
                <w:sz w:val="20"/>
                <w:szCs w:val="20"/>
              </w:rPr>
              <w:t>бязательное поле для заполнения.</w:t>
            </w:r>
          </w:p>
        </w:tc>
        <w:tc>
          <w:tcPr>
            <w:tcW w:w="1913" w:type="dxa"/>
            <w:shd w:val="clear" w:color="auto" w:fill="auto"/>
          </w:tcPr>
          <w:p w:rsidR="00B54521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состоящая </w:t>
            </w:r>
            <w:r>
              <w:rPr>
                <w:sz w:val="20"/>
                <w:szCs w:val="20"/>
              </w:rPr>
              <w:t>из 12</w:t>
            </w:r>
            <w:r w:rsidRPr="00331933">
              <w:rPr>
                <w:sz w:val="20"/>
                <w:szCs w:val="20"/>
              </w:rPr>
              <w:t xml:space="preserve"> символов</w:t>
            </w:r>
            <w:r>
              <w:rPr>
                <w:sz w:val="20"/>
                <w:szCs w:val="20"/>
              </w:rPr>
              <w:t>;</w:t>
            </w:r>
          </w:p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строка, не соответствующая формату; пустая строка</w:t>
            </w:r>
          </w:p>
        </w:tc>
        <w:tc>
          <w:tcPr>
            <w:tcW w:w="2227" w:type="dxa"/>
            <w:shd w:val="clear" w:color="auto" w:fill="auto"/>
          </w:tcPr>
          <w:p w:rsidR="00B54521" w:rsidRPr="00331933" w:rsidRDefault="00B54521" w:rsidP="00B545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331933">
              <w:rPr>
                <w:sz w:val="20"/>
                <w:szCs w:val="20"/>
              </w:rPr>
              <w:t xml:space="preserve">трока, </w:t>
            </w:r>
            <w:r>
              <w:rPr>
                <w:sz w:val="20"/>
                <w:szCs w:val="20"/>
              </w:rPr>
              <w:t>соответствующая формату</w:t>
            </w:r>
          </w:p>
        </w:tc>
      </w:tr>
    </w:tbl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66229C" w:rsidRDefault="0066229C" w:rsidP="00250154">
      <w:pPr>
        <w:spacing w:line="360" w:lineRule="auto"/>
        <w:rPr>
          <w:rStyle w:val="FontStyle19"/>
        </w:rPr>
      </w:pPr>
    </w:p>
    <w:p w:rsidR="0073404C" w:rsidRPr="0066229C" w:rsidRDefault="0073404C" w:rsidP="00250154">
      <w:pPr>
        <w:spacing w:line="360" w:lineRule="auto"/>
        <w:rPr>
          <w:rStyle w:val="FontStyle19"/>
        </w:rPr>
      </w:pPr>
    </w:p>
    <w:p w:rsidR="00250154" w:rsidRDefault="00250154" w:rsidP="00250154">
      <w:pPr>
        <w:pStyle w:val="Heading3"/>
        <w:ind w:left="0" w:firstLine="851"/>
        <w:rPr>
          <w:noProof/>
        </w:rPr>
      </w:pPr>
      <w:bookmarkStart w:id="39" w:name="_Toc389590043"/>
      <w:r w:rsidRPr="0066229C">
        <w:lastRenderedPageBreak/>
        <w:t xml:space="preserve"> </w:t>
      </w:r>
      <w:r w:rsidRPr="00B4208F">
        <w:t>Критическое</w:t>
      </w:r>
      <w:r w:rsidRPr="00941DC6">
        <w:rPr>
          <w:noProof/>
        </w:rPr>
        <w:t xml:space="preserve"> тестирование</w:t>
      </w:r>
      <w:bookmarkEnd w:id="39"/>
    </w:p>
    <w:p w:rsidR="00F35139" w:rsidRPr="00F35139" w:rsidRDefault="00F35139" w:rsidP="00F35139"/>
    <w:p w:rsidR="0096551C" w:rsidRPr="0096551C" w:rsidRDefault="00F35139" w:rsidP="00305C2B">
      <w:pPr>
        <w:pStyle w:val="a9"/>
      </w:pPr>
      <w:r w:rsidRPr="00890F5B">
        <w:t>Критическое тестирование - это процесс поиска ошибок в программе при стандартной ее работе. Работа по критическому тестированию должна проводиться на протяжении всего жизненного цикла тестирования. При этом должны оцениваться измерения и проводиться работы по окончательному критическому просмотру и оценке, что позволит усовершенствовать процесс и качество программного обеспечения.</w:t>
      </w:r>
    </w:p>
    <w:p w:rsidR="006E6E4C" w:rsidRPr="006E6E4C" w:rsidRDefault="00B23B5E" w:rsidP="00305C2B">
      <w:pPr>
        <w:spacing w:line="360" w:lineRule="auto"/>
        <w:ind w:firstLine="851"/>
        <w:jc w:val="both"/>
        <w:rPr>
          <w:rStyle w:val="FontStyle19"/>
          <w:sz w:val="24"/>
          <w:szCs w:val="24"/>
        </w:rPr>
      </w:pPr>
      <w:r>
        <w:rPr>
          <w:rStyle w:val="FontStyle19"/>
          <w:sz w:val="24"/>
          <w:szCs w:val="24"/>
        </w:rPr>
        <w:t>В таблице 5.</w:t>
      </w:r>
      <w:r w:rsidRPr="00B23B5E">
        <w:rPr>
          <w:rStyle w:val="FontStyle19"/>
          <w:sz w:val="24"/>
          <w:szCs w:val="24"/>
        </w:rPr>
        <w:t>3</w:t>
      </w:r>
      <w:r w:rsidR="006E6E4C" w:rsidRPr="006E6E4C">
        <w:rPr>
          <w:rStyle w:val="FontStyle19"/>
          <w:sz w:val="24"/>
          <w:szCs w:val="24"/>
        </w:rPr>
        <w:t xml:space="preserve"> приведены примеры тестовых случаев для критического тестирования для проверки функциональности работы с данными: просмотр, добавление, редактирование, удаление.</w:t>
      </w:r>
    </w:p>
    <w:p w:rsidR="00BC691A" w:rsidRDefault="00BC691A" w:rsidP="0096551C">
      <w:pPr>
        <w:ind w:firstLine="851"/>
      </w:pPr>
    </w:p>
    <w:p w:rsidR="00BC691A" w:rsidRDefault="00BC691A" w:rsidP="00BC691A">
      <w:r w:rsidRPr="00CB4DE0">
        <w:t xml:space="preserve">Таблица </w:t>
      </w:r>
      <w:r>
        <w:t>5</w:t>
      </w:r>
      <w:r w:rsidRPr="00CB4DE0">
        <w:t>.</w:t>
      </w:r>
      <w:r w:rsidR="00B23B5E" w:rsidRPr="00B23B5E">
        <w:t>3</w:t>
      </w:r>
      <w:r w:rsidRPr="00CB4DE0">
        <w:t xml:space="preserve"> – </w:t>
      </w:r>
      <w:r w:rsidR="00C576D0" w:rsidRPr="00BD0D6D">
        <w:t>Пример тестового случая критического тестирования</w:t>
      </w:r>
    </w:p>
    <w:p w:rsidR="00C24D99" w:rsidRDefault="00C24D99" w:rsidP="000C7AF7">
      <w:pPr>
        <w:tabs>
          <w:tab w:val="left" w:pos="4363"/>
        </w:tabs>
      </w:pPr>
    </w:p>
    <w:p w:rsidR="00C24D99" w:rsidRDefault="00C24D99" w:rsidP="000C7AF7">
      <w:pPr>
        <w:tabs>
          <w:tab w:val="left" w:pos="4363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410"/>
        <w:gridCol w:w="1985"/>
      </w:tblGrid>
      <w:tr w:rsidR="0062072E" w:rsidRPr="00D837E2" w:rsidTr="0062072E">
        <w:tc>
          <w:tcPr>
            <w:tcW w:w="421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410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985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73404C" w:rsidRPr="00D837E2" w:rsidTr="009D4B63">
        <w:trPr>
          <w:trHeight w:val="4830"/>
        </w:trPr>
        <w:tc>
          <w:tcPr>
            <w:tcW w:w="421" w:type="dxa"/>
            <w:vAlign w:val="center"/>
          </w:tcPr>
          <w:p w:rsidR="0073404C" w:rsidRPr="00503EE8" w:rsidRDefault="0073404C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73404C" w:rsidRPr="00503EE8" w:rsidRDefault="0073404C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Регистрация </w:t>
            </w:r>
          </w:p>
        </w:tc>
        <w:tc>
          <w:tcPr>
            <w:tcW w:w="3118" w:type="dxa"/>
          </w:tcPr>
          <w:p w:rsidR="0073404C" w:rsidRPr="00503EE8" w:rsidRDefault="0073404C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1.В меню главной страницы </w:t>
            </w:r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73404C" w:rsidRDefault="0073404C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2) Для регистрации пользователя вводим следующую информацию:</w:t>
            </w:r>
            <w:r w:rsidRPr="00503EE8">
              <w:rPr>
                <w:rFonts w:ascii="Times New Roman" w:hAnsi="Times New Roman" w:cs="Times New Roman"/>
              </w:rPr>
              <w:t xml:space="preserve"> 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hyperlink r:id="rId24" w:history="1"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setgeu</w:t>
              </w:r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90@</w:t>
              </w:r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inbox</w:t>
              </w:r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, в поле </w:t>
            </w:r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вводим “123456”,</w:t>
            </w:r>
          </w:p>
          <w:p w:rsidR="0073404C" w:rsidRPr="00503EE8" w:rsidRDefault="0073404C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confirmPassword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” вводим 123456.</w:t>
            </w:r>
          </w:p>
          <w:p w:rsidR="0073404C" w:rsidRPr="009745E0" w:rsidRDefault="0073404C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73404C" w:rsidRPr="00503EE8" w:rsidRDefault="0073404C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3.Для регистрации пользователя нажимаем на кнопку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2410" w:type="dxa"/>
          </w:tcPr>
          <w:p w:rsidR="0073404C" w:rsidRPr="00503EE8" w:rsidRDefault="0073404C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1.Открывается форма для регистрации </w:t>
            </w:r>
          </w:p>
          <w:p w:rsidR="0073404C" w:rsidRDefault="0073404C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Pr="00503EE8" w:rsidRDefault="0073404C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73404C" w:rsidRPr="00503EE8" w:rsidRDefault="0073404C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Pr="009745E0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404C" w:rsidRPr="00503EE8" w:rsidRDefault="0073404C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3.Регистрация пользователя </w:t>
            </w:r>
          </w:p>
        </w:tc>
        <w:tc>
          <w:tcPr>
            <w:tcW w:w="1985" w:type="dxa"/>
            <w:vAlign w:val="center"/>
          </w:tcPr>
          <w:p w:rsidR="0073404C" w:rsidRPr="00503EE8" w:rsidRDefault="0073404C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  <w:p w:rsidR="0073404C" w:rsidRPr="00503EE8" w:rsidRDefault="0073404C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072E" w:rsidRPr="00D837E2" w:rsidTr="000A6F12">
        <w:tc>
          <w:tcPr>
            <w:tcW w:w="421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62072E" w:rsidRPr="009745E0" w:rsidRDefault="000A6F12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Получение 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токена</w:t>
            </w:r>
            <w:proofErr w:type="spellEnd"/>
          </w:p>
        </w:tc>
        <w:tc>
          <w:tcPr>
            <w:tcW w:w="3118" w:type="dxa"/>
          </w:tcPr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1. В меню главной страницы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в поле “</w:t>
            </w:r>
            <w:proofErr w:type="gram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 вводим</w:t>
            </w:r>
            <w:proofErr w:type="gram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sergeu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90@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inbox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”, в поле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“123456”</w:t>
            </w:r>
          </w:p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2. Нажимаем на кнопку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token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410" w:type="dxa"/>
          </w:tcPr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входа</w:t>
            </w:r>
          </w:p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0A6F12" w:rsidRPr="009745E0">
              <w:rPr>
                <w:rFonts w:ascii="Times New Roman" w:hAnsi="Times New Roman" w:cs="Times New Roman"/>
                <w:sz w:val="20"/>
                <w:szCs w:val="20"/>
              </w:rPr>
              <w:t>Токен получен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2072E" w:rsidRPr="009745E0" w:rsidRDefault="000A6F12" w:rsidP="000A6F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C24D99" w:rsidRPr="00D837E2" w:rsidTr="0062072E">
        <w:trPr>
          <w:trHeight w:val="53"/>
        </w:trPr>
        <w:tc>
          <w:tcPr>
            <w:tcW w:w="421" w:type="dxa"/>
            <w:vAlign w:val="center"/>
          </w:tcPr>
          <w:p w:rsidR="00C24D99" w:rsidRPr="009745E0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C24D99" w:rsidRPr="009745E0" w:rsidRDefault="00C24D99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Добавление ветерана</w:t>
            </w:r>
          </w:p>
        </w:tc>
        <w:tc>
          <w:tcPr>
            <w:tcW w:w="3118" w:type="dxa"/>
          </w:tcPr>
          <w:p w:rsidR="00C24D99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veteran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9745E0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2.Для добавления ветерана вводим следующую </w:t>
            </w:r>
          </w:p>
        </w:tc>
        <w:tc>
          <w:tcPr>
            <w:tcW w:w="2410" w:type="dxa"/>
          </w:tcPr>
          <w:p w:rsidR="00C24D99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нового ветерана</w:t>
            </w:r>
          </w:p>
          <w:p w:rsidR="009745E0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</w:tc>
        <w:tc>
          <w:tcPr>
            <w:tcW w:w="1985" w:type="dxa"/>
            <w:vAlign w:val="center"/>
          </w:tcPr>
          <w:p w:rsidR="00C24D99" w:rsidRPr="009745E0" w:rsidRDefault="00C24D99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B23B5E" w:rsidRPr="00D837E2" w:rsidRDefault="00B23B5E" w:rsidP="00B23B5E">
      <w:r>
        <w:lastRenderedPageBreak/>
        <w:t>Продолжение таблицы 5.3</w:t>
      </w:r>
    </w:p>
    <w:p w:rsidR="004340E9" w:rsidRPr="00B23B5E" w:rsidRDefault="004340E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410"/>
        <w:gridCol w:w="1985"/>
      </w:tblGrid>
      <w:tr w:rsidR="004340E9" w:rsidRPr="00D837E2" w:rsidTr="006554EA">
        <w:trPr>
          <w:trHeight w:val="53"/>
        </w:trPr>
        <w:tc>
          <w:tcPr>
            <w:tcW w:w="421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экрана</w:t>
            </w:r>
            <w:proofErr w:type="spellEnd"/>
          </w:p>
        </w:tc>
        <w:tc>
          <w:tcPr>
            <w:tcW w:w="3118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случая</w:t>
            </w:r>
            <w:proofErr w:type="spellEnd"/>
          </w:p>
        </w:tc>
        <w:tc>
          <w:tcPr>
            <w:tcW w:w="2410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результаты</w:t>
            </w:r>
            <w:proofErr w:type="spellEnd"/>
          </w:p>
        </w:tc>
        <w:tc>
          <w:tcPr>
            <w:tcW w:w="1985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4340E9" w:rsidRPr="00D837E2" w:rsidTr="0062072E">
        <w:trPr>
          <w:trHeight w:val="53"/>
        </w:trPr>
        <w:tc>
          <w:tcPr>
            <w:tcW w:w="421" w:type="dxa"/>
            <w:vAlign w:val="center"/>
          </w:tcPr>
          <w:p w:rsidR="004340E9" w:rsidRDefault="004340E9" w:rsidP="00503EE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340E9" w:rsidRPr="009745E0" w:rsidRDefault="004340E9" w:rsidP="00503EE8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4340E9" w:rsidRPr="009745E0" w:rsidRDefault="004340E9" w:rsidP="004340E9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информацию: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firstName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“Николай”, в поле “ 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“Каширин”,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middleName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“Леонтьевич”,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dateBirth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“1925-05-25”,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Родился в </w:t>
            </w:r>
            <w:proofErr w:type="spellStart"/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пгт</w:t>
            </w:r>
            <w:proofErr w:type="spellEnd"/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Базарный Карабулак</w:t>
            </w:r>
          </w:p>
          <w:p w:rsidR="004340E9" w:rsidRPr="009745E0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Саратовской области (Россия).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4340E9" w:rsidRPr="009745E0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4340E9" w:rsidRPr="009745E0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3.Для добавления ветерана нажимаем кнопку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4340E9" w:rsidRPr="009745E0" w:rsidRDefault="004340E9" w:rsidP="00D837E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305C2B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40E9" w:rsidRPr="009745E0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Создается ветеран</w:t>
            </w:r>
          </w:p>
          <w:p w:rsidR="004340E9" w:rsidRPr="009745E0" w:rsidRDefault="004340E9" w:rsidP="00D837E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340E9" w:rsidRPr="009745E0" w:rsidRDefault="004340E9" w:rsidP="0062072E">
            <w:pPr>
              <w:jc w:val="center"/>
              <w:rPr>
                <w:sz w:val="20"/>
                <w:szCs w:val="20"/>
              </w:rPr>
            </w:pPr>
          </w:p>
        </w:tc>
      </w:tr>
      <w:tr w:rsidR="00C24D99" w:rsidRPr="00D837E2" w:rsidTr="000A6F12">
        <w:tc>
          <w:tcPr>
            <w:tcW w:w="421" w:type="dxa"/>
            <w:vAlign w:val="center"/>
          </w:tcPr>
          <w:p w:rsidR="00C24D99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C24D99" w:rsidRPr="00D837E2" w:rsidRDefault="00C24D99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Редактирование ветерана</w:t>
            </w:r>
          </w:p>
        </w:tc>
        <w:tc>
          <w:tcPr>
            <w:tcW w:w="3118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veteran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редактирования ветерана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firstName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“Николай”, в поле “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“Каширин”, в поле “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middleName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“Леонтьевич”, в поле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dateBirth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вводим “1925-05-25”,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 поле “</w:t>
            </w:r>
            <w:r w:rsidRPr="00D837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Родился в </w:t>
            </w:r>
            <w:proofErr w:type="spellStart"/>
            <w:r w:rsidRPr="00D837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пгт</w:t>
            </w:r>
            <w:proofErr w:type="spellEnd"/>
            <w:r w:rsidRPr="00D837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Базарный Карабулак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пустыми.</w:t>
            </w:r>
          </w:p>
          <w:p w:rsidR="00C24D99" w:rsidRPr="00D837E2" w:rsidRDefault="00C24D99" w:rsidP="00B23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редактирования ветерана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410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редактирования нового ветерана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B5E" w:rsidRDefault="00B23B5E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B5E" w:rsidRDefault="00B23B5E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B5E" w:rsidRDefault="00B23B5E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B5E" w:rsidRPr="00D837E2" w:rsidRDefault="00B23B5E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3.Ветеран редактируется</w:t>
            </w: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24D99" w:rsidRPr="00D837E2" w:rsidRDefault="00C24D99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C24D99" w:rsidRPr="00D837E2" w:rsidTr="000A6F12">
        <w:tc>
          <w:tcPr>
            <w:tcW w:w="421" w:type="dxa"/>
            <w:vAlign w:val="center"/>
          </w:tcPr>
          <w:p w:rsidR="00C24D99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C24D99" w:rsidRPr="00D837E2" w:rsidRDefault="00C24D99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Удаление ветерана</w:t>
            </w:r>
          </w:p>
        </w:tc>
        <w:tc>
          <w:tcPr>
            <w:tcW w:w="3118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veteran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</w:t>
            </w:r>
          </w:p>
        </w:tc>
        <w:tc>
          <w:tcPr>
            <w:tcW w:w="2410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удаления ветерана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C24D99" w:rsidRPr="00D837E2" w:rsidRDefault="00C24D9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24D99" w:rsidRPr="00D837E2" w:rsidRDefault="00C24D99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B23B5E" w:rsidRPr="00D837E2" w:rsidRDefault="00B23B5E" w:rsidP="00B23B5E">
      <w:r>
        <w:lastRenderedPageBreak/>
        <w:t>Продолжение таблицы 5.3</w:t>
      </w:r>
    </w:p>
    <w:p w:rsidR="004340E9" w:rsidRDefault="004340E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260"/>
        <w:gridCol w:w="2268"/>
        <w:gridCol w:w="284"/>
        <w:gridCol w:w="1559"/>
        <w:gridCol w:w="142"/>
      </w:tblGrid>
      <w:tr w:rsidR="004340E9" w:rsidRPr="00D837E2" w:rsidTr="00C83678">
        <w:tc>
          <w:tcPr>
            <w:tcW w:w="421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экрана</w:t>
            </w:r>
            <w:proofErr w:type="spellEnd"/>
          </w:p>
        </w:tc>
        <w:tc>
          <w:tcPr>
            <w:tcW w:w="3260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случая</w:t>
            </w:r>
            <w:proofErr w:type="spellEnd"/>
          </w:p>
        </w:tc>
        <w:tc>
          <w:tcPr>
            <w:tcW w:w="2268" w:type="dxa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результаты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4340E9" w:rsidRPr="00D837E2" w:rsidRDefault="004340E9" w:rsidP="004340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4340E9" w:rsidRPr="00D837E2" w:rsidTr="00C83678">
        <w:tc>
          <w:tcPr>
            <w:tcW w:w="421" w:type="dxa"/>
            <w:vAlign w:val="center"/>
          </w:tcPr>
          <w:p w:rsidR="004340E9" w:rsidRDefault="004340E9" w:rsidP="00503EE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340E9" w:rsidRPr="00D837E2" w:rsidRDefault="004340E9" w:rsidP="00503EE8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4340E9" w:rsidRPr="00D837E2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удаления ветерана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4340E9" w:rsidRPr="00D837E2" w:rsidRDefault="004340E9" w:rsidP="00D837E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4340E9" w:rsidRPr="00D837E2" w:rsidRDefault="004340E9" w:rsidP="004340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3.Ветеран удаляется</w:t>
            </w:r>
          </w:p>
          <w:p w:rsidR="004340E9" w:rsidRPr="00D837E2" w:rsidRDefault="004340E9" w:rsidP="00D837E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4340E9" w:rsidRPr="00D837E2" w:rsidRDefault="004340E9" w:rsidP="0062072E">
            <w:pPr>
              <w:jc w:val="center"/>
              <w:rPr>
                <w:sz w:val="20"/>
                <w:szCs w:val="20"/>
              </w:rPr>
            </w:pPr>
          </w:p>
        </w:tc>
      </w:tr>
      <w:tr w:rsidR="005472E7" w:rsidRPr="00D837E2" w:rsidTr="00C83678">
        <w:trPr>
          <w:gridAfter w:val="1"/>
          <w:wAfter w:w="142" w:type="dxa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Добавление статьи</w:t>
            </w:r>
          </w:p>
        </w:tc>
        <w:tc>
          <w:tcPr>
            <w:tcW w:w="3260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добавления статьи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shortDescription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 могил”.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добавления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552" w:type="dxa"/>
            <w:gridSpan w:val="2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новой статьи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3.Создается статья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472E7" w:rsidRPr="00D837E2" w:rsidTr="00C83678">
        <w:trPr>
          <w:gridAfter w:val="1"/>
          <w:wAfter w:w="142" w:type="dxa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Редактирование статьи</w:t>
            </w:r>
          </w:p>
        </w:tc>
        <w:tc>
          <w:tcPr>
            <w:tcW w:w="3260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редактирования статьи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“1”,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shortDescription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 могил”,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fullDescription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произвольный текст.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5472E7" w:rsidRPr="00D837E2" w:rsidRDefault="005472E7" w:rsidP="00B23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редактирования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552" w:type="dxa"/>
            <w:gridSpan w:val="2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новой статьи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3678" w:rsidRDefault="00C83678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3678" w:rsidRDefault="00C83678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B23B5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9B23A0" w:rsidRPr="00D837E2">
              <w:rPr>
                <w:rFonts w:ascii="Times New Roman" w:hAnsi="Times New Roman" w:cs="Times New Roman"/>
                <w:sz w:val="20"/>
                <w:szCs w:val="20"/>
              </w:rPr>
              <w:t>Статья редактируется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472E7" w:rsidRPr="00D837E2" w:rsidTr="00C83678">
        <w:trPr>
          <w:gridAfter w:val="1"/>
          <w:wAfter w:w="142" w:type="dxa"/>
          <w:trHeight w:val="2409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Удаление статьи</w:t>
            </w:r>
          </w:p>
        </w:tc>
        <w:tc>
          <w:tcPr>
            <w:tcW w:w="3260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удаления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552" w:type="dxa"/>
            <w:gridSpan w:val="2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1.Открывается форма для удаления </w:t>
            </w:r>
            <w:r w:rsidR="00574F7D">
              <w:rPr>
                <w:rFonts w:ascii="Times New Roman" w:hAnsi="Times New Roman" w:cs="Times New Roman"/>
                <w:sz w:val="20"/>
                <w:szCs w:val="20"/>
              </w:rPr>
              <w:t>статьи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3678" w:rsidRDefault="00C83678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3.Ветеран удаляется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B23B5E" w:rsidRPr="00D837E2" w:rsidRDefault="00B23B5E" w:rsidP="00B23B5E">
      <w:r>
        <w:lastRenderedPageBreak/>
        <w:t>Продолжение таблицы 5.3</w:t>
      </w:r>
    </w:p>
    <w:p w:rsidR="00B23B5E" w:rsidRDefault="00B23B5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260"/>
        <w:gridCol w:w="2552"/>
        <w:gridCol w:w="1559"/>
      </w:tblGrid>
      <w:tr w:rsidR="005472E7" w:rsidRPr="00D837E2" w:rsidTr="00C83678">
        <w:trPr>
          <w:trHeight w:val="2409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Добавление фотоальбома</w:t>
            </w:r>
          </w:p>
        </w:tc>
        <w:tc>
          <w:tcPr>
            <w:tcW w:w="3260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photoAlbum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добавления альбома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“Ветераны”,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“Фотографии ветеранов”.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3.Для добавления фотографии к фотоальбому 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4.Нажимаем на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и выбираем файл.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5.Для загрузки фотографии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6.В поле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вставляем полученную ссылку на изображения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7.Для добавления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552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</w:t>
            </w:r>
            <w:r w:rsidR="000F0B74">
              <w:rPr>
                <w:rFonts w:ascii="Times New Roman" w:hAnsi="Times New Roman" w:cs="Times New Roman"/>
                <w:sz w:val="20"/>
                <w:szCs w:val="20"/>
              </w:rPr>
              <w:t>вого фотоальбома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B5E" w:rsidRPr="00D837E2" w:rsidRDefault="00B23B5E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 Открывается форма для добавления изображения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4.Появляется диалоговое окно для добавления файла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5.Фотография загружается и возвращается ссылка на нее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6.Введенная информация отображается</w:t>
            </w:r>
          </w:p>
          <w:p w:rsidR="00B23B5E" w:rsidRPr="00D837E2" w:rsidRDefault="00B23B5E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7.Фотоальбом добавляется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472E7" w:rsidRPr="00D837E2" w:rsidTr="00C83678">
        <w:trPr>
          <w:trHeight w:val="2409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Редактирование фотоальбома</w:t>
            </w:r>
          </w:p>
        </w:tc>
        <w:tc>
          <w:tcPr>
            <w:tcW w:w="3260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photoAlbum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редактирования альбома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r w:rsidR="00892190" w:rsidRPr="00D837E2">
              <w:rPr>
                <w:rFonts w:ascii="Times New Roman" w:hAnsi="Times New Roman" w:cs="Times New Roman"/>
                <w:sz w:val="20"/>
                <w:szCs w:val="20"/>
              </w:rPr>
              <w:t>Родственники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r w:rsidR="00892190" w:rsidRPr="00D837E2">
              <w:rPr>
                <w:rFonts w:ascii="Times New Roman" w:hAnsi="Times New Roman" w:cs="Times New Roman"/>
                <w:sz w:val="20"/>
                <w:szCs w:val="20"/>
              </w:rPr>
              <w:t>Родственники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пустыми.</w:t>
            </w:r>
          </w:p>
        </w:tc>
        <w:tc>
          <w:tcPr>
            <w:tcW w:w="2552" w:type="dxa"/>
          </w:tcPr>
          <w:p w:rsidR="009B23A0" w:rsidRPr="00D837E2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</w:t>
            </w:r>
            <w:r w:rsidR="005E02EA">
              <w:rPr>
                <w:rFonts w:ascii="Times New Roman" w:hAnsi="Times New Roman" w:cs="Times New Roman"/>
                <w:sz w:val="20"/>
                <w:szCs w:val="20"/>
              </w:rPr>
              <w:t>вается форма для редактирования фотоальбома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A0" w:rsidRPr="00D837E2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9B23A0" w:rsidRPr="00D837E2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4788B" w:rsidRPr="00D837E2" w:rsidRDefault="00E4788B" w:rsidP="00D837E2">
      <w:pPr>
        <w:rPr>
          <w:sz w:val="20"/>
          <w:szCs w:val="20"/>
        </w:rPr>
      </w:pPr>
    </w:p>
    <w:p w:rsidR="00E4788B" w:rsidRDefault="00E4788B" w:rsidP="00D837E2">
      <w:pPr>
        <w:rPr>
          <w:sz w:val="20"/>
          <w:szCs w:val="20"/>
        </w:rPr>
      </w:pPr>
    </w:p>
    <w:p w:rsidR="00C83678" w:rsidRDefault="00C83678" w:rsidP="00D837E2">
      <w:pPr>
        <w:rPr>
          <w:sz w:val="20"/>
          <w:szCs w:val="20"/>
        </w:rPr>
      </w:pPr>
    </w:p>
    <w:p w:rsidR="00C83678" w:rsidRDefault="00C83678" w:rsidP="00D837E2">
      <w:pPr>
        <w:rPr>
          <w:sz w:val="20"/>
          <w:szCs w:val="20"/>
        </w:rPr>
      </w:pPr>
    </w:p>
    <w:p w:rsidR="00C83678" w:rsidRDefault="00C83678" w:rsidP="00D837E2">
      <w:pPr>
        <w:rPr>
          <w:sz w:val="20"/>
          <w:szCs w:val="20"/>
        </w:rPr>
      </w:pPr>
    </w:p>
    <w:p w:rsidR="00C83678" w:rsidRDefault="00C83678" w:rsidP="00D837E2">
      <w:pPr>
        <w:rPr>
          <w:sz w:val="20"/>
          <w:szCs w:val="20"/>
        </w:rPr>
      </w:pPr>
    </w:p>
    <w:p w:rsidR="00B23B5E" w:rsidRDefault="00B23B5E" w:rsidP="00D837E2">
      <w:pPr>
        <w:rPr>
          <w:sz w:val="20"/>
          <w:szCs w:val="20"/>
        </w:rPr>
      </w:pPr>
    </w:p>
    <w:p w:rsidR="00B23B5E" w:rsidRDefault="00B23B5E" w:rsidP="00D837E2">
      <w:pPr>
        <w:rPr>
          <w:sz w:val="20"/>
          <w:szCs w:val="20"/>
        </w:rPr>
      </w:pPr>
    </w:p>
    <w:p w:rsidR="00C83678" w:rsidRPr="00D837E2" w:rsidRDefault="00C83678" w:rsidP="00D837E2">
      <w:pPr>
        <w:rPr>
          <w:sz w:val="20"/>
          <w:szCs w:val="20"/>
        </w:rPr>
      </w:pPr>
    </w:p>
    <w:p w:rsidR="00E4788B" w:rsidRPr="00B23B5E" w:rsidRDefault="00B23B5E" w:rsidP="00D837E2">
      <w:pPr>
        <w:rPr>
          <w:lang w:val="en-US"/>
        </w:rPr>
      </w:pPr>
      <w:r>
        <w:lastRenderedPageBreak/>
        <w:t>Продолжение таблицы 5.</w:t>
      </w:r>
      <w:r>
        <w:rPr>
          <w:lang w:val="en-US"/>
        </w:rPr>
        <w:t>3</w:t>
      </w:r>
    </w:p>
    <w:p w:rsidR="00E4788B" w:rsidRPr="00D837E2" w:rsidRDefault="00E4788B" w:rsidP="009745E0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694"/>
        <w:gridCol w:w="1559"/>
      </w:tblGrid>
      <w:tr w:rsidR="00190123" w:rsidRPr="00D837E2" w:rsidTr="00190123">
        <w:trPr>
          <w:trHeight w:val="554"/>
        </w:trPr>
        <w:tc>
          <w:tcPr>
            <w:tcW w:w="421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694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559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5472E7" w:rsidRPr="00D837E2" w:rsidTr="0062072E">
        <w:trPr>
          <w:trHeight w:val="2409"/>
        </w:trPr>
        <w:tc>
          <w:tcPr>
            <w:tcW w:w="421" w:type="dxa"/>
          </w:tcPr>
          <w:p w:rsidR="005472E7" w:rsidRPr="00190123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472E7" w:rsidRPr="00190123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5472E7" w:rsidRPr="00190123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.Для </w:t>
            </w:r>
            <w:r w:rsidR="00892190" w:rsidRPr="00190123">
              <w:rPr>
                <w:rFonts w:ascii="Times New Roman" w:hAnsi="Times New Roman" w:cs="Times New Roman"/>
                <w:sz w:val="20"/>
                <w:szCs w:val="20"/>
              </w:rPr>
              <w:t>редактирования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статьи нажимаем кнопку “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694" w:type="dxa"/>
          </w:tcPr>
          <w:p w:rsidR="005472E7" w:rsidRPr="00190123" w:rsidRDefault="003005EF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3.Фотоальбом редактируется</w:t>
            </w:r>
          </w:p>
        </w:tc>
        <w:tc>
          <w:tcPr>
            <w:tcW w:w="1559" w:type="dxa"/>
            <w:vAlign w:val="center"/>
          </w:tcPr>
          <w:p w:rsidR="005472E7" w:rsidRPr="00190123" w:rsidRDefault="003005EF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D837E2" w:rsidRPr="00D837E2" w:rsidTr="0062072E">
        <w:trPr>
          <w:trHeight w:val="2409"/>
        </w:trPr>
        <w:tc>
          <w:tcPr>
            <w:tcW w:w="421" w:type="dxa"/>
            <w:vAlign w:val="center"/>
          </w:tcPr>
          <w:p w:rsidR="00D837E2" w:rsidRPr="00190123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D837E2" w:rsidRPr="00190123" w:rsidRDefault="00D837E2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Импорт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файла с ветеранами</w:t>
            </w:r>
          </w:p>
        </w:tc>
        <w:tc>
          <w:tcPr>
            <w:tcW w:w="3118" w:type="dxa"/>
          </w:tcPr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uploadExcell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2.Нажимаем на кнопку “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Нажимаем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кнопку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“Try it out”</w:t>
            </w:r>
          </w:p>
        </w:tc>
        <w:tc>
          <w:tcPr>
            <w:tcW w:w="2694" w:type="dxa"/>
          </w:tcPr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импорта файла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2.Диалогое окно для выбора файла открывается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3.Файл загружается</w:t>
            </w:r>
          </w:p>
        </w:tc>
        <w:tc>
          <w:tcPr>
            <w:tcW w:w="1559" w:type="dxa"/>
            <w:vAlign w:val="center"/>
          </w:tcPr>
          <w:p w:rsidR="00D837E2" w:rsidRPr="00190123" w:rsidRDefault="00D837E2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D837E2" w:rsidRPr="00C24D99" w:rsidTr="0062072E">
        <w:trPr>
          <w:trHeight w:val="2409"/>
        </w:trPr>
        <w:tc>
          <w:tcPr>
            <w:tcW w:w="421" w:type="dxa"/>
            <w:vAlign w:val="center"/>
          </w:tcPr>
          <w:p w:rsidR="00D837E2" w:rsidRPr="00190123" w:rsidRDefault="00D837E2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745E0" w:rsidRPr="0019012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D837E2" w:rsidRPr="00190123" w:rsidRDefault="00D837E2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Экспорт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файла с ветеранами</w:t>
            </w:r>
          </w:p>
        </w:tc>
        <w:tc>
          <w:tcPr>
            <w:tcW w:w="3118" w:type="dxa"/>
          </w:tcPr>
          <w:p w:rsidR="00C24D99" w:rsidRPr="00190123" w:rsidRDefault="00C24D99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uploadExcell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D837E2" w:rsidRPr="00190123" w:rsidRDefault="00C24D99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Нажимаем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кнопку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“Try it out”</w:t>
            </w:r>
          </w:p>
        </w:tc>
        <w:tc>
          <w:tcPr>
            <w:tcW w:w="2694" w:type="dxa"/>
          </w:tcPr>
          <w:p w:rsidR="00C24D99" w:rsidRPr="00190123" w:rsidRDefault="00C24D99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экспорта файла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190123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1F7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Генерируется ссылка на файл</w:t>
            </w:r>
          </w:p>
        </w:tc>
        <w:tc>
          <w:tcPr>
            <w:tcW w:w="1559" w:type="dxa"/>
            <w:vAlign w:val="center"/>
          </w:tcPr>
          <w:p w:rsidR="00D837E2" w:rsidRPr="00190123" w:rsidRDefault="0062072E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B241B9" w:rsidRPr="00C24D99" w:rsidRDefault="00B241B9" w:rsidP="00B241B9"/>
    <w:p w:rsidR="007A7787" w:rsidRPr="007A7787" w:rsidRDefault="007A7787" w:rsidP="007A7787">
      <w:pPr>
        <w:pStyle w:val="ListParagraph"/>
        <w:keepNext/>
        <w:keepLines/>
        <w:widowControl w:val="0"/>
        <w:numPr>
          <w:ilvl w:val="2"/>
          <w:numId w:val="4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7A7787" w:rsidRPr="007A7787" w:rsidRDefault="007A7787" w:rsidP="007A7787">
      <w:pPr>
        <w:pStyle w:val="ListParagraph"/>
        <w:keepNext/>
        <w:keepLines/>
        <w:widowControl w:val="0"/>
        <w:numPr>
          <w:ilvl w:val="2"/>
          <w:numId w:val="4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7A7787" w:rsidRDefault="007A7787" w:rsidP="007A7787">
      <w:pPr>
        <w:pStyle w:val="Heading3"/>
        <w:numPr>
          <w:ilvl w:val="2"/>
          <w:numId w:val="42"/>
        </w:numPr>
        <w:ind w:left="0" w:firstLine="851"/>
      </w:pPr>
      <w:r>
        <w:t xml:space="preserve">Углубленное тестирование </w:t>
      </w:r>
    </w:p>
    <w:p w:rsidR="007A7787" w:rsidRDefault="007A7787" w:rsidP="00305C2B">
      <w:pPr>
        <w:jc w:val="both"/>
      </w:pPr>
    </w:p>
    <w:p w:rsidR="007A7787" w:rsidRPr="007A7787" w:rsidRDefault="007A7787" w:rsidP="00305C2B">
      <w:pPr>
        <w:spacing w:line="360" w:lineRule="auto"/>
        <w:ind w:firstLine="851"/>
        <w:jc w:val="both"/>
      </w:pPr>
      <w:r w:rsidRPr="00837770">
        <w:t xml:space="preserve">Углубленное (расширенное) тестирование – это процесс поиска ошибок в программе в нестандартных, непредвиденных ситуациях (при некорректно вводимых данных). </w:t>
      </w:r>
    </w:p>
    <w:p w:rsidR="007A7787" w:rsidRDefault="007A7787" w:rsidP="00305C2B">
      <w:pPr>
        <w:pStyle w:val="a9"/>
      </w:pPr>
      <w:r w:rsidRPr="00890F5B">
        <w:t>Фрагмент тест-кейсов углубленного тестиров</w:t>
      </w:r>
      <w:r>
        <w:t>ания представлены на таблице 5.3</w:t>
      </w:r>
    </w:p>
    <w:p w:rsidR="00892391" w:rsidRDefault="00892391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C83678" w:rsidRDefault="00C83678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B23B5E" w:rsidP="00892391">
      <w:r>
        <w:lastRenderedPageBreak/>
        <w:t>Таблица 5.</w:t>
      </w:r>
      <w:r w:rsidRPr="00B23B5E">
        <w:t>4</w:t>
      </w:r>
      <w:r w:rsidR="00892391">
        <w:t xml:space="preserve"> – Пример тестового случая углубленного тестирования</w:t>
      </w:r>
    </w:p>
    <w:p w:rsidR="00892391" w:rsidRDefault="00892391" w:rsidP="00892391"/>
    <w:tbl>
      <w:tblPr>
        <w:tblW w:w="97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3685"/>
        <w:gridCol w:w="2977"/>
        <w:gridCol w:w="1096"/>
      </w:tblGrid>
      <w:tr w:rsidR="00892391" w:rsidRPr="0005089B" w:rsidTr="009C4E74">
        <w:trPr>
          <w:trHeight w:val="293"/>
        </w:trPr>
        <w:tc>
          <w:tcPr>
            <w:tcW w:w="426" w:type="dxa"/>
            <w:shd w:val="clear" w:color="auto" w:fill="auto"/>
            <w:noWrap/>
            <w:vAlign w:val="center"/>
          </w:tcPr>
          <w:p w:rsidR="00892391" w:rsidRPr="00892391" w:rsidRDefault="00892391" w:rsidP="00892391">
            <w:pPr>
              <w:spacing w:line="360" w:lineRule="auto"/>
              <w:ind w:left="-108" w:right="-51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92391" w:rsidRPr="00892391" w:rsidRDefault="00892391" w:rsidP="00892391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Название</w:t>
            </w:r>
          </w:p>
          <w:p w:rsidR="00892391" w:rsidRPr="00892391" w:rsidRDefault="00892391" w:rsidP="00892391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модуля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92391" w:rsidRPr="00892391" w:rsidRDefault="00892391" w:rsidP="00892391">
            <w:pPr>
              <w:spacing w:line="360" w:lineRule="auto"/>
              <w:ind w:right="-93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Описание тестового случая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92391" w:rsidRPr="00892391" w:rsidRDefault="00892391" w:rsidP="00892391">
            <w:pPr>
              <w:spacing w:line="360" w:lineRule="auto"/>
              <w:ind w:right="-108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Ожидаемые результаты</w:t>
            </w:r>
          </w:p>
        </w:tc>
        <w:tc>
          <w:tcPr>
            <w:tcW w:w="1096" w:type="dxa"/>
            <w:shd w:val="clear" w:color="auto" w:fill="auto"/>
            <w:noWrap/>
            <w:vAlign w:val="bottom"/>
          </w:tcPr>
          <w:p w:rsidR="00892391" w:rsidRPr="004A3E4F" w:rsidRDefault="00892391" w:rsidP="00892391">
            <w:pPr>
              <w:spacing w:line="360" w:lineRule="auto"/>
              <w:ind w:right="-108"/>
              <w:jc w:val="center"/>
              <w:rPr>
                <w:bCs/>
                <w:sz w:val="18"/>
                <w:szCs w:val="18"/>
              </w:rPr>
            </w:pPr>
            <w:r w:rsidRPr="004A3E4F">
              <w:rPr>
                <w:bCs/>
                <w:sz w:val="18"/>
                <w:szCs w:val="18"/>
                <w:lang w:val="en-US"/>
              </w:rPr>
              <w:t>T</w:t>
            </w:r>
            <w:r w:rsidRPr="004A3E4F">
              <w:rPr>
                <w:bCs/>
                <w:sz w:val="18"/>
                <w:szCs w:val="18"/>
              </w:rPr>
              <w:t>ест пройден?</w:t>
            </w:r>
          </w:p>
        </w:tc>
      </w:tr>
      <w:tr w:rsidR="00C65647" w:rsidRPr="00ED011A" w:rsidTr="009C4E74">
        <w:trPr>
          <w:trHeight w:val="2595"/>
        </w:trPr>
        <w:tc>
          <w:tcPr>
            <w:tcW w:w="426" w:type="dxa"/>
            <w:shd w:val="clear" w:color="auto" w:fill="auto"/>
            <w:noWrap/>
          </w:tcPr>
          <w:p w:rsidR="00C65647" w:rsidRPr="00892391" w:rsidRDefault="00C65647" w:rsidP="00C65647">
            <w:pPr>
              <w:spacing w:line="360" w:lineRule="auto"/>
              <w:ind w:right="-51"/>
              <w:rPr>
                <w:sz w:val="20"/>
                <w:szCs w:val="20"/>
              </w:rPr>
            </w:pPr>
            <w:r w:rsidRPr="00892391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65647" w:rsidRPr="00503EE8" w:rsidRDefault="00C65647" w:rsidP="00C65647">
            <w:pPr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Регистрация </w:t>
            </w:r>
          </w:p>
        </w:tc>
        <w:tc>
          <w:tcPr>
            <w:tcW w:w="3685" w:type="dxa"/>
            <w:shd w:val="clear" w:color="auto" w:fill="auto"/>
          </w:tcPr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 1.В меню главной страницы </w:t>
            </w:r>
            <w:r w:rsidRPr="00503EE8">
              <w:rPr>
                <w:sz w:val="20"/>
                <w:szCs w:val="20"/>
                <w:lang w:val="en-US"/>
              </w:rPr>
              <w:t>swagger</w:t>
            </w:r>
            <w:r w:rsidRPr="00503EE8">
              <w:rPr>
                <w:sz w:val="20"/>
                <w:szCs w:val="20"/>
              </w:rPr>
              <w:t xml:space="preserve"> нажимаем на ссылку “</w:t>
            </w:r>
            <w:r w:rsidRPr="00503EE8">
              <w:rPr>
                <w:sz w:val="20"/>
                <w:szCs w:val="20"/>
                <w:lang w:val="en-US"/>
              </w:rPr>
              <w:t>post</w:t>
            </w:r>
            <w:r w:rsidRPr="00503EE8">
              <w:rPr>
                <w:sz w:val="20"/>
                <w:szCs w:val="20"/>
              </w:rPr>
              <w:t xml:space="preserve"> /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503EE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account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2) Для регистрации пользователя вводим следующую информацию:</w:t>
            </w:r>
            <w:r w:rsidRPr="00503EE8">
              <w:t xml:space="preserve"> </w:t>
            </w: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</w:rPr>
              <w:t>email</w:t>
            </w:r>
            <w:proofErr w:type="spellEnd"/>
            <w:r w:rsidRPr="00503EE8">
              <w:rPr>
                <w:sz w:val="20"/>
                <w:szCs w:val="20"/>
              </w:rPr>
              <w:t>” вводим “</w:t>
            </w:r>
            <w:hyperlink r:id="rId25" w:history="1">
              <w:r w:rsidRPr="00503EE8">
                <w:rPr>
                  <w:rStyle w:val="Hyperlink"/>
                  <w:sz w:val="20"/>
                  <w:szCs w:val="20"/>
                  <w:lang w:val="en-US"/>
                </w:rPr>
                <w:t>setgeu</w:t>
              </w:r>
              <w:r w:rsidRPr="00503EE8">
                <w:rPr>
                  <w:rStyle w:val="Hyperlink"/>
                  <w:sz w:val="20"/>
                  <w:szCs w:val="20"/>
                </w:rPr>
                <w:t>90@</w:t>
              </w:r>
              <w:r w:rsidRPr="00503EE8">
                <w:rPr>
                  <w:rStyle w:val="Hyperlink"/>
                  <w:sz w:val="20"/>
                  <w:szCs w:val="20"/>
                  <w:lang w:val="en-US"/>
                </w:rPr>
                <w:t>inbox</w:t>
              </w:r>
              <w:r w:rsidRPr="00503EE8">
                <w:rPr>
                  <w:rStyle w:val="Hyperlink"/>
                  <w:sz w:val="20"/>
                  <w:szCs w:val="20"/>
                </w:rPr>
                <w:t>.</w:t>
              </w:r>
              <w:proofErr w:type="spellStart"/>
              <w:r w:rsidRPr="00503EE8">
                <w:rPr>
                  <w:rStyle w:val="Hyperlink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503EE8">
              <w:rPr>
                <w:sz w:val="20"/>
                <w:szCs w:val="20"/>
              </w:rPr>
              <w:t xml:space="preserve">, в поле </w:t>
            </w:r>
            <w:r w:rsidRPr="00503EE8">
              <w:rPr>
                <w:sz w:val="20"/>
                <w:szCs w:val="20"/>
                <w:lang w:val="en-US"/>
              </w:rPr>
              <w:t>password</w:t>
            </w:r>
            <w:r w:rsidRPr="00503EE8">
              <w:rPr>
                <w:sz w:val="20"/>
                <w:szCs w:val="20"/>
              </w:rPr>
              <w:t xml:space="preserve"> вводим “123456”,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confirmPassword</w:t>
            </w:r>
            <w:proofErr w:type="spellEnd"/>
            <w:r w:rsidRPr="00503EE8">
              <w:rPr>
                <w:sz w:val="20"/>
                <w:szCs w:val="20"/>
              </w:rPr>
              <w:t>” вводим 123456</w:t>
            </w:r>
            <w:r>
              <w:rPr>
                <w:sz w:val="20"/>
                <w:szCs w:val="20"/>
              </w:rPr>
              <w:t>7</w:t>
            </w:r>
            <w:r w:rsidRPr="00503EE8">
              <w:rPr>
                <w:sz w:val="20"/>
                <w:szCs w:val="20"/>
              </w:rPr>
              <w:t>.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3.Для регистрации пользователя нажимаем на кнопку “</w:t>
            </w:r>
            <w:r w:rsidRPr="009745E0">
              <w:rPr>
                <w:sz w:val="20"/>
                <w:szCs w:val="20"/>
                <w:lang w:val="en-US"/>
              </w:rPr>
              <w:t>Try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it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on</w:t>
            </w:r>
            <w:r w:rsidRPr="009745E0">
              <w:rPr>
                <w:sz w:val="20"/>
                <w:szCs w:val="20"/>
              </w:rPr>
              <w:t>”</w:t>
            </w:r>
          </w:p>
        </w:tc>
        <w:tc>
          <w:tcPr>
            <w:tcW w:w="2977" w:type="dxa"/>
            <w:shd w:val="clear" w:color="auto" w:fill="auto"/>
          </w:tcPr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1.Открывается форма для регистрации 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2.Введенная информация отображается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883B1D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Появляется сообщение об ошибке </w:t>
            </w:r>
            <w:r w:rsidRPr="00C6564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Пароли не совпадают</w:t>
            </w:r>
            <w:r w:rsidRPr="00883B1D">
              <w:rPr>
                <w:sz w:val="20"/>
                <w:szCs w:val="20"/>
              </w:rPr>
              <w:t>”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C65647" w:rsidRPr="00503EE8" w:rsidRDefault="00C65647" w:rsidP="00C65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883B1D" w:rsidRPr="00ED011A" w:rsidTr="00B23B5E">
        <w:trPr>
          <w:trHeight w:val="70"/>
        </w:trPr>
        <w:tc>
          <w:tcPr>
            <w:tcW w:w="426" w:type="dxa"/>
            <w:shd w:val="clear" w:color="auto" w:fill="auto"/>
            <w:noWrap/>
            <w:vAlign w:val="center"/>
          </w:tcPr>
          <w:p w:rsidR="00883B1D" w:rsidRPr="00892391" w:rsidRDefault="00883B1D" w:rsidP="00B23B5E">
            <w:pPr>
              <w:spacing w:line="360" w:lineRule="auto"/>
              <w:ind w:right="-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3B1D" w:rsidRPr="00503EE8" w:rsidRDefault="00883B1D" w:rsidP="00883B1D">
            <w:pPr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Регистрация </w:t>
            </w:r>
          </w:p>
        </w:tc>
        <w:tc>
          <w:tcPr>
            <w:tcW w:w="3685" w:type="dxa"/>
            <w:shd w:val="clear" w:color="auto" w:fill="auto"/>
          </w:tcPr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 1.В меню главной страницы </w:t>
            </w:r>
            <w:r w:rsidRPr="00503EE8">
              <w:rPr>
                <w:sz w:val="20"/>
                <w:szCs w:val="20"/>
                <w:lang w:val="en-US"/>
              </w:rPr>
              <w:t>swagger</w:t>
            </w:r>
            <w:r w:rsidRPr="00503EE8">
              <w:rPr>
                <w:sz w:val="20"/>
                <w:szCs w:val="20"/>
              </w:rPr>
              <w:t xml:space="preserve"> нажимаем на ссылку “</w:t>
            </w:r>
            <w:r w:rsidRPr="00503EE8">
              <w:rPr>
                <w:sz w:val="20"/>
                <w:szCs w:val="20"/>
                <w:lang w:val="en-US"/>
              </w:rPr>
              <w:t>post</w:t>
            </w:r>
            <w:r w:rsidRPr="00503EE8">
              <w:rPr>
                <w:sz w:val="20"/>
                <w:szCs w:val="20"/>
              </w:rPr>
              <w:t xml:space="preserve"> /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503EE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account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2) Для регистрации пользователя вводим следующую информацию:</w:t>
            </w:r>
            <w:r w:rsidRPr="00503EE8">
              <w:t xml:space="preserve"> </w:t>
            </w: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</w:rPr>
              <w:t>email</w:t>
            </w:r>
            <w:proofErr w:type="spellEnd"/>
            <w:r w:rsidRPr="00503EE8">
              <w:rPr>
                <w:sz w:val="20"/>
                <w:szCs w:val="20"/>
              </w:rPr>
              <w:t>” вводим “</w:t>
            </w:r>
            <w:hyperlink r:id="rId26" w:history="1">
              <w:r w:rsidRPr="00503EE8">
                <w:rPr>
                  <w:rStyle w:val="Hyperlink"/>
                  <w:sz w:val="20"/>
                  <w:szCs w:val="20"/>
                  <w:lang w:val="en-US"/>
                </w:rPr>
                <w:t>setgeu</w:t>
              </w:r>
              <w:r w:rsidRPr="00503EE8">
                <w:rPr>
                  <w:rStyle w:val="Hyperlink"/>
                  <w:sz w:val="20"/>
                  <w:szCs w:val="20"/>
                </w:rPr>
                <w:t>90@</w:t>
              </w:r>
              <w:r w:rsidRPr="00503EE8">
                <w:rPr>
                  <w:rStyle w:val="Hyperlink"/>
                  <w:sz w:val="20"/>
                  <w:szCs w:val="20"/>
                  <w:lang w:val="en-US"/>
                </w:rPr>
                <w:t>inbox</w:t>
              </w:r>
              <w:r w:rsidRPr="00503EE8">
                <w:rPr>
                  <w:rStyle w:val="Hyperlink"/>
                  <w:sz w:val="20"/>
                  <w:szCs w:val="20"/>
                </w:rPr>
                <w:t>.</w:t>
              </w:r>
              <w:proofErr w:type="spellStart"/>
              <w:r w:rsidRPr="00503EE8">
                <w:rPr>
                  <w:rStyle w:val="Hyperlink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503EE8">
              <w:rPr>
                <w:sz w:val="20"/>
                <w:szCs w:val="20"/>
              </w:rPr>
              <w:t xml:space="preserve">, в поле </w:t>
            </w:r>
            <w:r w:rsidRPr="00503EE8">
              <w:rPr>
                <w:sz w:val="20"/>
                <w:szCs w:val="20"/>
                <w:lang w:val="en-US"/>
              </w:rPr>
              <w:t>password</w:t>
            </w:r>
            <w:r w:rsidRPr="00503EE8">
              <w:rPr>
                <w:sz w:val="20"/>
                <w:szCs w:val="20"/>
              </w:rPr>
              <w:t xml:space="preserve"> вводим “</w:t>
            </w:r>
            <w:r>
              <w:rPr>
                <w:sz w:val="20"/>
                <w:szCs w:val="20"/>
              </w:rPr>
              <w:t>1234</w:t>
            </w:r>
            <w:r w:rsidRPr="00503EE8">
              <w:rPr>
                <w:sz w:val="20"/>
                <w:szCs w:val="20"/>
              </w:rPr>
              <w:t>”,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confirmPassword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вводим 1234</w:t>
            </w:r>
            <w:r w:rsidRPr="00503EE8">
              <w:rPr>
                <w:sz w:val="20"/>
                <w:szCs w:val="20"/>
              </w:rPr>
              <w:t>.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3.Для регистрации пользователя нажимаем на кнопку “</w:t>
            </w:r>
            <w:r w:rsidRPr="009745E0">
              <w:rPr>
                <w:sz w:val="20"/>
                <w:szCs w:val="20"/>
                <w:lang w:val="en-US"/>
              </w:rPr>
              <w:t>Try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it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on</w:t>
            </w:r>
            <w:r w:rsidRPr="009745E0">
              <w:rPr>
                <w:sz w:val="20"/>
                <w:szCs w:val="20"/>
              </w:rPr>
              <w:t>”</w:t>
            </w:r>
          </w:p>
        </w:tc>
        <w:tc>
          <w:tcPr>
            <w:tcW w:w="2977" w:type="dxa"/>
            <w:shd w:val="clear" w:color="auto" w:fill="auto"/>
          </w:tcPr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1.Открывается форма для регистрации 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2.Введенная информация отображается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Появляется сообщение об ошибке </w:t>
            </w:r>
            <w:r w:rsidRPr="00C6564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Длина пароля должны быть не менее 6 символов</w:t>
            </w:r>
            <w:r w:rsidRPr="00883B1D">
              <w:rPr>
                <w:sz w:val="20"/>
                <w:szCs w:val="20"/>
              </w:rPr>
              <w:t>”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83B1D" w:rsidRPr="00503EE8" w:rsidRDefault="00883B1D" w:rsidP="00883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9C4E74" w:rsidRPr="00ED011A" w:rsidTr="009C4E74">
        <w:trPr>
          <w:trHeight w:val="70"/>
        </w:trPr>
        <w:tc>
          <w:tcPr>
            <w:tcW w:w="426" w:type="dxa"/>
            <w:shd w:val="clear" w:color="auto" w:fill="auto"/>
            <w:noWrap/>
            <w:vAlign w:val="center"/>
          </w:tcPr>
          <w:p w:rsidR="009C4E74" w:rsidRPr="00892391" w:rsidRDefault="009C4E74" w:rsidP="009C4E74">
            <w:pPr>
              <w:spacing w:line="360" w:lineRule="auto"/>
              <w:ind w:right="-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C4E74" w:rsidRPr="00503EE8" w:rsidRDefault="009C4E74" w:rsidP="009C4E74">
            <w:pPr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Регистрация </w:t>
            </w:r>
          </w:p>
        </w:tc>
        <w:tc>
          <w:tcPr>
            <w:tcW w:w="3685" w:type="dxa"/>
            <w:shd w:val="clear" w:color="auto" w:fill="auto"/>
          </w:tcPr>
          <w:p w:rsidR="009C4E74" w:rsidRPr="00503EE8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 1.В меню главной страницы </w:t>
            </w:r>
            <w:r w:rsidRPr="00503EE8">
              <w:rPr>
                <w:sz w:val="20"/>
                <w:szCs w:val="20"/>
                <w:lang w:val="en-US"/>
              </w:rPr>
              <w:t>swagger</w:t>
            </w:r>
            <w:r w:rsidRPr="00503EE8">
              <w:rPr>
                <w:sz w:val="20"/>
                <w:szCs w:val="20"/>
              </w:rPr>
              <w:t xml:space="preserve"> нажимаем на ссылку “</w:t>
            </w:r>
            <w:r w:rsidRPr="00503EE8">
              <w:rPr>
                <w:sz w:val="20"/>
                <w:szCs w:val="20"/>
                <w:lang w:val="en-US"/>
              </w:rPr>
              <w:t>post</w:t>
            </w:r>
            <w:r w:rsidRPr="00503EE8">
              <w:rPr>
                <w:sz w:val="20"/>
                <w:szCs w:val="20"/>
              </w:rPr>
              <w:t xml:space="preserve"> /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503EE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account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</w:p>
          <w:p w:rsidR="009C4E74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2) Для регистрации пользователя вводим следующую информацию:</w:t>
            </w:r>
            <w:r w:rsidRPr="00503EE8">
              <w:t xml:space="preserve"> </w:t>
            </w: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</w:rPr>
              <w:t>email</w:t>
            </w:r>
            <w:proofErr w:type="spellEnd"/>
            <w:r w:rsidRPr="00503EE8">
              <w:rPr>
                <w:sz w:val="20"/>
                <w:szCs w:val="20"/>
              </w:rPr>
              <w:t>” вводим “</w:t>
            </w:r>
            <w:proofErr w:type="spellStart"/>
            <w:r w:rsidRPr="009C4E74">
              <w:rPr>
                <w:sz w:val="20"/>
                <w:szCs w:val="20"/>
                <w:lang w:val="en-US"/>
              </w:rPr>
              <w:t>setgeu</w:t>
            </w:r>
            <w:proofErr w:type="spellEnd"/>
            <w:r>
              <w:rPr>
                <w:sz w:val="20"/>
                <w:szCs w:val="20"/>
              </w:rPr>
              <w:t>90</w:t>
            </w:r>
            <w:r w:rsidRPr="009C4E74">
              <w:rPr>
                <w:sz w:val="20"/>
                <w:szCs w:val="20"/>
              </w:rPr>
              <w:t>”</w:t>
            </w:r>
            <w:r w:rsidRPr="00503EE8">
              <w:rPr>
                <w:sz w:val="20"/>
                <w:szCs w:val="20"/>
              </w:rPr>
              <w:t xml:space="preserve"> в поле </w:t>
            </w:r>
            <w:r w:rsidRPr="00503EE8">
              <w:rPr>
                <w:sz w:val="20"/>
                <w:szCs w:val="20"/>
                <w:lang w:val="en-US"/>
              </w:rPr>
              <w:t>password</w:t>
            </w:r>
            <w:r w:rsidRPr="00503EE8">
              <w:rPr>
                <w:sz w:val="20"/>
                <w:szCs w:val="20"/>
              </w:rPr>
              <w:t xml:space="preserve"> вводим “</w:t>
            </w:r>
            <w:r>
              <w:rPr>
                <w:sz w:val="20"/>
                <w:szCs w:val="20"/>
              </w:rPr>
              <w:t>1234</w:t>
            </w:r>
            <w:r w:rsidRPr="009C4E74">
              <w:rPr>
                <w:sz w:val="20"/>
                <w:szCs w:val="20"/>
              </w:rPr>
              <w:t>56</w:t>
            </w:r>
            <w:r w:rsidRPr="00503EE8">
              <w:rPr>
                <w:sz w:val="20"/>
                <w:szCs w:val="20"/>
              </w:rPr>
              <w:t>”,</w:t>
            </w:r>
          </w:p>
          <w:p w:rsidR="009C4E74" w:rsidRPr="00503EE8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confirmPassword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вводим 1234</w:t>
            </w:r>
            <w:r>
              <w:rPr>
                <w:sz w:val="20"/>
                <w:szCs w:val="20"/>
                <w:lang w:val="en-US"/>
              </w:rPr>
              <w:t>56</w:t>
            </w:r>
            <w:r w:rsidRPr="00503EE8">
              <w:rPr>
                <w:sz w:val="20"/>
                <w:szCs w:val="20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9C4E74" w:rsidRPr="00503EE8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1.Открывается форма для регистрации </w:t>
            </w:r>
          </w:p>
          <w:p w:rsidR="009C4E74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  <w:p w:rsidR="009C4E74" w:rsidRPr="00503EE8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2.Введенная информация отображается</w:t>
            </w:r>
          </w:p>
          <w:p w:rsidR="009C4E74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  <w:p w:rsidR="009C4E74" w:rsidRPr="00503EE8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  <w:p w:rsidR="009C4E74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  <w:p w:rsidR="009C4E74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  <w:p w:rsidR="009C4E74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  <w:p w:rsidR="009C4E74" w:rsidRPr="00883B1D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9C4E74" w:rsidRPr="00503EE8" w:rsidRDefault="009C4E74" w:rsidP="009C4E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</w:tbl>
    <w:p w:rsidR="009C4E74" w:rsidRPr="000B519D" w:rsidRDefault="009C4E74" w:rsidP="009C4E74">
      <w:pPr>
        <w:rPr>
          <w:lang w:val="en-US"/>
        </w:rPr>
      </w:pPr>
      <w:r>
        <w:lastRenderedPageBreak/>
        <w:t>Продолжение таблицы 5.</w:t>
      </w:r>
      <w:r w:rsidR="00B23B5E">
        <w:rPr>
          <w:lang w:val="en-US"/>
        </w:rPr>
        <w:t>4</w:t>
      </w:r>
    </w:p>
    <w:p w:rsidR="009C4E74" w:rsidRDefault="009C4E74"/>
    <w:p w:rsidR="009C4E74" w:rsidRDefault="009C4E74"/>
    <w:tbl>
      <w:tblPr>
        <w:tblW w:w="97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3685"/>
        <w:gridCol w:w="2977"/>
        <w:gridCol w:w="1096"/>
      </w:tblGrid>
      <w:tr w:rsidR="009F5D3F" w:rsidRPr="00ED011A" w:rsidTr="00B23B5E">
        <w:trPr>
          <w:trHeight w:val="70"/>
        </w:trPr>
        <w:tc>
          <w:tcPr>
            <w:tcW w:w="426" w:type="dxa"/>
            <w:shd w:val="clear" w:color="auto" w:fill="auto"/>
            <w:noWrap/>
            <w:vAlign w:val="center"/>
          </w:tcPr>
          <w:p w:rsidR="009F5D3F" w:rsidRPr="001920DA" w:rsidRDefault="009F5D3F" w:rsidP="009F5D3F">
            <w:pPr>
              <w:spacing w:line="360" w:lineRule="auto"/>
              <w:ind w:left="-108" w:right="-51"/>
              <w:jc w:val="center"/>
              <w:rPr>
                <w:bCs/>
                <w:sz w:val="20"/>
                <w:szCs w:val="20"/>
              </w:rPr>
            </w:pPr>
            <w:r w:rsidRPr="001920DA">
              <w:rPr>
                <w:bCs/>
                <w:sz w:val="20"/>
                <w:szCs w:val="20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F5D3F" w:rsidRPr="001920DA" w:rsidRDefault="009F5D3F" w:rsidP="009F5D3F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1920DA">
              <w:rPr>
                <w:bCs/>
                <w:sz w:val="20"/>
                <w:szCs w:val="20"/>
              </w:rPr>
              <w:t>Название</w:t>
            </w:r>
          </w:p>
          <w:p w:rsidR="009F5D3F" w:rsidRPr="001920DA" w:rsidRDefault="009F5D3F" w:rsidP="009F5D3F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1920DA">
              <w:rPr>
                <w:bCs/>
                <w:sz w:val="20"/>
                <w:szCs w:val="20"/>
              </w:rPr>
              <w:t>модуля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9F5D3F" w:rsidRPr="001920DA" w:rsidRDefault="009F5D3F" w:rsidP="009F5D3F">
            <w:pPr>
              <w:spacing w:line="360" w:lineRule="auto"/>
              <w:ind w:right="-93"/>
              <w:jc w:val="center"/>
              <w:rPr>
                <w:bCs/>
                <w:sz w:val="20"/>
                <w:szCs w:val="20"/>
              </w:rPr>
            </w:pPr>
            <w:r w:rsidRPr="001920DA">
              <w:rPr>
                <w:bCs/>
                <w:sz w:val="20"/>
                <w:szCs w:val="20"/>
              </w:rPr>
              <w:t>Описание тестового случая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F5D3F" w:rsidRPr="001920DA" w:rsidRDefault="009F5D3F" w:rsidP="009F5D3F">
            <w:pPr>
              <w:spacing w:line="360" w:lineRule="auto"/>
              <w:ind w:right="-108"/>
              <w:jc w:val="center"/>
              <w:rPr>
                <w:bCs/>
                <w:sz w:val="20"/>
                <w:szCs w:val="20"/>
              </w:rPr>
            </w:pPr>
            <w:r w:rsidRPr="001920DA">
              <w:rPr>
                <w:bCs/>
                <w:sz w:val="20"/>
                <w:szCs w:val="20"/>
              </w:rPr>
              <w:t>Ожидаемые результаты</w:t>
            </w:r>
          </w:p>
        </w:tc>
        <w:tc>
          <w:tcPr>
            <w:tcW w:w="1096" w:type="dxa"/>
            <w:shd w:val="clear" w:color="auto" w:fill="auto"/>
            <w:noWrap/>
            <w:vAlign w:val="bottom"/>
          </w:tcPr>
          <w:p w:rsidR="009F5D3F" w:rsidRPr="001920DA" w:rsidRDefault="009F5D3F" w:rsidP="009F5D3F">
            <w:pPr>
              <w:spacing w:line="360" w:lineRule="auto"/>
              <w:ind w:right="-108"/>
              <w:jc w:val="center"/>
              <w:rPr>
                <w:bCs/>
                <w:sz w:val="20"/>
                <w:szCs w:val="20"/>
              </w:rPr>
            </w:pPr>
            <w:r w:rsidRPr="001920DA">
              <w:rPr>
                <w:bCs/>
                <w:sz w:val="20"/>
                <w:szCs w:val="20"/>
                <w:lang w:val="en-US"/>
              </w:rPr>
              <w:t>T</w:t>
            </w:r>
            <w:r w:rsidRPr="001920DA">
              <w:rPr>
                <w:bCs/>
                <w:sz w:val="20"/>
                <w:szCs w:val="20"/>
              </w:rPr>
              <w:t>ест пройден?</w:t>
            </w:r>
          </w:p>
        </w:tc>
      </w:tr>
      <w:tr w:rsidR="009C4E74" w:rsidRPr="00ED011A" w:rsidTr="00B23B5E">
        <w:trPr>
          <w:trHeight w:val="70"/>
        </w:trPr>
        <w:tc>
          <w:tcPr>
            <w:tcW w:w="426" w:type="dxa"/>
            <w:shd w:val="clear" w:color="auto" w:fill="auto"/>
            <w:noWrap/>
          </w:tcPr>
          <w:p w:rsidR="009C4E74" w:rsidRPr="001920DA" w:rsidRDefault="009C4E74" w:rsidP="009C4E74">
            <w:pPr>
              <w:spacing w:line="360" w:lineRule="auto"/>
              <w:ind w:right="-51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C4E74" w:rsidRPr="001920DA" w:rsidRDefault="009C4E74" w:rsidP="009C4E74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3.Для регистрации пользователя нажимаем на кнопку “</w:t>
            </w:r>
            <w:r w:rsidRPr="001920DA">
              <w:rPr>
                <w:sz w:val="20"/>
                <w:szCs w:val="20"/>
                <w:lang w:val="en-US"/>
              </w:rPr>
              <w:t>Try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it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on</w:t>
            </w:r>
            <w:r w:rsidRPr="001920DA">
              <w:rPr>
                <w:sz w:val="20"/>
                <w:szCs w:val="20"/>
              </w:rPr>
              <w:t>”</w:t>
            </w:r>
          </w:p>
        </w:tc>
        <w:tc>
          <w:tcPr>
            <w:tcW w:w="2977" w:type="dxa"/>
            <w:shd w:val="clear" w:color="auto" w:fill="auto"/>
          </w:tcPr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3.Появляется сообщение об ошибке “</w:t>
            </w:r>
            <w:r w:rsidRPr="001920DA">
              <w:rPr>
                <w:sz w:val="20"/>
                <w:szCs w:val="20"/>
                <w:lang w:val="en-US"/>
              </w:rPr>
              <w:t>Email</w:t>
            </w:r>
            <w:r w:rsidRPr="001920DA">
              <w:rPr>
                <w:sz w:val="20"/>
                <w:szCs w:val="20"/>
              </w:rPr>
              <w:t xml:space="preserve"> не соответствует формату”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9C4E74" w:rsidRPr="001920DA" w:rsidRDefault="009C4E74" w:rsidP="009C4E74">
            <w:pPr>
              <w:jc w:val="center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Да</w:t>
            </w:r>
          </w:p>
        </w:tc>
      </w:tr>
      <w:tr w:rsidR="009C4E74" w:rsidRPr="00ED011A" w:rsidTr="00B23B5E">
        <w:trPr>
          <w:trHeight w:val="70"/>
        </w:trPr>
        <w:tc>
          <w:tcPr>
            <w:tcW w:w="426" w:type="dxa"/>
            <w:shd w:val="clear" w:color="auto" w:fill="auto"/>
            <w:noWrap/>
            <w:vAlign w:val="center"/>
          </w:tcPr>
          <w:p w:rsidR="009C4E74" w:rsidRPr="001920DA" w:rsidRDefault="009C4E74" w:rsidP="009C4E74">
            <w:pPr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C4E74" w:rsidRPr="001920DA" w:rsidRDefault="009C4E74" w:rsidP="009C4E74">
            <w:pPr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Удаление ветерана</w:t>
            </w:r>
          </w:p>
        </w:tc>
        <w:tc>
          <w:tcPr>
            <w:tcW w:w="3685" w:type="dxa"/>
            <w:shd w:val="clear" w:color="auto" w:fill="auto"/>
          </w:tcPr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 xml:space="preserve">1.В меню главной страницы </w:t>
            </w:r>
            <w:r w:rsidRPr="001920DA">
              <w:rPr>
                <w:sz w:val="20"/>
                <w:szCs w:val="20"/>
                <w:lang w:val="en-US"/>
              </w:rPr>
              <w:t>swagger</w:t>
            </w:r>
            <w:r w:rsidRPr="001920DA">
              <w:rPr>
                <w:sz w:val="20"/>
                <w:szCs w:val="20"/>
              </w:rPr>
              <w:t xml:space="preserve"> нажимаем на ссылку “</w:t>
            </w:r>
            <w:r w:rsidRPr="001920DA">
              <w:rPr>
                <w:sz w:val="20"/>
                <w:szCs w:val="20"/>
                <w:lang w:val="en-US"/>
              </w:rPr>
              <w:t>delete</w:t>
            </w:r>
            <w:r w:rsidRPr="001920DA">
              <w:rPr>
                <w:sz w:val="20"/>
                <w:szCs w:val="20"/>
              </w:rPr>
              <w:t xml:space="preserve"> /</w:t>
            </w:r>
            <w:proofErr w:type="spellStart"/>
            <w:r w:rsidRPr="001920DA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1920DA">
              <w:rPr>
                <w:sz w:val="20"/>
                <w:szCs w:val="20"/>
              </w:rPr>
              <w:t>/</w:t>
            </w:r>
            <w:r w:rsidRPr="001920DA">
              <w:rPr>
                <w:sz w:val="20"/>
                <w:szCs w:val="20"/>
                <w:lang w:val="en-US"/>
              </w:rPr>
              <w:t>veteran</w:t>
            </w:r>
            <w:r w:rsidRPr="001920DA">
              <w:rPr>
                <w:sz w:val="20"/>
                <w:szCs w:val="20"/>
              </w:rPr>
              <w:t xml:space="preserve">” </w:t>
            </w:r>
          </w:p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поле “</w:t>
            </w:r>
            <w:r w:rsidRPr="001920DA">
              <w:rPr>
                <w:sz w:val="20"/>
                <w:szCs w:val="20"/>
                <w:lang w:val="en-US"/>
              </w:rPr>
              <w:t>Id</w:t>
            </w:r>
            <w:r w:rsidRPr="001920DA">
              <w:rPr>
                <w:sz w:val="20"/>
                <w:szCs w:val="20"/>
              </w:rPr>
              <w:t xml:space="preserve">” оставим пустым. </w:t>
            </w:r>
          </w:p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3.Для удаления ветерана нажимаем кнопку “</w:t>
            </w:r>
            <w:r w:rsidRPr="001920DA">
              <w:rPr>
                <w:sz w:val="20"/>
                <w:szCs w:val="20"/>
                <w:lang w:val="en-US"/>
              </w:rPr>
              <w:t>Try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it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out</w:t>
            </w:r>
            <w:r w:rsidRPr="001920DA">
              <w:rPr>
                <w:sz w:val="20"/>
                <w:szCs w:val="20"/>
              </w:rPr>
              <w:t>”.</w:t>
            </w:r>
          </w:p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1.Открывается форма для удаления нового ветерана</w:t>
            </w:r>
          </w:p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2.Введенная информация отображается</w:t>
            </w:r>
          </w:p>
          <w:p w:rsidR="009C4E74" w:rsidRPr="001920DA" w:rsidRDefault="009C4E74" w:rsidP="009C4E74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3.Появляется сообщение об ошибке “</w:t>
            </w:r>
            <w:r w:rsidRPr="001920DA">
              <w:rPr>
                <w:sz w:val="20"/>
                <w:szCs w:val="20"/>
                <w:lang w:val="en-US"/>
              </w:rPr>
              <w:t>Id</w:t>
            </w:r>
            <w:r w:rsidRPr="001920DA">
              <w:rPr>
                <w:sz w:val="20"/>
                <w:szCs w:val="20"/>
              </w:rPr>
              <w:t xml:space="preserve"> не указан”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9C4E74" w:rsidRPr="001920DA" w:rsidRDefault="009C4E74" w:rsidP="009C4E74">
            <w:pPr>
              <w:jc w:val="center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Да</w:t>
            </w:r>
          </w:p>
        </w:tc>
      </w:tr>
      <w:tr w:rsidR="00A06B48" w:rsidRPr="001920DA" w:rsidTr="00B23B5E">
        <w:trPr>
          <w:trHeight w:val="70"/>
        </w:trPr>
        <w:tc>
          <w:tcPr>
            <w:tcW w:w="426" w:type="dxa"/>
            <w:shd w:val="clear" w:color="auto" w:fill="auto"/>
            <w:noWrap/>
            <w:vAlign w:val="center"/>
          </w:tcPr>
          <w:p w:rsidR="00A06B48" w:rsidRPr="001920DA" w:rsidRDefault="009C4E74" w:rsidP="00A06B48">
            <w:pPr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06B48" w:rsidRPr="001920DA" w:rsidRDefault="00A06B48" w:rsidP="00A06B48">
            <w:pPr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Удаление статьи</w:t>
            </w:r>
          </w:p>
        </w:tc>
        <w:tc>
          <w:tcPr>
            <w:tcW w:w="3685" w:type="dxa"/>
            <w:shd w:val="clear" w:color="auto" w:fill="auto"/>
          </w:tcPr>
          <w:p w:rsidR="00A06B48" w:rsidRPr="001920DA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 xml:space="preserve">1.В меню главной страницы </w:t>
            </w:r>
            <w:r w:rsidRPr="001920DA">
              <w:rPr>
                <w:sz w:val="20"/>
                <w:szCs w:val="20"/>
                <w:lang w:val="en-US"/>
              </w:rPr>
              <w:t>swagger</w:t>
            </w:r>
            <w:r w:rsidRPr="001920DA">
              <w:rPr>
                <w:sz w:val="20"/>
                <w:szCs w:val="20"/>
              </w:rPr>
              <w:t xml:space="preserve"> нажимаем на ссылку “</w:t>
            </w:r>
            <w:r w:rsidRPr="001920DA">
              <w:rPr>
                <w:sz w:val="20"/>
                <w:szCs w:val="20"/>
                <w:lang w:val="en-US"/>
              </w:rPr>
              <w:t>delete</w:t>
            </w:r>
            <w:r w:rsidRPr="001920DA">
              <w:rPr>
                <w:sz w:val="20"/>
                <w:szCs w:val="20"/>
              </w:rPr>
              <w:t xml:space="preserve"> /</w:t>
            </w:r>
            <w:proofErr w:type="spellStart"/>
            <w:r w:rsidRPr="001920DA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1920DA">
              <w:rPr>
                <w:sz w:val="20"/>
                <w:szCs w:val="20"/>
              </w:rPr>
              <w:t>/</w:t>
            </w:r>
            <w:r w:rsidRPr="001920DA">
              <w:rPr>
                <w:sz w:val="20"/>
                <w:szCs w:val="20"/>
                <w:lang w:val="en-US"/>
              </w:rPr>
              <w:t>article</w:t>
            </w:r>
            <w:r w:rsidRPr="001920DA">
              <w:rPr>
                <w:sz w:val="20"/>
                <w:szCs w:val="20"/>
              </w:rPr>
              <w:t xml:space="preserve">” </w:t>
            </w:r>
          </w:p>
          <w:p w:rsidR="00A06B48" w:rsidRPr="001920DA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8D3618" w:rsidRPr="001920DA" w:rsidRDefault="008D3618" w:rsidP="00A06B48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поле “”</w:t>
            </w:r>
          </w:p>
          <w:p w:rsidR="00A06B48" w:rsidRPr="001920DA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3.Для удаления статьи нажимаем кнопку “</w:t>
            </w:r>
            <w:r w:rsidRPr="001920DA">
              <w:rPr>
                <w:sz w:val="20"/>
                <w:szCs w:val="20"/>
                <w:lang w:val="en-US"/>
              </w:rPr>
              <w:t>Try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it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out</w:t>
            </w:r>
            <w:r w:rsidRPr="001920DA">
              <w:rPr>
                <w:sz w:val="20"/>
                <w:szCs w:val="20"/>
              </w:rPr>
              <w:t>”.</w:t>
            </w:r>
          </w:p>
        </w:tc>
        <w:tc>
          <w:tcPr>
            <w:tcW w:w="2977" w:type="dxa"/>
            <w:shd w:val="clear" w:color="auto" w:fill="auto"/>
          </w:tcPr>
          <w:p w:rsidR="00A06B48" w:rsidRPr="001920DA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 xml:space="preserve">1.Открывается форма для удаления </w:t>
            </w:r>
            <w:r w:rsidR="00D91F72" w:rsidRPr="001920DA">
              <w:rPr>
                <w:sz w:val="20"/>
                <w:szCs w:val="20"/>
              </w:rPr>
              <w:t>статьи</w:t>
            </w:r>
          </w:p>
          <w:p w:rsidR="00A06B48" w:rsidRPr="001920DA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2.Введенная информация отображается</w:t>
            </w:r>
          </w:p>
          <w:p w:rsidR="00A06B48" w:rsidRPr="001920DA" w:rsidRDefault="00A06B48" w:rsidP="00A06B48">
            <w:pPr>
              <w:spacing w:line="360" w:lineRule="auto"/>
              <w:rPr>
                <w:sz w:val="20"/>
                <w:szCs w:val="20"/>
              </w:rPr>
            </w:pPr>
          </w:p>
          <w:p w:rsidR="003136B5" w:rsidRPr="001920DA" w:rsidRDefault="003136B5" w:rsidP="003136B5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3.Появляется сообщение об ошибке “</w:t>
            </w:r>
            <w:r w:rsidRPr="001920DA">
              <w:rPr>
                <w:sz w:val="20"/>
                <w:szCs w:val="20"/>
                <w:lang w:val="en-US"/>
              </w:rPr>
              <w:t>Id</w:t>
            </w:r>
            <w:r w:rsidRPr="001920DA">
              <w:rPr>
                <w:sz w:val="20"/>
                <w:szCs w:val="20"/>
              </w:rPr>
              <w:t xml:space="preserve"> не указан”</w:t>
            </w:r>
          </w:p>
          <w:p w:rsidR="00A06B48" w:rsidRPr="001920DA" w:rsidRDefault="00A06B48" w:rsidP="00A06B4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A06B48" w:rsidRPr="001920DA" w:rsidRDefault="00A06B48" w:rsidP="00A06B48">
            <w:pPr>
              <w:jc w:val="center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Да</w:t>
            </w:r>
          </w:p>
        </w:tc>
      </w:tr>
      <w:tr w:rsidR="00BE0140" w:rsidRPr="001920DA" w:rsidTr="00B23B5E">
        <w:trPr>
          <w:trHeight w:val="70"/>
        </w:trPr>
        <w:tc>
          <w:tcPr>
            <w:tcW w:w="426" w:type="dxa"/>
            <w:shd w:val="clear" w:color="auto" w:fill="auto"/>
            <w:noWrap/>
            <w:vAlign w:val="center"/>
          </w:tcPr>
          <w:p w:rsidR="00BE0140" w:rsidRPr="001920DA" w:rsidRDefault="009C4E74" w:rsidP="00BE0140">
            <w:pPr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0140" w:rsidRPr="001920DA" w:rsidRDefault="00BE0140" w:rsidP="00BE0140">
            <w:pPr>
              <w:rPr>
                <w:sz w:val="20"/>
                <w:szCs w:val="20"/>
                <w:lang w:val="en-US"/>
              </w:rPr>
            </w:pPr>
            <w:r w:rsidRPr="001920DA">
              <w:rPr>
                <w:sz w:val="20"/>
                <w:szCs w:val="20"/>
              </w:rPr>
              <w:t>Удаление фотоальбома</w:t>
            </w:r>
          </w:p>
        </w:tc>
        <w:tc>
          <w:tcPr>
            <w:tcW w:w="3685" w:type="dxa"/>
            <w:shd w:val="clear" w:color="auto" w:fill="auto"/>
          </w:tcPr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 xml:space="preserve">1.В меню главной страницы </w:t>
            </w:r>
            <w:r w:rsidRPr="001920DA">
              <w:rPr>
                <w:sz w:val="20"/>
                <w:szCs w:val="20"/>
                <w:lang w:val="en-US"/>
              </w:rPr>
              <w:t>swagger</w:t>
            </w:r>
            <w:r w:rsidRPr="001920DA">
              <w:rPr>
                <w:sz w:val="20"/>
                <w:szCs w:val="20"/>
              </w:rPr>
              <w:t xml:space="preserve"> нажимаем на ссылку “</w:t>
            </w:r>
            <w:r w:rsidRPr="001920DA">
              <w:rPr>
                <w:sz w:val="20"/>
                <w:szCs w:val="20"/>
                <w:lang w:val="en-US"/>
              </w:rPr>
              <w:t>delete</w:t>
            </w:r>
            <w:r w:rsidRPr="001920DA">
              <w:rPr>
                <w:sz w:val="20"/>
                <w:szCs w:val="20"/>
              </w:rPr>
              <w:t xml:space="preserve"> /</w:t>
            </w:r>
            <w:proofErr w:type="spellStart"/>
            <w:r w:rsidRPr="001920DA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1920DA">
              <w:rPr>
                <w:sz w:val="20"/>
                <w:szCs w:val="20"/>
              </w:rPr>
              <w:t>/</w:t>
            </w:r>
            <w:proofErr w:type="spellStart"/>
            <w:r w:rsidR="008D3618" w:rsidRPr="001920DA">
              <w:rPr>
                <w:sz w:val="20"/>
                <w:szCs w:val="20"/>
                <w:lang w:val="en-US"/>
              </w:rPr>
              <w:t>photoalbum</w:t>
            </w:r>
            <w:proofErr w:type="spellEnd"/>
            <w:r w:rsidRPr="001920DA">
              <w:rPr>
                <w:sz w:val="20"/>
                <w:szCs w:val="20"/>
              </w:rPr>
              <w:t xml:space="preserve">” </w:t>
            </w:r>
          </w:p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 xml:space="preserve">2.Для удаления </w:t>
            </w:r>
            <w:r w:rsidR="008D3618" w:rsidRPr="001920DA">
              <w:rPr>
                <w:sz w:val="20"/>
                <w:szCs w:val="20"/>
              </w:rPr>
              <w:t>фотоальбома</w:t>
            </w:r>
            <w:r w:rsidRPr="001920DA">
              <w:rPr>
                <w:sz w:val="20"/>
                <w:szCs w:val="20"/>
              </w:rPr>
              <w:t xml:space="preserve"> вводим следующую информацию:</w:t>
            </w:r>
          </w:p>
          <w:p w:rsidR="00D91F72" w:rsidRPr="001920DA" w:rsidRDefault="00D91F72" w:rsidP="00BE0140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поле “</w:t>
            </w:r>
            <w:r w:rsidRPr="001920DA">
              <w:rPr>
                <w:sz w:val="20"/>
                <w:szCs w:val="20"/>
                <w:lang w:val="en-US"/>
              </w:rPr>
              <w:t>Id</w:t>
            </w:r>
            <w:r w:rsidRPr="001920DA">
              <w:rPr>
                <w:sz w:val="20"/>
                <w:szCs w:val="20"/>
              </w:rPr>
              <w:t>” оставляем пустым</w:t>
            </w:r>
          </w:p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3.Для удаления статьи нажимаем кнопку “</w:t>
            </w:r>
            <w:r w:rsidRPr="001920DA">
              <w:rPr>
                <w:sz w:val="20"/>
                <w:szCs w:val="20"/>
                <w:lang w:val="en-US"/>
              </w:rPr>
              <w:t>Try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it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out</w:t>
            </w:r>
            <w:r w:rsidRPr="001920DA">
              <w:rPr>
                <w:sz w:val="20"/>
                <w:szCs w:val="20"/>
              </w:rPr>
              <w:t>”.</w:t>
            </w:r>
          </w:p>
        </w:tc>
        <w:tc>
          <w:tcPr>
            <w:tcW w:w="2977" w:type="dxa"/>
            <w:shd w:val="clear" w:color="auto" w:fill="auto"/>
          </w:tcPr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 xml:space="preserve">1.Открывается форма для удаления </w:t>
            </w:r>
            <w:r w:rsidR="006144E1" w:rsidRPr="001920DA">
              <w:rPr>
                <w:sz w:val="20"/>
                <w:szCs w:val="20"/>
              </w:rPr>
              <w:t>статьи</w:t>
            </w:r>
          </w:p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2.Введенная информация отображается</w:t>
            </w:r>
          </w:p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</w:p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3.Появляется сообщение об ошибке “</w:t>
            </w:r>
            <w:r w:rsidRPr="001920DA">
              <w:rPr>
                <w:sz w:val="20"/>
                <w:szCs w:val="20"/>
                <w:lang w:val="en-US"/>
              </w:rPr>
              <w:t>Id</w:t>
            </w:r>
            <w:r w:rsidRPr="001920DA">
              <w:rPr>
                <w:sz w:val="20"/>
                <w:szCs w:val="20"/>
              </w:rPr>
              <w:t xml:space="preserve"> не указан”</w:t>
            </w:r>
          </w:p>
          <w:p w:rsidR="00BE0140" w:rsidRPr="001920DA" w:rsidRDefault="00BE0140" w:rsidP="00BE014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BE0140" w:rsidRPr="001920DA" w:rsidRDefault="00BE0140" w:rsidP="00BE0140">
            <w:pPr>
              <w:jc w:val="center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Да</w:t>
            </w:r>
          </w:p>
        </w:tc>
      </w:tr>
      <w:tr w:rsidR="005E02EA" w:rsidRPr="001920DA" w:rsidTr="00B23B5E">
        <w:trPr>
          <w:trHeight w:val="70"/>
        </w:trPr>
        <w:tc>
          <w:tcPr>
            <w:tcW w:w="426" w:type="dxa"/>
            <w:shd w:val="clear" w:color="auto" w:fill="auto"/>
            <w:noWrap/>
            <w:vAlign w:val="center"/>
          </w:tcPr>
          <w:p w:rsidR="005E02EA" w:rsidRPr="001920DA" w:rsidRDefault="009C4E74" w:rsidP="005E02EA">
            <w:pPr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E02EA" w:rsidRPr="001920DA" w:rsidRDefault="005E02EA" w:rsidP="005E02EA">
            <w:pPr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Добавление ветерана</w:t>
            </w:r>
          </w:p>
        </w:tc>
        <w:tc>
          <w:tcPr>
            <w:tcW w:w="3685" w:type="dxa"/>
            <w:shd w:val="clear" w:color="auto" w:fill="auto"/>
          </w:tcPr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 xml:space="preserve">1.В меню главной страницы </w:t>
            </w:r>
            <w:r w:rsidRPr="001920DA">
              <w:rPr>
                <w:sz w:val="20"/>
                <w:szCs w:val="20"/>
                <w:lang w:val="en-US"/>
              </w:rPr>
              <w:t>swagger</w:t>
            </w:r>
            <w:r w:rsidRPr="001920DA">
              <w:rPr>
                <w:sz w:val="20"/>
                <w:szCs w:val="20"/>
              </w:rPr>
              <w:t xml:space="preserve"> нажимаем на ссылку “</w:t>
            </w:r>
            <w:r w:rsidRPr="001920DA">
              <w:rPr>
                <w:sz w:val="20"/>
                <w:szCs w:val="20"/>
                <w:lang w:val="en-US"/>
              </w:rPr>
              <w:t>post</w:t>
            </w:r>
            <w:r w:rsidRPr="001920DA">
              <w:rPr>
                <w:sz w:val="20"/>
                <w:szCs w:val="20"/>
              </w:rPr>
              <w:t xml:space="preserve"> /</w:t>
            </w:r>
            <w:proofErr w:type="spellStart"/>
            <w:r w:rsidRPr="001920DA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1920DA">
              <w:rPr>
                <w:sz w:val="20"/>
                <w:szCs w:val="20"/>
              </w:rPr>
              <w:t>/</w:t>
            </w:r>
            <w:r w:rsidRPr="001920DA">
              <w:rPr>
                <w:sz w:val="20"/>
                <w:szCs w:val="20"/>
                <w:lang w:val="en-US"/>
              </w:rPr>
              <w:t>veteran</w:t>
            </w:r>
            <w:r w:rsidRPr="001920DA">
              <w:rPr>
                <w:sz w:val="20"/>
                <w:szCs w:val="20"/>
              </w:rPr>
              <w:t xml:space="preserve">” </w:t>
            </w:r>
          </w:p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2.Для добавления ветерана вводим следующую информацию: в поле “</w:t>
            </w:r>
            <w:proofErr w:type="spellStart"/>
            <w:r w:rsidRPr="001920DA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1920DA">
              <w:rPr>
                <w:sz w:val="20"/>
                <w:szCs w:val="20"/>
              </w:rPr>
              <w:t>” вводим “</w:t>
            </w:r>
            <w:proofErr w:type="spellStart"/>
            <w:r w:rsidRPr="001920DA">
              <w:rPr>
                <w:sz w:val="20"/>
                <w:szCs w:val="20"/>
              </w:rPr>
              <w:t>Николайййййй</w:t>
            </w:r>
            <w:r w:rsidR="00DA09FD" w:rsidRPr="001920DA">
              <w:rPr>
                <w:sz w:val="20"/>
                <w:szCs w:val="20"/>
              </w:rPr>
              <w:t>йй</w:t>
            </w:r>
            <w:proofErr w:type="spellEnd"/>
            <w:r w:rsidRPr="001920DA">
              <w:rPr>
                <w:sz w:val="20"/>
                <w:szCs w:val="20"/>
              </w:rPr>
              <w:t>”</w:t>
            </w:r>
          </w:p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Остальные поля оставляем пустыми</w:t>
            </w:r>
          </w:p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3.Для добавления ветерана нажимаем кнопку “</w:t>
            </w:r>
            <w:r w:rsidRPr="001920DA">
              <w:rPr>
                <w:sz w:val="20"/>
                <w:szCs w:val="20"/>
                <w:lang w:val="en-US"/>
              </w:rPr>
              <w:t>Try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it</w:t>
            </w:r>
            <w:r w:rsidRPr="001920DA">
              <w:rPr>
                <w:sz w:val="20"/>
                <w:szCs w:val="20"/>
              </w:rPr>
              <w:t xml:space="preserve"> </w:t>
            </w:r>
            <w:r w:rsidRPr="001920DA">
              <w:rPr>
                <w:sz w:val="20"/>
                <w:szCs w:val="20"/>
                <w:lang w:val="en-US"/>
              </w:rPr>
              <w:t>out</w:t>
            </w:r>
            <w:r w:rsidRPr="001920DA">
              <w:rPr>
                <w:sz w:val="20"/>
                <w:szCs w:val="20"/>
              </w:rPr>
              <w:t>”</w:t>
            </w:r>
          </w:p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1.Открывается форма для добавления нового ветерана</w:t>
            </w:r>
          </w:p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2.Введенная информация отображается</w:t>
            </w:r>
          </w:p>
          <w:p w:rsidR="005E02EA" w:rsidRPr="00305C2B" w:rsidRDefault="005E02EA" w:rsidP="005E02EA">
            <w:pPr>
              <w:spacing w:line="360" w:lineRule="auto"/>
              <w:rPr>
                <w:sz w:val="20"/>
                <w:szCs w:val="20"/>
              </w:rPr>
            </w:pPr>
          </w:p>
          <w:p w:rsidR="005E02EA" w:rsidRPr="001920DA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3.Появляется сообщение об ошибке “</w:t>
            </w:r>
            <w:r w:rsidR="006C7F78" w:rsidRPr="001920DA">
              <w:rPr>
                <w:sz w:val="20"/>
                <w:szCs w:val="20"/>
              </w:rPr>
              <w:t xml:space="preserve">Поле </w:t>
            </w:r>
            <w:proofErr w:type="spellStart"/>
            <w:r w:rsidR="006C7F78" w:rsidRPr="001920DA">
              <w:rPr>
                <w:sz w:val="20"/>
                <w:szCs w:val="20"/>
              </w:rPr>
              <w:t>firstName</w:t>
            </w:r>
            <w:proofErr w:type="spellEnd"/>
            <w:r w:rsidR="006C7F78" w:rsidRPr="001920DA">
              <w:rPr>
                <w:sz w:val="20"/>
                <w:szCs w:val="20"/>
              </w:rPr>
              <w:t xml:space="preserve"> должно быть не больше 15 символов </w:t>
            </w:r>
            <w:r w:rsidRPr="001920DA">
              <w:rPr>
                <w:sz w:val="20"/>
                <w:szCs w:val="20"/>
              </w:rPr>
              <w:t>”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5E02EA" w:rsidRPr="001920DA" w:rsidRDefault="005E02EA" w:rsidP="005E02EA">
            <w:pPr>
              <w:jc w:val="center"/>
              <w:rPr>
                <w:sz w:val="20"/>
                <w:szCs w:val="20"/>
              </w:rPr>
            </w:pPr>
            <w:r w:rsidRPr="001920DA">
              <w:rPr>
                <w:sz w:val="20"/>
                <w:szCs w:val="20"/>
              </w:rPr>
              <w:t>Да</w:t>
            </w:r>
          </w:p>
        </w:tc>
      </w:tr>
    </w:tbl>
    <w:p w:rsidR="00305C2B" w:rsidRPr="00305C2B" w:rsidRDefault="00305C2B" w:rsidP="00305C2B">
      <w:pPr>
        <w:pStyle w:val="ListParagraph"/>
        <w:keepNext/>
        <w:keepLines/>
        <w:widowControl w:val="0"/>
        <w:numPr>
          <w:ilvl w:val="2"/>
          <w:numId w:val="45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305C2B" w:rsidRPr="00305C2B" w:rsidRDefault="00305C2B" w:rsidP="00305C2B">
      <w:pPr>
        <w:pStyle w:val="ListParagraph"/>
        <w:keepNext/>
        <w:keepLines/>
        <w:widowControl w:val="0"/>
        <w:numPr>
          <w:ilvl w:val="2"/>
          <w:numId w:val="45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305C2B" w:rsidRPr="00305C2B" w:rsidRDefault="00305C2B" w:rsidP="00305C2B">
      <w:pPr>
        <w:pStyle w:val="ListParagraph"/>
        <w:keepNext/>
        <w:keepLines/>
        <w:widowControl w:val="0"/>
        <w:numPr>
          <w:ilvl w:val="2"/>
          <w:numId w:val="45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305C2B" w:rsidRDefault="00305C2B" w:rsidP="00305C2B">
      <w:pPr>
        <w:pStyle w:val="Heading3"/>
        <w:numPr>
          <w:ilvl w:val="2"/>
          <w:numId w:val="45"/>
        </w:numPr>
        <w:ind w:left="0" w:firstLine="709"/>
        <w:rPr>
          <w:noProof/>
        </w:rPr>
      </w:pPr>
      <w:bookmarkStart w:id="40" w:name="_GoBack"/>
      <w:bookmarkEnd w:id="40"/>
      <w:r>
        <w:t>Выводы по разделу</w:t>
      </w:r>
    </w:p>
    <w:p w:rsidR="00305C2B" w:rsidRDefault="00305C2B" w:rsidP="00305C2B"/>
    <w:p w:rsidR="00305C2B" w:rsidRPr="00E12792" w:rsidRDefault="00305C2B" w:rsidP="00305C2B">
      <w:pPr>
        <w:spacing w:line="360" w:lineRule="auto"/>
        <w:ind w:firstLine="851"/>
        <w:jc w:val="both"/>
      </w:pPr>
      <w:r w:rsidRPr="00E12792">
        <w:t xml:space="preserve">В результате проведения тестирования было установлено, что разработанный программный продукт имеет высокую степень соответствия предъявляемым к нему требованиям и может быть успешно использован для организации </w:t>
      </w:r>
      <w:r>
        <w:t>сервиса поручений</w:t>
      </w:r>
      <w:r w:rsidRPr="00E12792">
        <w:t>. Все найденные за время тестирования ошибки были исправлены, в результате чего все тестовые сценарии были успешно пройдены.</w:t>
      </w:r>
    </w:p>
    <w:p w:rsidR="00305C2B" w:rsidRDefault="00305C2B" w:rsidP="00305C2B">
      <w:pPr>
        <w:spacing w:line="360" w:lineRule="auto"/>
      </w:pPr>
      <w:r w:rsidRPr="00E12792">
        <w:br w:type="page"/>
      </w:r>
    </w:p>
    <w:p w:rsidR="00957888" w:rsidRPr="00957888" w:rsidRDefault="00957888" w:rsidP="00957888">
      <w:pPr>
        <w:pStyle w:val="ListParagraph"/>
        <w:keepNext/>
        <w:keepLines/>
        <w:widowControl w:val="0"/>
        <w:numPr>
          <w:ilvl w:val="2"/>
          <w:numId w:val="43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957888" w:rsidRPr="00957888" w:rsidRDefault="00957888" w:rsidP="00957888">
      <w:pPr>
        <w:pStyle w:val="ListParagraph"/>
        <w:keepNext/>
        <w:keepLines/>
        <w:widowControl w:val="0"/>
        <w:numPr>
          <w:ilvl w:val="2"/>
          <w:numId w:val="43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957888" w:rsidRPr="00957888" w:rsidRDefault="00957888" w:rsidP="00957888">
      <w:pPr>
        <w:pStyle w:val="ListParagraph"/>
        <w:keepNext/>
        <w:keepLines/>
        <w:widowControl w:val="0"/>
        <w:numPr>
          <w:ilvl w:val="2"/>
          <w:numId w:val="43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sectPr w:rsidR="00957888" w:rsidRPr="00957888" w:rsidSect="008A5187">
      <w:headerReference w:type="even" r:id="rId27"/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EF7" w:rsidRDefault="00EF5EF7" w:rsidP="003529C2">
      <w:r>
        <w:separator/>
      </w:r>
    </w:p>
  </w:endnote>
  <w:endnote w:type="continuationSeparator" w:id="0">
    <w:p w:rsidR="00EF5EF7" w:rsidRDefault="00EF5EF7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EF7" w:rsidRDefault="00EF5EF7" w:rsidP="003529C2">
      <w:r>
        <w:separator/>
      </w:r>
    </w:p>
  </w:footnote>
  <w:footnote w:type="continuationSeparator" w:id="0">
    <w:p w:rsidR="00EF5EF7" w:rsidRDefault="00EF5EF7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E74" w:rsidRDefault="009C4E74" w:rsidP="004853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E74" w:rsidRDefault="009C4E74" w:rsidP="004853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55157"/>
      <w:docPartObj>
        <w:docPartGallery w:val="Page Numbers (Top of Page)"/>
        <w:docPartUnique/>
      </w:docPartObj>
    </w:sdtPr>
    <w:sdtEndPr/>
    <w:sdtContent>
      <w:p w:rsidR="009C4E74" w:rsidRDefault="009C4E74">
        <w:pPr>
          <w:pStyle w:val="Header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305C2B">
          <w:rPr>
            <w:noProof/>
          </w:rPr>
          <w:t>40</w:t>
        </w:r>
        <w:r w:rsidRPr="008A5187">
          <w:fldChar w:fldCharType="end"/>
        </w:r>
      </w:p>
    </w:sdtContent>
  </w:sdt>
  <w:p w:rsidR="009C4E74" w:rsidRDefault="009C4E74" w:rsidP="004853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C02F1A"/>
    <w:multiLevelType w:val="multilevel"/>
    <w:tmpl w:val="BFFE2B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 w15:restartNumberingAfterBreak="0">
    <w:nsid w:val="0A297545"/>
    <w:multiLevelType w:val="multilevel"/>
    <w:tmpl w:val="B484D136"/>
    <w:numStyleLink w:val="a0"/>
  </w:abstractNum>
  <w:abstractNum w:abstractNumId="4" w15:restartNumberingAfterBreak="0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CE49E6"/>
    <w:multiLevelType w:val="hybridMultilevel"/>
    <w:tmpl w:val="705CD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6" w15:restartNumberingAfterBreak="0">
    <w:nsid w:val="2EBE5AFD"/>
    <w:multiLevelType w:val="multilevel"/>
    <w:tmpl w:val="3AAA03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4832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67349"/>
    <w:multiLevelType w:val="hybridMultilevel"/>
    <w:tmpl w:val="F874185E"/>
    <w:lvl w:ilvl="0" w:tplc="9C96923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4980"/>
    <w:multiLevelType w:val="hybridMultilevel"/>
    <w:tmpl w:val="EAFA189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3BB163F"/>
    <w:multiLevelType w:val="hybridMultilevel"/>
    <w:tmpl w:val="C3FE6964"/>
    <w:lvl w:ilvl="0" w:tplc="B97417E8">
      <w:start w:val="1"/>
      <w:numFmt w:val="bullet"/>
      <w:pStyle w:val="a3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DFA4CBE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C4838B9"/>
    <w:multiLevelType w:val="multilevel"/>
    <w:tmpl w:val="15E2D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0"/>
  </w:num>
  <w:num w:numId="5">
    <w:abstractNumId w:val="36"/>
  </w:num>
  <w:num w:numId="6">
    <w:abstractNumId w:val="8"/>
  </w:num>
  <w:num w:numId="7">
    <w:abstractNumId w:val="15"/>
  </w:num>
  <w:num w:numId="8">
    <w:abstractNumId w:val="13"/>
  </w:num>
  <w:num w:numId="9">
    <w:abstractNumId w:val="31"/>
  </w:num>
  <w:num w:numId="10">
    <w:abstractNumId w:val="27"/>
  </w:num>
  <w:num w:numId="11">
    <w:abstractNumId w:val="21"/>
  </w:num>
  <w:num w:numId="12">
    <w:abstractNumId w:val="18"/>
  </w:num>
  <w:num w:numId="13">
    <w:abstractNumId w:val="6"/>
  </w:num>
  <w:num w:numId="14">
    <w:abstractNumId w:val="29"/>
  </w:num>
  <w:num w:numId="15">
    <w:abstractNumId w:val="17"/>
  </w:num>
  <w:num w:numId="16">
    <w:abstractNumId w:val="38"/>
  </w:num>
  <w:num w:numId="17">
    <w:abstractNumId w:val="11"/>
  </w:num>
  <w:num w:numId="18">
    <w:abstractNumId w:val="34"/>
  </w:num>
  <w:num w:numId="19">
    <w:abstractNumId w:val="37"/>
  </w:num>
  <w:num w:numId="20">
    <w:abstractNumId w:val="26"/>
  </w:num>
  <w:num w:numId="21">
    <w:abstractNumId w:val="35"/>
  </w:num>
  <w:num w:numId="22">
    <w:abstractNumId w:val="16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30"/>
  </w:num>
  <w:num w:numId="26">
    <w:abstractNumId w:val="12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3"/>
  </w:num>
  <w:num w:numId="30">
    <w:abstractNumId w:val="7"/>
  </w:num>
  <w:num w:numId="31">
    <w:abstractNumId w:val="32"/>
  </w:num>
  <w:num w:numId="32">
    <w:abstractNumId w:val="4"/>
  </w:num>
  <w:num w:numId="33">
    <w:abstractNumId w:val="28"/>
  </w:num>
  <w:num w:numId="34">
    <w:abstractNumId w:val="25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38">
    <w:abstractNumId w:val="33"/>
  </w:num>
  <w:num w:numId="39">
    <w:abstractNumId w:val="24"/>
  </w:num>
  <w:num w:numId="40">
    <w:abstractNumId w:val="23"/>
  </w:num>
  <w:num w:numId="41">
    <w:abstractNumId w:val="9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EC"/>
    <w:rsid w:val="00000B3B"/>
    <w:rsid w:val="00002630"/>
    <w:rsid w:val="000075A8"/>
    <w:rsid w:val="00017250"/>
    <w:rsid w:val="000178A4"/>
    <w:rsid w:val="0003049E"/>
    <w:rsid w:val="000461BB"/>
    <w:rsid w:val="00052160"/>
    <w:rsid w:val="00055164"/>
    <w:rsid w:val="00055285"/>
    <w:rsid w:val="00087CF5"/>
    <w:rsid w:val="000A6F12"/>
    <w:rsid w:val="000A6F89"/>
    <w:rsid w:val="000A7422"/>
    <w:rsid w:val="000B3B03"/>
    <w:rsid w:val="000B519D"/>
    <w:rsid w:val="000C7AF7"/>
    <w:rsid w:val="000C7C44"/>
    <w:rsid w:val="000D3172"/>
    <w:rsid w:val="000D34C5"/>
    <w:rsid w:val="000F05C8"/>
    <w:rsid w:val="000F0B74"/>
    <w:rsid w:val="000F32B3"/>
    <w:rsid w:val="00100FAB"/>
    <w:rsid w:val="00101C99"/>
    <w:rsid w:val="00101EED"/>
    <w:rsid w:val="00144724"/>
    <w:rsid w:val="001539F3"/>
    <w:rsid w:val="00164FB4"/>
    <w:rsid w:val="00180AB7"/>
    <w:rsid w:val="00181F72"/>
    <w:rsid w:val="001859EB"/>
    <w:rsid w:val="00190123"/>
    <w:rsid w:val="00191972"/>
    <w:rsid w:val="001920DA"/>
    <w:rsid w:val="001A113B"/>
    <w:rsid w:val="001A14E0"/>
    <w:rsid w:val="001C54A6"/>
    <w:rsid w:val="001D087E"/>
    <w:rsid w:val="001D2A0A"/>
    <w:rsid w:val="001D7A44"/>
    <w:rsid w:val="001E2EB7"/>
    <w:rsid w:val="001F6C1C"/>
    <w:rsid w:val="002008D4"/>
    <w:rsid w:val="0020454E"/>
    <w:rsid w:val="00205432"/>
    <w:rsid w:val="0021346D"/>
    <w:rsid w:val="002177AB"/>
    <w:rsid w:val="002223FA"/>
    <w:rsid w:val="0022593E"/>
    <w:rsid w:val="002331D7"/>
    <w:rsid w:val="00250154"/>
    <w:rsid w:val="00255E9C"/>
    <w:rsid w:val="002707EC"/>
    <w:rsid w:val="0027260F"/>
    <w:rsid w:val="002802AF"/>
    <w:rsid w:val="002816F3"/>
    <w:rsid w:val="00283708"/>
    <w:rsid w:val="002837BA"/>
    <w:rsid w:val="00287E2E"/>
    <w:rsid w:val="0029265C"/>
    <w:rsid w:val="002B633D"/>
    <w:rsid w:val="002C0C83"/>
    <w:rsid w:val="002D2992"/>
    <w:rsid w:val="002D4B4C"/>
    <w:rsid w:val="002E4E0A"/>
    <w:rsid w:val="002E67D2"/>
    <w:rsid w:val="003005EF"/>
    <w:rsid w:val="00305B87"/>
    <w:rsid w:val="00305C2B"/>
    <w:rsid w:val="003136B5"/>
    <w:rsid w:val="00320B3F"/>
    <w:rsid w:val="00351685"/>
    <w:rsid w:val="003529C2"/>
    <w:rsid w:val="00355652"/>
    <w:rsid w:val="00360038"/>
    <w:rsid w:val="00360B65"/>
    <w:rsid w:val="00363793"/>
    <w:rsid w:val="00370D1F"/>
    <w:rsid w:val="003724A5"/>
    <w:rsid w:val="003739A4"/>
    <w:rsid w:val="00374E11"/>
    <w:rsid w:val="00391293"/>
    <w:rsid w:val="003971E8"/>
    <w:rsid w:val="003C02A7"/>
    <w:rsid w:val="003C4BC5"/>
    <w:rsid w:val="003E60A7"/>
    <w:rsid w:val="003F0313"/>
    <w:rsid w:val="003F0448"/>
    <w:rsid w:val="003F1965"/>
    <w:rsid w:val="003F687F"/>
    <w:rsid w:val="004209A4"/>
    <w:rsid w:val="004215BD"/>
    <w:rsid w:val="00427BC5"/>
    <w:rsid w:val="004340E9"/>
    <w:rsid w:val="004349C8"/>
    <w:rsid w:val="00442467"/>
    <w:rsid w:val="00451AFF"/>
    <w:rsid w:val="00472413"/>
    <w:rsid w:val="00474AEA"/>
    <w:rsid w:val="004853BF"/>
    <w:rsid w:val="0048641F"/>
    <w:rsid w:val="004C2592"/>
    <w:rsid w:val="004D0A64"/>
    <w:rsid w:val="004E5E56"/>
    <w:rsid w:val="0050339F"/>
    <w:rsid w:val="00503EE8"/>
    <w:rsid w:val="0051061D"/>
    <w:rsid w:val="00527FB8"/>
    <w:rsid w:val="005345A0"/>
    <w:rsid w:val="00540F12"/>
    <w:rsid w:val="005472E7"/>
    <w:rsid w:val="00553894"/>
    <w:rsid w:val="00564F3A"/>
    <w:rsid w:val="00574F7D"/>
    <w:rsid w:val="00581D93"/>
    <w:rsid w:val="00584974"/>
    <w:rsid w:val="00586657"/>
    <w:rsid w:val="005909A5"/>
    <w:rsid w:val="005B3DA1"/>
    <w:rsid w:val="005D5F69"/>
    <w:rsid w:val="005E02EA"/>
    <w:rsid w:val="005E3A22"/>
    <w:rsid w:val="005E4DA4"/>
    <w:rsid w:val="005F1BEB"/>
    <w:rsid w:val="005F4CA3"/>
    <w:rsid w:val="006026A2"/>
    <w:rsid w:val="006144E1"/>
    <w:rsid w:val="0062072E"/>
    <w:rsid w:val="0062271E"/>
    <w:rsid w:val="00630799"/>
    <w:rsid w:val="0064727E"/>
    <w:rsid w:val="0066229C"/>
    <w:rsid w:val="00665B9D"/>
    <w:rsid w:val="00677A4C"/>
    <w:rsid w:val="00680EA5"/>
    <w:rsid w:val="00686AFB"/>
    <w:rsid w:val="006946E9"/>
    <w:rsid w:val="006A0DB7"/>
    <w:rsid w:val="006A4806"/>
    <w:rsid w:val="006A532B"/>
    <w:rsid w:val="006A58A9"/>
    <w:rsid w:val="006C20F7"/>
    <w:rsid w:val="006C2570"/>
    <w:rsid w:val="006C42FC"/>
    <w:rsid w:val="006C7F78"/>
    <w:rsid w:val="006E6E4C"/>
    <w:rsid w:val="006E7776"/>
    <w:rsid w:val="00701CC5"/>
    <w:rsid w:val="00707DB4"/>
    <w:rsid w:val="00720B0C"/>
    <w:rsid w:val="0073404C"/>
    <w:rsid w:val="00743036"/>
    <w:rsid w:val="007468A9"/>
    <w:rsid w:val="007479D8"/>
    <w:rsid w:val="007502C6"/>
    <w:rsid w:val="007603E5"/>
    <w:rsid w:val="00766AAD"/>
    <w:rsid w:val="00792C45"/>
    <w:rsid w:val="00796421"/>
    <w:rsid w:val="007A7787"/>
    <w:rsid w:val="007B095D"/>
    <w:rsid w:val="007B1C45"/>
    <w:rsid w:val="007B614B"/>
    <w:rsid w:val="007C2A8B"/>
    <w:rsid w:val="007E2655"/>
    <w:rsid w:val="007F0221"/>
    <w:rsid w:val="007F6326"/>
    <w:rsid w:val="008128E5"/>
    <w:rsid w:val="0081760D"/>
    <w:rsid w:val="00830CD8"/>
    <w:rsid w:val="00854D3A"/>
    <w:rsid w:val="00863150"/>
    <w:rsid w:val="00863D18"/>
    <w:rsid w:val="00873007"/>
    <w:rsid w:val="00873E22"/>
    <w:rsid w:val="00875C14"/>
    <w:rsid w:val="00883B1D"/>
    <w:rsid w:val="00892190"/>
    <w:rsid w:val="00892391"/>
    <w:rsid w:val="008A5187"/>
    <w:rsid w:val="008C51F0"/>
    <w:rsid w:val="008D03A9"/>
    <w:rsid w:val="008D3618"/>
    <w:rsid w:val="008F6760"/>
    <w:rsid w:val="00903389"/>
    <w:rsid w:val="00910BBB"/>
    <w:rsid w:val="00915520"/>
    <w:rsid w:val="00920BCE"/>
    <w:rsid w:val="00921C6E"/>
    <w:rsid w:val="00923F79"/>
    <w:rsid w:val="009437C6"/>
    <w:rsid w:val="0095218D"/>
    <w:rsid w:val="0095287E"/>
    <w:rsid w:val="009561C7"/>
    <w:rsid w:val="00957888"/>
    <w:rsid w:val="0096551C"/>
    <w:rsid w:val="009745E0"/>
    <w:rsid w:val="009B23A0"/>
    <w:rsid w:val="009C389E"/>
    <w:rsid w:val="009C4E74"/>
    <w:rsid w:val="009D6410"/>
    <w:rsid w:val="009D73BA"/>
    <w:rsid w:val="009E4761"/>
    <w:rsid w:val="009F5D3F"/>
    <w:rsid w:val="00A06B48"/>
    <w:rsid w:val="00A07E39"/>
    <w:rsid w:val="00A24AAA"/>
    <w:rsid w:val="00A3184C"/>
    <w:rsid w:val="00A33CE3"/>
    <w:rsid w:val="00A375AF"/>
    <w:rsid w:val="00A375B2"/>
    <w:rsid w:val="00A6164F"/>
    <w:rsid w:val="00A706AE"/>
    <w:rsid w:val="00A727DD"/>
    <w:rsid w:val="00A743F8"/>
    <w:rsid w:val="00A850D9"/>
    <w:rsid w:val="00A86FF5"/>
    <w:rsid w:val="00A94BE9"/>
    <w:rsid w:val="00AB565B"/>
    <w:rsid w:val="00AB7F0C"/>
    <w:rsid w:val="00AC76A3"/>
    <w:rsid w:val="00AD57AE"/>
    <w:rsid w:val="00AD6F58"/>
    <w:rsid w:val="00AE5171"/>
    <w:rsid w:val="00AE578B"/>
    <w:rsid w:val="00B032B4"/>
    <w:rsid w:val="00B044ED"/>
    <w:rsid w:val="00B05A5C"/>
    <w:rsid w:val="00B10959"/>
    <w:rsid w:val="00B15D65"/>
    <w:rsid w:val="00B23B5E"/>
    <w:rsid w:val="00B241B9"/>
    <w:rsid w:val="00B449BF"/>
    <w:rsid w:val="00B45A6F"/>
    <w:rsid w:val="00B54521"/>
    <w:rsid w:val="00B567F7"/>
    <w:rsid w:val="00B610BA"/>
    <w:rsid w:val="00B62E4E"/>
    <w:rsid w:val="00B63C00"/>
    <w:rsid w:val="00B6492E"/>
    <w:rsid w:val="00B67115"/>
    <w:rsid w:val="00B70E15"/>
    <w:rsid w:val="00B77CE0"/>
    <w:rsid w:val="00B871CE"/>
    <w:rsid w:val="00B877F2"/>
    <w:rsid w:val="00B91B7C"/>
    <w:rsid w:val="00B92E15"/>
    <w:rsid w:val="00BA57D7"/>
    <w:rsid w:val="00BA7FE1"/>
    <w:rsid w:val="00BB67C2"/>
    <w:rsid w:val="00BC691A"/>
    <w:rsid w:val="00BD6BAE"/>
    <w:rsid w:val="00BE0140"/>
    <w:rsid w:val="00BE2BC7"/>
    <w:rsid w:val="00BF1CDA"/>
    <w:rsid w:val="00C20641"/>
    <w:rsid w:val="00C24D99"/>
    <w:rsid w:val="00C34F22"/>
    <w:rsid w:val="00C37A95"/>
    <w:rsid w:val="00C47CB7"/>
    <w:rsid w:val="00C576D0"/>
    <w:rsid w:val="00C65647"/>
    <w:rsid w:val="00C707B4"/>
    <w:rsid w:val="00C82E71"/>
    <w:rsid w:val="00C83678"/>
    <w:rsid w:val="00C97123"/>
    <w:rsid w:val="00CB112D"/>
    <w:rsid w:val="00CB53D3"/>
    <w:rsid w:val="00CD29BB"/>
    <w:rsid w:val="00CF3614"/>
    <w:rsid w:val="00CF5110"/>
    <w:rsid w:val="00D04DEC"/>
    <w:rsid w:val="00D208A0"/>
    <w:rsid w:val="00D3643A"/>
    <w:rsid w:val="00D376CC"/>
    <w:rsid w:val="00D404F1"/>
    <w:rsid w:val="00D60547"/>
    <w:rsid w:val="00D636A8"/>
    <w:rsid w:val="00D76120"/>
    <w:rsid w:val="00D81EBB"/>
    <w:rsid w:val="00D8354D"/>
    <w:rsid w:val="00D837E2"/>
    <w:rsid w:val="00D91F72"/>
    <w:rsid w:val="00D97433"/>
    <w:rsid w:val="00DA09FD"/>
    <w:rsid w:val="00DA13C1"/>
    <w:rsid w:val="00DA48F1"/>
    <w:rsid w:val="00DF0F4A"/>
    <w:rsid w:val="00DF2735"/>
    <w:rsid w:val="00E01BA7"/>
    <w:rsid w:val="00E02470"/>
    <w:rsid w:val="00E17978"/>
    <w:rsid w:val="00E2125D"/>
    <w:rsid w:val="00E27878"/>
    <w:rsid w:val="00E30387"/>
    <w:rsid w:val="00E31F09"/>
    <w:rsid w:val="00E4788B"/>
    <w:rsid w:val="00E50A5D"/>
    <w:rsid w:val="00E51874"/>
    <w:rsid w:val="00E51CD1"/>
    <w:rsid w:val="00E621AA"/>
    <w:rsid w:val="00E83159"/>
    <w:rsid w:val="00E86859"/>
    <w:rsid w:val="00E942DE"/>
    <w:rsid w:val="00EB1737"/>
    <w:rsid w:val="00EB470A"/>
    <w:rsid w:val="00EC1A28"/>
    <w:rsid w:val="00EC68F1"/>
    <w:rsid w:val="00ED5ECC"/>
    <w:rsid w:val="00EE4AEE"/>
    <w:rsid w:val="00EF5EF7"/>
    <w:rsid w:val="00EF6F21"/>
    <w:rsid w:val="00F05EC7"/>
    <w:rsid w:val="00F15715"/>
    <w:rsid w:val="00F2539D"/>
    <w:rsid w:val="00F35139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25F29"/>
  <w15:docId w15:val="{FBDF2FAE-6450-4017-977A-41C4A331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C"/>
  </w:style>
  <w:style w:type="character" w:styleId="PageNumber">
    <w:name w:val="page number"/>
    <w:basedOn w:val="DefaultParagraphFont"/>
    <w:rsid w:val="00D04DEC"/>
  </w:style>
  <w:style w:type="paragraph" w:styleId="Footer">
    <w:name w:val="footer"/>
    <w:basedOn w:val="Normal"/>
    <w:link w:val="FooterChar"/>
    <w:rsid w:val="00352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529C2"/>
  </w:style>
  <w:style w:type="paragraph" w:styleId="TOC1">
    <w:name w:val="toc 1"/>
    <w:basedOn w:val="Normal"/>
    <w:next w:val="Normal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Hyperlink">
    <w:name w:val="Hyperlink"/>
    <w:basedOn w:val="DefaultParagraphFont"/>
    <w:rsid w:val="00E50A5D"/>
    <w:rPr>
      <w:color w:val="0000FF" w:themeColor="hyperlink"/>
      <w:u w:val="single"/>
    </w:rPr>
  </w:style>
  <w:style w:type="paragraph" w:customStyle="1" w:styleId="Style2">
    <w:name w:val="Style2"/>
    <w:basedOn w:val="Normal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2E67D2"/>
    <w:rPr>
      <w:bCs/>
      <w:szCs w:val="28"/>
      <w:lang w:val="be-BY" w:eastAsia="be-BY"/>
    </w:rPr>
  </w:style>
  <w:style w:type="paragraph" w:customStyle="1" w:styleId="a4">
    <w:name w:val="Рисунок"/>
    <w:basedOn w:val="Normal"/>
    <w:next w:val="Signature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Signature">
    <w:name w:val="Signature"/>
    <w:basedOn w:val="Normal"/>
    <w:link w:val="SignatureChar"/>
    <w:rsid w:val="008A518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A5187"/>
  </w:style>
  <w:style w:type="paragraph" w:styleId="BalloonText">
    <w:name w:val="Balloon Text"/>
    <w:basedOn w:val="Normal"/>
    <w:link w:val="BalloonTextChar"/>
    <w:rsid w:val="008A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187"/>
    <w:rPr>
      <w:rFonts w:ascii="Tahoma" w:hAnsi="Tahoma" w:cs="Tahoma"/>
      <w:sz w:val="16"/>
      <w:szCs w:val="16"/>
    </w:rPr>
  </w:style>
  <w:style w:type="paragraph" w:customStyle="1" w:styleId="a5">
    <w:name w:val="Параграф"/>
    <w:basedOn w:val="Normal"/>
    <w:link w:val="a6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6">
    <w:name w:val="Параграф Знак"/>
    <w:link w:val="a5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Normal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Normal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Strong">
    <w:name w:val="Strong"/>
    <w:uiPriority w:val="22"/>
    <w:qFormat/>
    <w:rsid w:val="008F6760"/>
    <w:rPr>
      <w:b/>
      <w:bCs/>
    </w:rPr>
  </w:style>
  <w:style w:type="paragraph" w:styleId="NormalWeb">
    <w:name w:val="Normal (Web)"/>
    <w:basedOn w:val="Normal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2160"/>
    <w:rPr>
      <w:i/>
      <w:iCs/>
    </w:rPr>
  </w:style>
  <w:style w:type="character" w:customStyle="1" w:styleId="FontStyle19">
    <w:name w:val="Font Style19"/>
    <w:basedOn w:val="DefaultParagraphFont"/>
    <w:rsid w:val="001539F3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92C45"/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B63C00"/>
    <w:rPr>
      <w:rFonts w:eastAsiaTheme="majorEastAsia" w:cstheme="majorBidi"/>
      <w:bCs/>
      <w:szCs w:val="26"/>
    </w:rPr>
  </w:style>
  <w:style w:type="paragraph" w:styleId="Subtitle">
    <w:name w:val="Subtitle"/>
    <w:basedOn w:val="Normal"/>
    <w:next w:val="Normal"/>
    <w:link w:val="SubtitleChar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3C00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rsid w:val="00A727DD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7">
    <w:name w:val="Рисунок подпись"/>
    <w:next w:val="Normal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8">
    <w:name w:val="Заголовок Приложение"/>
    <w:basedOn w:val="Heading1"/>
    <w:next w:val="Normal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DefaultParagraphFont"/>
    <w:link w:val="a7"/>
    <w:rsid w:val="00796421"/>
    <w:rPr>
      <w:szCs w:val="22"/>
      <w:lang w:eastAsia="en-US"/>
    </w:rPr>
  </w:style>
  <w:style w:type="paragraph" w:customStyle="1" w:styleId="TEXTKP">
    <w:name w:val="TEXT_KP"/>
    <w:basedOn w:val="Normal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DefaultParagraphFont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  <w:style w:type="paragraph" w:customStyle="1" w:styleId="a3">
    <w:name w:val="!Список"/>
    <w:basedOn w:val="ListParagraph"/>
    <w:qFormat/>
    <w:rsid w:val="0003049E"/>
    <w:pPr>
      <w:numPr>
        <w:numId w:val="39"/>
      </w:numPr>
      <w:tabs>
        <w:tab w:val="num" w:pos="360"/>
        <w:tab w:val="left" w:pos="1134"/>
      </w:tabs>
      <w:ind w:left="0" w:firstLine="851"/>
    </w:pPr>
    <w:rPr>
      <w:rFonts w:eastAsia="Calibri"/>
      <w:szCs w:val="24"/>
    </w:rPr>
  </w:style>
  <w:style w:type="paragraph" w:customStyle="1" w:styleId="a9">
    <w:name w:val="!Основной текст"/>
    <w:basedOn w:val="Normal"/>
    <w:qFormat/>
    <w:rsid w:val="0003049E"/>
    <w:pPr>
      <w:widowControl/>
      <w:autoSpaceDE/>
      <w:autoSpaceDN/>
      <w:adjustRightInd/>
      <w:spacing w:line="360" w:lineRule="auto"/>
      <w:ind w:firstLine="851"/>
      <w:jc w:val="both"/>
    </w:pPr>
    <w:rPr>
      <w:rFonts w:eastAsia="Calibri"/>
      <w:lang w:eastAsia="en-US"/>
    </w:rPr>
  </w:style>
  <w:style w:type="paragraph" w:customStyle="1" w:styleId="aa">
    <w:name w:val="!Подраздел"/>
    <w:basedOn w:val="Heading2"/>
    <w:next w:val="Normal"/>
    <w:qFormat/>
    <w:rsid w:val="00923F79"/>
    <w:pPr>
      <w:keepNext w:val="0"/>
      <w:keepLines w:val="0"/>
      <w:widowControl/>
      <w:numPr>
        <w:ilvl w:val="0"/>
        <w:numId w:val="0"/>
      </w:numPr>
      <w:autoSpaceDE/>
      <w:autoSpaceDN/>
      <w:adjustRightInd/>
      <w:spacing w:before="0" w:line="360" w:lineRule="auto"/>
      <w:ind w:firstLine="851"/>
    </w:pPr>
    <w:rPr>
      <w:rFonts w:eastAsia="Calibri" w:cs="Times New Roman"/>
      <w:bCs w:val="0"/>
      <w:szCs w:val="24"/>
      <w:lang w:eastAsia="en-US"/>
    </w:rPr>
  </w:style>
  <w:style w:type="paragraph" w:customStyle="1" w:styleId="TableText">
    <w:name w:val="TableText"/>
    <w:rsid w:val="00101C99"/>
    <w:pPr>
      <w:spacing w:before="60" w:after="60"/>
    </w:pPr>
    <w:rPr>
      <w:noProof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F35139"/>
    <w:rPr>
      <w:rFonts w:asciiTheme="minorHAnsi" w:eastAsia="SimSun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аблица подпись"/>
    <w:basedOn w:val="Normal"/>
    <w:next w:val="Normal"/>
    <w:link w:val="Char0"/>
    <w:qFormat/>
    <w:rsid w:val="0066229C"/>
    <w:pPr>
      <w:widowControl/>
      <w:numPr>
        <w:numId w:val="44"/>
      </w:numPr>
      <w:autoSpaceDE/>
      <w:autoSpaceDN/>
      <w:adjustRightInd/>
      <w:spacing w:line="360" w:lineRule="auto"/>
      <w:contextualSpacing/>
      <w:jc w:val="both"/>
    </w:pPr>
    <w:rPr>
      <w:szCs w:val="22"/>
      <w:lang w:eastAsia="en-US"/>
    </w:rPr>
  </w:style>
  <w:style w:type="character" w:customStyle="1" w:styleId="Char0">
    <w:name w:val="Таблица подпись Char"/>
    <w:basedOn w:val="Char"/>
    <w:link w:val="a2"/>
    <w:rsid w:val="0066229C"/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hyperlink" Target="mailto:setgeu90@inbox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setgeu90@inbox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etgeu90@inbox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4441111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07905-6AD2-4719-8EB8-F220F84E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40</Pages>
  <Words>8095</Words>
  <Characters>46146</Characters>
  <Application>Microsoft Office Word</Application>
  <DocSecurity>0</DocSecurity>
  <Lines>384</Lines>
  <Paragraphs>108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9" baseType="lpstr">
      <vt:lpstr/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</vt:vector>
  </TitlesOfParts>
  <Company>diakov.net</Company>
  <LinksUpToDate>false</LinksUpToDate>
  <CharactersWithSpaces>54133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Sergey Shenets</cp:lastModifiedBy>
  <cp:revision>111</cp:revision>
  <dcterms:created xsi:type="dcterms:W3CDTF">2016-05-16T11:51:00Z</dcterms:created>
  <dcterms:modified xsi:type="dcterms:W3CDTF">2016-05-18T09:51:00Z</dcterms:modified>
</cp:coreProperties>
</file>