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164" w:rsidRDefault="00305B87" w:rsidP="00055164">
      <w:pPr>
        <w:pStyle w:val="Heading1"/>
        <w:numPr>
          <w:ilvl w:val="0"/>
          <w:numId w:val="0"/>
        </w:numPr>
        <w:spacing w:before="0" w:line="360" w:lineRule="auto"/>
        <w:ind w:left="431"/>
        <w:jc w:val="center"/>
        <w:rPr>
          <w:lang w:val="ru-RU"/>
        </w:rPr>
      </w:pPr>
      <w:r w:rsidRPr="00055164">
        <w:t>ВВЕДЕНИЕ</w:t>
      </w:r>
    </w:p>
    <w:p w:rsidR="00055164" w:rsidRPr="00055164" w:rsidRDefault="00055164" w:rsidP="00055164">
      <w:pPr>
        <w:rPr>
          <w:lang w:eastAsia="be-BY"/>
        </w:rPr>
      </w:pPr>
    </w:p>
    <w:p w:rsidR="00283708" w:rsidRPr="00283708" w:rsidRDefault="00527FB8" w:rsidP="00055164">
      <w:pPr>
        <w:spacing w:line="360" w:lineRule="auto"/>
        <w:ind w:firstLine="851"/>
        <w:jc w:val="both"/>
        <w:rPr>
          <w:color w:val="000000" w:themeColor="text1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  <w:r w:rsidR="00283708" w:rsidRPr="00283708">
        <w:rPr>
          <w:color w:val="000000" w:themeColor="text1"/>
        </w:rPr>
        <w:t>Несмотря на то, что Великая Отечественная Война давно закончилась, мы все помним этот период нашей истории и ежегодно поздравляем ветеранов и чтим память тех, кто не вернулся с войны. Память народа никогда не забудет то время…</w:t>
      </w:r>
    </w:p>
    <w:p w:rsidR="00283708" w:rsidRPr="00283708" w:rsidRDefault="00283708" w:rsidP="00283708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 w:themeColor="text1"/>
        </w:rPr>
      </w:pPr>
      <w:r w:rsidRPr="00283708">
        <w:rPr>
          <w:color w:val="000000" w:themeColor="text1"/>
        </w:rPr>
        <w:t>До сих пор многие люди ничего не знают о судьбе своих погибших и пропавших в ВОВ родственников, близких, знакомых, родных. Многим интересен боевой путь их бабушек и дедушек, какие награды они имели. Мало кто знает, но сегодня в интернет есть информация почти о каждом – надо только приложить немного усилий для поиска, ну и коне</w:t>
      </w:r>
      <w:r>
        <w:rPr>
          <w:color w:val="000000" w:themeColor="text1"/>
        </w:rPr>
        <w:t>чно же знать ресурсы где искать</w:t>
      </w:r>
    </w:p>
    <w:p w:rsidR="00FA2706" w:rsidRPr="002D2992" w:rsidRDefault="00FA2706" w:rsidP="00283708">
      <w:pPr>
        <w:spacing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3708">
      <w:pPr>
        <w:spacing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lastRenderedPageBreak/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Pr="00055164" w:rsidRDefault="0022593E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Pr="00055164" w:rsidRDefault="00AB7F0C" w:rsidP="0022593E">
      <w:pPr>
        <w:spacing w:line="360" w:lineRule="auto"/>
        <w:ind w:firstLine="851"/>
        <w:jc w:val="both"/>
      </w:pPr>
    </w:p>
    <w:p w:rsidR="00AB7F0C" w:rsidRDefault="00AB7F0C" w:rsidP="0022593E">
      <w:pPr>
        <w:spacing w:line="360" w:lineRule="auto"/>
        <w:ind w:firstLine="851"/>
        <w:jc w:val="both"/>
      </w:pPr>
    </w:p>
    <w:p w:rsidR="00B05A5C" w:rsidRDefault="00B05A5C" w:rsidP="0022593E">
      <w:pPr>
        <w:spacing w:line="360" w:lineRule="auto"/>
        <w:ind w:firstLine="851"/>
        <w:jc w:val="both"/>
      </w:pPr>
    </w:p>
    <w:p w:rsidR="00B05A5C" w:rsidRPr="00055164" w:rsidRDefault="00B05A5C" w:rsidP="0022593E">
      <w:pPr>
        <w:spacing w:line="360" w:lineRule="auto"/>
        <w:ind w:firstLine="851"/>
        <w:jc w:val="both"/>
      </w:pPr>
    </w:p>
    <w:p w:rsidR="009561C7" w:rsidRDefault="002816F3" w:rsidP="00055164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055164" w:rsidRPr="00055164" w:rsidRDefault="00055164" w:rsidP="00055164">
      <w:pPr>
        <w:spacing w:line="360" w:lineRule="auto"/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Default="009561C7" w:rsidP="00055164">
      <w:pPr>
        <w:spacing w:line="360" w:lineRule="auto"/>
        <w:jc w:val="center"/>
      </w:pPr>
    </w:p>
    <w:p w:rsidR="00AB7F0C" w:rsidRDefault="00AB7F0C" w:rsidP="007502C6">
      <w:pPr>
        <w:spacing w:line="360" w:lineRule="auto"/>
        <w:ind w:firstLine="851"/>
        <w:jc w:val="both"/>
      </w:pPr>
      <w:r w:rsidRPr="00AB7F0C">
        <w:rPr>
          <w:color w:val="000000"/>
          <w:shd w:val="clear" w:color="auto" w:fill="FFFFFF"/>
        </w:rPr>
        <w:t>Известно, что в обеспечении выдающейся победы нашей страны над фашисткой Германией огромную роль сыграл ратный подвиг и трудовой героизм народа, благодаря которому мир избавился от смертельной опасности. Война унесла миллионы жизней, погубила миллионы талантов, разрушила миллионы человеческих судеб. В нынешнее время многие люди, в частности, молодежь мало знают об истории своей страны, а ведь свидетелей событий Великой Отечественной войны с каждым годом становится все меньше и меньше, и если сейчас не записать их воспоминания, то они просто исчезнут вместе с людьми, не оставив заслуженного следа в истории.</w:t>
      </w:r>
    </w:p>
    <w:p w:rsidR="00AB7F0C" w:rsidRDefault="00AB7F0C" w:rsidP="007502C6">
      <w:pPr>
        <w:spacing w:line="360" w:lineRule="auto"/>
        <w:ind w:firstLine="851"/>
        <w:jc w:val="both"/>
      </w:pPr>
      <w:r>
        <w:t xml:space="preserve">В сети интернета уже существует множество проектов связанных с Великой Отечественной войной, которые предлагают найти своих близких, родных. Все эти системы работают по принципу, администратор сайта находит информацию о ветеранах и заносит в систему для отображения пользователям. В этих системах есть минус, который не дает пользователю самому добавить в систему информацию о ветеранах, фотографии или статьи для других людей которым может быть полезна </w:t>
      </w:r>
      <w:r w:rsidR="007502C6">
        <w:t>информация. В связи с этим такие системы медленно пополняются новой информацией, поскольку данные проекты не несут за собой экономической прибыли и не выгодно  нанимать человека для добавления контента на сайт.</w:t>
      </w:r>
    </w:p>
    <w:p w:rsidR="007502C6" w:rsidRPr="009561C7" w:rsidRDefault="007502C6" w:rsidP="007502C6">
      <w:pPr>
        <w:spacing w:line="360" w:lineRule="auto"/>
        <w:ind w:firstLine="851"/>
        <w:jc w:val="both"/>
      </w:pPr>
      <w:r>
        <w:t xml:space="preserve">Таким </w:t>
      </w:r>
      <w:r w:rsidR="00BB67C2">
        <w:t>образом,</w:t>
      </w:r>
      <w:r>
        <w:t xml:space="preserve"> было бы уместно написать сервис который предоставлял</w:t>
      </w:r>
      <w:r w:rsidR="00BB67C2">
        <w:t xml:space="preserve"> </w:t>
      </w:r>
      <w:proofErr w:type="gramStart"/>
      <w:r w:rsidR="00BB67C2">
        <w:t xml:space="preserve">бы </w:t>
      </w:r>
      <w:r>
        <w:t xml:space="preserve"> пользователям</w:t>
      </w:r>
      <w:proofErr w:type="gramEnd"/>
      <w:r>
        <w:t xml:space="preserve"> самим добавлять информацию о ветеранах в систему</w:t>
      </w:r>
      <w:r w:rsidR="00CB112D">
        <w:t>,</w:t>
      </w:r>
      <w:r>
        <w:t xml:space="preserve"> тем самым расширяя базу знаний по </w:t>
      </w:r>
      <w:r w:rsidR="00BB67C2">
        <w:t>ветеранам,</w:t>
      </w:r>
      <w:r>
        <w:t xml:space="preserve"> которые воевали или жили во время Великой Отечественной войны.</w:t>
      </w:r>
    </w:p>
    <w:p w:rsidR="007502C6" w:rsidRDefault="002E67D2" w:rsidP="00AD57AE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</w:t>
      </w:r>
      <w:r w:rsidR="007502C6" w:rsidRPr="007502C6">
        <w:rPr>
          <w:sz w:val="24"/>
          <w:lang w:val="ru-RU"/>
        </w:rPr>
        <w:t>https://pamy</w:t>
      </w:r>
      <w:r w:rsidR="00CF3614">
        <w:rPr>
          <w:sz w:val="24"/>
          <w:lang w:val="ru-RU"/>
        </w:rPr>
        <w:t>at-naroda.ru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7502C6" w:rsidRPr="002816F3">
        <w:rPr>
          <w:sz w:val="24"/>
          <w:lang w:val="ru-RU"/>
        </w:rPr>
        <w:t>захоронениях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просмотреть ход операций на карте</w:t>
      </w:r>
      <w:r w:rsidR="007502C6" w:rsidRPr="007502C6">
        <w:rPr>
          <w:sz w:val="24"/>
          <w:lang w:val="ru-RU"/>
        </w:rPr>
        <w:t>,</w:t>
      </w:r>
      <w:r w:rsidR="007502C6">
        <w:rPr>
          <w:sz w:val="24"/>
          <w:lang w:val="ru-RU"/>
        </w:rPr>
        <w:t xml:space="preserve"> производить поиск интересующей информации.</w:t>
      </w:r>
      <w:r w:rsidR="002816F3" w:rsidRPr="002816F3">
        <w:rPr>
          <w:sz w:val="24"/>
          <w:lang w:val="ru-RU"/>
        </w:rPr>
        <w:t xml:space="preserve">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 xml:space="preserve">стоятельно. </w:t>
      </w:r>
      <w:r w:rsidR="007502C6">
        <w:rPr>
          <w:sz w:val="24"/>
          <w:lang w:val="ru-RU"/>
        </w:rPr>
        <w:t xml:space="preserve">        </w:t>
      </w:r>
      <w:r w:rsidR="0050339F">
        <w:rPr>
          <w:sz w:val="24"/>
          <w:lang w:val="ru-RU"/>
        </w:rPr>
        <w:t xml:space="preserve">    </w:t>
      </w:r>
      <w:r w:rsidR="00AD57AE">
        <w:rPr>
          <w:sz w:val="24"/>
          <w:lang w:val="ru-RU"/>
        </w:rPr>
        <w:t xml:space="preserve">         </w:t>
      </w:r>
      <w:r w:rsidR="002816F3" w:rsidRPr="002816F3">
        <w:rPr>
          <w:sz w:val="24"/>
          <w:lang w:val="ru-RU"/>
        </w:rPr>
        <w:t>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50339F">
        <w:rPr>
          <w:sz w:val="24"/>
          <w:lang w:val="ru-RU"/>
        </w:rPr>
        <w:t>создания</w:t>
      </w:r>
      <w:r w:rsidR="00F8182C" w:rsidRPr="002816F3">
        <w:rPr>
          <w:sz w:val="24"/>
          <w:lang w:val="ru-RU"/>
        </w:rPr>
        <w:t xml:space="preserve">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</w:t>
      </w:r>
      <w:r w:rsidR="007502C6" w:rsidRPr="002816F3">
        <w:rPr>
          <w:sz w:val="24"/>
          <w:lang w:val="ru-RU"/>
        </w:rPr>
        <w:t>информацию.</w:t>
      </w:r>
      <w:r w:rsidR="007502C6">
        <w:rPr>
          <w:sz w:val="24"/>
          <w:lang w:val="ru-RU"/>
        </w:rPr>
        <w:t xml:space="preserve"> Тем самым увеличить базу знаний о ходе Великой Отечественной войны и увеличить интерес молодежи о подвиге наших ветеранов.</w:t>
      </w:r>
    </w:p>
    <w:p w:rsidR="007502C6" w:rsidRDefault="007502C6" w:rsidP="007502C6">
      <w:pPr>
        <w:pStyle w:val="Style2"/>
        <w:ind w:firstLine="851"/>
        <w:rPr>
          <w:sz w:val="24"/>
          <w:lang w:val="ru-RU"/>
        </w:rPr>
      </w:pPr>
    </w:p>
    <w:p w:rsidR="007502C6" w:rsidRPr="00AB7F0C" w:rsidRDefault="007502C6" w:rsidP="007502C6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lastRenderedPageBreak/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F2539D" w:rsidRDefault="009561C7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  <w:r w:rsidRPr="009561C7">
        <w:rPr>
          <w:rFonts w:eastAsia="SimSun"/>
          <w:lang w:eastAsia="zh-CN"/>
        </w:rPr>
        <w:t>Изучение состояния проблемы является обязательной частью любого проекта создания или развития системы. По</w:t>
      </w:r>
      <w:r w:rsidR="00144724">
        <w:rPr>
          <w:rFonts w:eastAsia="SimSun"/>
          <w:lang w:eastAsia="zh-CN"/>
        </w:rPr>
        <w:t xml:space="preserve">строение функциональной модели </w:t>
      </w:r>
      <w:r w:rsidR="00F2539D" w:rsidRPr="00903C32">
        <w:rPr>
          <w:lang w:val="en-US"/>
        </w:rPr>
        <w:t>AS</w:t>
      </w:r>
      <w:r w:rsidR="00F2539D" w:rsidRPr="00903C32">
        <w:t>-</w:t>
      </w:r>
      <w:r w:rsidR="00F2539D" w:rsidRPr="00903C32">
        <w:rPr>
          <w:lang w:val="en-US"/>
        </w:rPr>
        <w:t>IS</w:t>
      </w:r>
      <w:r w:rsidR="00144724">
        <w:rPr>
          <w:rFonts w:eastAsia="SimSun"/>
          <w:lang w:eastAsia="zh-CN"/>
        </w:rPr>
        <w:t xml:space="preserve"> </w:t>
      </w:r>
      <w:r w:rsidRPr="009561C7">
        <w:rPr>
          <w:rFonts w:eastAsia="SimSun"/>
          <w:lang w:eastAsia="zh-CN"/>
        </w:rPr>
        <w:t xml:space="preserve">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</w:p>
    <w:p w:rsidR="00F2539D" w:rsidRDefault="00F2539D" w:rsidP="00796421">
      <w:pPr>
        <w:spacing w:line="360" w:lineRule="auto"/>
        <w:ind w:firstLine="851"/>
        <w:jc w:val="both"/>
        <w:rPr>
          <w:rFonts w:eastAsia="SimSun"/>
          <w:lang w:eastAsia="zh-CN"/>
        </w:rPr>
      </w:pPr>
    </w:p>
    <w:p w:rsidR="009561C7" w:rsidRPr="00B032B4" w:rsidRDefault="00144724" w:rsidP="00F2539D">
      <w:pPr>
        <w:spacing w:line="360" w:lineRule="auto"/>
        <w:jc w:val="both"/>
      </w:pPr>
      <w:r>
        <w:rPr>
          <w:rFonts w:eastAsia="SimSun"/>
          <w:szCs w:val="26"/>
          <w:lang w:eastAsia="zh-CN"/>
        </w:rPr>
        <w:t xml:space="preserve">Контекстная диаграмма модели </w:t>
      </w:r>
      <w:r w:rsidR="0095218D" w:rsidRPr="00903C32">
        <w:rPr>
          <w:lang w:val="en-US"/>
        </w:rPr>
        <w:t>AS</w:t>
      </w:r>
      <w:r w:rsidR="0095218D" w:rsidRPr="00903C32">
        <w:t>-</w:t>
      </w:r>
      <w:r w:rsidR="0095218D" w:rsidRPr="00903C32">
        <w:rPr>
          <w:lang w:val="en-US"/>
        </w:rPr>
        <w:t>IS</w:t>
      </w:r>
      <w:r w:rsidR="001A14E0" w:rsidRPr="00B032B4">
        <w:rPr>
          <w:rFonts w:eastAsia="SimSun"/>
          <w:szCs w:val="26"/>
          <w:lang w:eastAsia="zh-CN"/>
        </w:rPr>
        <w:t xml:space="preserve">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E30387" w:rsidP="00E30387">
      <w:r>
        <w:rPr>
          <w:noProof/>
        </w:rPr>
        <w:drawing>
          <wp:inline distT="0" distB="0" distL="0" distR="0" wp14:anchorId="4E374F9E" wp14:editId="6CA1932F">
            <wp:extent cx="6120130" cy="3138706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6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A6164F">
      <w:pPr>
        <w:spacing w:line="360" w:lineRule="auto"/>
      </w:pP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</w:t>
      </w:r>
      <w:r w:rsidR="00E30387" w:rsidRPr="00796421">
        <w:t>посредников.</w:t>
      </w:r>
      <w:r w:rsidR="00E30387">
        <w:t xml:space="preserve"> Также добавить возможность загружать </w:t>
      </w:r>
      <w:r w:rsidR="00E30387">
        <w:rPr>
          <w:lang w:val="en-US"/>
        </w:rPr>
        <w:t>excel</w:t>
      </w:r>
      <w:r w:rsidR="00E30387" w:rsidRPr="00E30387">
        <w:t xml:space="preserve"> </w:t>
      </w:r>
      <w:r w:rsidR="00E30387">
        <w:t>файлы с ветеранами в систему и экспортировать файлы c ветеранами</w:t>
      </w:r>
      <w:r w:rsidR="000D3172">
        <w:t>.</w:t>
      </w:r>
      <w:r w:rsidR="000D3172" w:rsidRPr="00796421">
        <w:t xml:space="preserve"> В</w:t>
      </w:r>
      <w:r w:rsidR="000D3172">
        <w:t xml:space="preserve"> </w:t>
      </w:r>
      <w:r w:rsidRPr="00796421">
        <w:t xml:space="preserve">создаваемой коммуникация между </w:t>
      </w:r>
      <w:r w:rsidR="00A24AAA">
        <w:t>пользователем и</w:t>
      </w:r>
      <w:r>
        <w:t xml:space="preserve"> </w:t>
      </w:r>
      <w:proofErr w:type="gramStart"/>
      <w:r>
        <w:t xml:space="preserve">системой </w:t>
      </w:r>
      <w:r w:rsidRPr="00796421">
        <w:t xml:space="preserve"> происходит</w:t>
      </w:r>
      <w:proofErr w:type="gramEnd"/>
      <w:r w:rsidRPr="00796421">
        <w:t xml:space="preserve">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</w:t>
      </w:r>
      <w:r w:rsidRPr="00796421">
        <w:lastRenderedPageBreak/>
        <w:t>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6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997687D" wp14:editId="2DA288BA">
            <wp:extent cx="5254628" cy="359618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065" cy="359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0A" w:rsidRDefault="00AE5171" w:rsidP="003971E8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lastRenderedPageBreak/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FF467F">
      <w:pPr>
        <w:spacing w:line="360" w:lineRule="auto"/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0C7C44" w:rsidP="005E4DA4">
      <w:pPr>
        <w:spacing w:line="360" w:lineRule="auto"/>
        <w:ind w:firstLine="850"/>
        <w:jc w:val="both"/>
      </w:pPr>
      <w:r>
        <w:t>Сервисная часть приложения должна</w:t>
      </w:r>
      <w:r w:rsidR="0022593E" w:rsidRPr="005E4DA4">
        <w:t xml:space="preserve"> обеспечивать разделение прав доступа и быть реализована для </w:t>
      </w:r>
      <w:r w:rsidR="005E4DA4" w:rsidRPr="005E4DA4">
        <w:t>трех</w:t>
      </w:r>
      <w:r w:rsidR="0022593E"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создание фотоальбомов, а также возможность его последующего редактирования и </w:t>
      </w:r>
      <w:r>
        <w:rPr>
          <w:szCs w:val="24"/>
        </w:rPr>
        <w:lastRenderedPageBreak/>
        <w:t>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</w:t>
      </w:r>
      <w:proofErr w:type="spellStart"/>
      <w:r w:rsidRPr="005E4DA4">
        <w:t>фреймворка</w:t>
      </w:r>
      <w:proofErr w:type="spellEnd"/>
      <w:r w:rsidRPr="005E4DA4">
        <w:t xml:space="preserve">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использовать </w:t>
      </w:r>
      <w:r w:rsidRPr="005E4DA4">
        <w:rPr>
          <w:lang w:val="en-US"/>
        </w:rPr>
        <w:t>SQL</w:t>
      </w:r>
      <w:r w:rsidRPr="005E4DA4">
        <w:t xml:space="preserve">, а не привязываться к </w:t>
      </w:r>
      <w:r w:rsidRPr="005E4DA4">
        <w:lastRenderedPageBreak/>
        <w:t>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ЛОГИЧЕСКОЕ МОДЕЛИРОВАНИЕ</w:t>
      </w:r>
    </w:p>
    <w:p w:rsidR="009D73BA" w:rsidRPr="009D73BA" w:rsidRDefault="009D73BA" w:rsidP="00FF467F">
      <w:pPr>
        <w:spacing w:line="360" w:lineRule="auto"/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1D2A0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proofErr w:type="spellStart"/>
      <w:r w:rsidRPr="0031153A">
        <w:rPr>
          <w:lang w:val="en-US"/>
        </w:rPr>
        <w:t>Rasional</w:t>
      </w:r>
      <w:proofErr w:type="spellEnd"/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стандартом </w:t>
      </w:r>
      <w:proofErr w:type="spellStart"/>
      <w:r>
        <w:t>дефакто</w:t>
      </w:r>
      <w:proofErr w:type="spellEnd"/>
      <w:r>
        <w:t xml:space="preserve"> среди инструментов проектирования приложений. Ни одно другое CASE-средство не предлагает такую широту и глубину решений как платформа </w:t>
      </w:r>
      <w:proofErr w:type="spellStart"/>
      <w:r>
        <w:t>Rational</w:t>
      </w:r>
      <w:proofErr w:type="spellEnd"/>
      <w:r>
        <w:t xml:space="preserve">. С помощью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proofErr w:type="spellStart"/>
      <w:r>
        <w:t>Rational</w:t>
      </w:r>
      <w:proofErr w:type="spellEnd"/>
      <w:r>
        <w:t xml:space="preserve"> </w:t>
      </w:r>
      <w:proofErr w:type="spellStart"/>
      <w:r>
        <w:t>Rose</w:t>
      </w:r>
      <w:proofErr w:type="spellEnd"/>
      <w:r>
        <w:t xml:space="preserve">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</w:t>
      </w:r>
      <w:proofErr w:type="spellStart"/>
      <w:r>
        <w:t>WinDNA</w:t>
      </w:r>
      <w:proofErr w:type="spellEnd"/>
      <w:r>
        <w:t xml:space="preserve">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proofErr w:type="spellStart"/>
      <w:r w:rsidRPr="0031153A">
        <w:rPr>
          <w:lang w:val="en-US"/>
        </w:rPr>
        <w:t>AllFusion</w:t>
      </w:r>
      <w:proofErr w:type="spellEnd"/>
      <w:r w:rsidRPr="0031153A">
        <w:t xml:space="preserve"> 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proofErr w:type="spellStart"/>
      <w:r w:rsidRPr="0031153A">
        <w:rPr>
          <w:lang w:val="en-US"/>
        </w:rPr>
        <w:t>ERwin</w:t>
      </w:r>
      <w:proofErr w:type="spellEnd"/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proofErr w:type="spellStart"/>
      <w:r>
        <w:t>ERwin</w:t>
      </w:r>
      <w:proofErr w:type="spellEnd"/>
      <w:r>
        <w:t xml:space="preserve"> позволяет проектировать, документировать и сопровождать базы данных, хранилища данных и витрины данных (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marts</w:t>
      </w:r>
      <w:proofErr w:type="spellEnd"/>
      <w:r>
        <w:t>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t>ERwin</w:t>
      </w:r>
      <w:proofErr w:type="spellEnd"/>
      <w:r>
        <w:t xml:space="preserve">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FF467F">
      <w:pPr>
        <w:spacing w:line="360" w:lineRule="auto"/>
      </w:pP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</w:t>
      </w:r>
      <w:proofErr w:type="spellStart"/>
      <w:r w:rsidRPr="009D73BA">
        <w:t>actor</w:t>
      </w:r>
      <w:proofErr w:type="spellEnd"/>
      <w:r w:rsidRPr="009D73BA">
        <w:t xml:space="preserve">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</w:t>
      </w:r>
      <w:proofErr w:type="spellStart"/>
      <w:r w:rsidRPr="009D73BA">
        <w:t>use</w:t>
      </w:r>
      <w:proofErr w:type="spellEnd"/>
      <w:r w:rsidRPr="009D73BA">
        <w:t xml:space="preserve"> </w:t>
      </w:r>
      <w:proofErr w:type="spellStart"/>
      <w:r w:rsidRPr="009D73BA">
        <w:t>case</w:t>
      </w:r>
      <w:proofErr w:type="spellEnd"/>
      <w:r w:rsidRPr="009D73BA">
        <w:t>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proofErr w:type="gramStart"/>
      <w:r w:rsidRPr="009D73BA">
        <w:rPr>
          <w:szCs w:val="24"/>
        </w:rPr>
        <w:t>Техническое задание</w:t>
      </w:r>
      <w:proofErr w:type="gramEnd"/>
      <w:r w:rsidRPr="009D73BA">
        <w:rPr>
          <w:szCs w:val="24"/>
        </w:rPr>
        <w:t xml:space="preserve">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lastRenderedPageBreak/>
        <w:t xml:space="preserve"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</w:t>
      </w:r>
      <w:proofErr w:type="spellStart"/>
      <w:r w:rsidRPr="009D73BA">
        <w:rPr>
          <w:szCs w:val="24"/>
        </w:rPr>
        <w:t>Rational</w:t>
      </w:r>
      <w:proofErr w:type="spellEnd"/>
      <w:r w:rsidRPr="009D73BA">
        <w:rPr>
          <w:szCs w:val="24"/>
        </w:rPr>
        <w:t xml:space="preserve"> </w:t>
      </w:r>
      <w:proofErr w:type="spellStart"/>
      <w:r w:rsidRPr="009D73BA">
        <w:rPr>
          <w:szCs w:val="24"/>
        </w:rPr>
        <w:t>Rose</w:t>
      </w:r>
      <w:proofErr w:type="spellEnd"/>
      <w:r w:rsidRPr="009D73BA">
        <w:rPr>
          <w:szCs w:val="24"/>
        </w:rPr>
        <w:t xml:space="preserve">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FF467F">
      <w:pPr>
        <w:spacing w:line="360" w:lineRule="auto"/>
        <w:rPr>
          <w:lang w:val="en-US"/>
        </w:rPr>
      </w:pPr>
    </w:p>
    <w:p w:rsidR="00C82E71" w:rsidRPr="00A3184C" w:rsidRDefault="00C82E71" w:rsidP="00FF467F">
      <w:pPr>
        <w:spacing w:line="360" w:lineRule="auto"/>
        <w:ind w:firstLine="851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экспортировать ветеранов </w:t>
      </w:r>
      <w:r w:rsidR="005B3DA1">
        <w:t xml:space="preserve">в </w:t>
      </w:r>
      <w:proofErr w:type="spellStart"/>
      <w:r w:rsidR="005B3DA1">
        <w:t>excel</w:t>
      </w:r>
      <w:proofErr w:type="spellEnd"/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6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lastRenderedPageBreak/>
        <w:t>Описание вариантов использования</w:t>
      </w:r>
      <w:bookmarkEnd w:id="24"/>
    </w:p>
    <w:p w:rsidR="001D2A0A" w:rsidRPr="001D2A0A" w:rsidRDefault="001D2A0A" w:rsidP="001D2A0A"/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lastRenderedPageBreak/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lastRenderedPageBreak/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FF467F">
      <w:pPr>
        <w:spacing w:line="360" w:lineRule="auto"/>
      </w:pPr>
    </w:p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в </w:t>
      </w:r>
      <w:r>
        <w:lastRenderedPageBreak/>
        <w:t xml:space="preserve">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F467F">
      <w:pPr>
        <w:spacing w:line="360" w:lineRule="auto"/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FF467F">
      <w:pPr>
        <w:spacing w:line="360" w:lineRule="auto"/>
      </w:pPr>
    </w:p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lastRenderedPageBreak/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863150" w:rsidRDefault="00863150" w:rsidP="002802AF">
      <w:r>
        <w:rPr>
          <w:noProof/>
        </w:rPr>
        <w:lastRenderedPageBreak/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4D0A64">
      <w:pPr>
        <w:ind w:firstLine="851"/>
        <w:jc w:val="center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FF467F" w:rsidRPr="00FF467F" w:rsidRDefault="00FF467F" w:rsidP="00FF467F"/>
    <w:p w:rsidR="00B63C00" w:rsidRDefault="00B63C00" w:rsidP="00FF467F">
      <w:pPr>
        <w:pStyle w:val="Heading3"/>
        <w:spacing w:line="360" w:lineRule="auto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1D2A0A">
      <w:pPr>
        <w:spacing w:line="360" w:lineRule="auto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FF467F">
      <w:pPr>
        <w:spacing w:line="360" w:lineRule="auto"/>
      </w:pPr>
    </w:p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4853BF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4853BF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4853BF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4853BF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283708" w:rsidRDefault="00363793" w:rsidP="00017250"/>
    <w:p w:rsidR="00AB565B" w:rsidRPr="00283708" w:rsidRDefault="00AB565B" w:rsidP="00017250"/>
    <w:p w:rsidR="00AB565B" w:rsidRPr="00283708" w:rsidRDefault="00AB565B" w:rsidP="00017250"/>
    <w:p w:rsidR="00AB565B" w:rsidRPr="00283708" w:rsidRDefault="00AB565B" w:rsidP="00017250"/>
    <w:p w:rsidR="00AB565B" w:rsidRDefault="00BE2BC7" w:rsidP="00AB565B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en-US"/>
        </w:rPr>
      </w:pPr>
      <w:r>
        <w:rPr>
          <w:lang w:val="ru-RU"/>
        </w:rPr>
        <w:lastRenderedPageBreak/>
        <w:t xml:space="preserve">ФИЗИЧЕСКОЕ </w:t>
      </w:r>
      <w:r w:rsidR="00AB565B">
        <w:rPr>
          <w:lang w:val="ru-RU"/>
        </w:rPr>
        <w:t xml:space="preserve"> МОДЕЛИРОВАНИЕ</w:t>
      </w:r>
    </w:p>
    <w:p w:rsidR="00AB565B" w:rsidRPr="00AB565B" w:rsidRDefault="00AB565B" w:rsidP="00FF467F">
      <w:pPr>
        <w:spacing w:line="360" w:lineRule="auto"/>
        <w:rPr>
          <w:lang w:val="en-US" w:eastAsia="be-BY"/>
        </w:rPr>
      </w:pPr>
    </w:p>
    <w:p w:rsidR="002D4B4C" w:rsidRPr="002D4B4C" w:rsidRDefault="002D4B4C" w:rsidP="002D4B4C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0" w:name="_Toc389770688"/>
    </w:p>
    <w:p w:rsidR="002D4B4C" w:rsidRDefault="002D4B4C" w:rsidP="002D4B4C">
      <w:pPr>
        <w:pStyle w:val="Heading2"/>
        <w:ind w:left="1427"/>
      </w:pPr>
      <w:r w:rsidRPr="00467AF6">
        <w:t>Выбор среды разработки, языка программирования и инструментальных средств разработки</w:t>
      </w:r>
      <w:bookmarkEnd w:id="30"/>
    </w:p>
    <w:p w:rsidR="00AB565B" w:rsidRDefault="00AB565B" w:rsidP="00017250"/>
    <w:p w:rsidR="00CB53D3" w:rsidRDefault="00CB53D3" w:rsidP="00FF467F">
      <w:pPr>
        <w:spacing w:line="360" w:lineRule="auto"/>
      </w:pPr>
    </w:p>
    <w:p w:rsidR="00CB53D3" w:rsidRDefault="00CB53D3" w:rsidP="00CB53D3">
      <w:pPr>
        <w:spacing w:line="360" w:lineRule="auto"/>
        <w:ind w:firstLine="851"/>
        <w:jc w:val="both"/>
      </w:pPr>
      <w:r>
        <w:t xml:space="preserve">Система будет реализовываться с использованием </w:t>
      </w:r>
      <w:proofErr w:type="spellStart"/>
      <w:r>
        <w:t>фреймворка</w:t>
      </w:r>
      <w:proofErr w:type="spellEnd"/>
      <w:r w:rsidRPr="00467AF6">
        <w:t xml:space="preserve"> </w:t>
      </w:r>
      <w:r w:rsidRPr="00467AF6">
        <w:rPr>
          <w:lang w:val="en-US"/>
        </w:rPr>
        <w:t>ASP</w:t>
      </w:r>
      <w:r w:rsidRPr="00467AF6">
        <w:t>.</w:t>
      </w:r>
      <w:r w:rsidRPr="00467AF6">
        <w:rPr>
          <w:lang w:val="en-US"/>
        </w:rPr>
        <w:t>NET</w:t>
      </w:r>
      <w:r w:rsidRPr="00467AF6">
        <w:t xml:space="preserve"> </w:t>
      </w:r>
      <w:r>
        <w:rPr>
          <w:lang w:val="en-US"/>
        </w:rPr>
        <w:t>Web</w:t>
      </w:r>
      <w:r w:rsidRPr="00CB53D3">
        <w:t xml:space="preserve"> </w:t>
      </w:r>
      <w:r w:rsidR="00E01BA7">
        <w:rPr>
          <w:lang w:val="en-US"/>
        </w:rPr>
        <w:t>API</w:t>
      </w:r>
      <w:r>
        <w:t xml:space="preserve">. Будет использован язык программирования </w:t>
      </w:r>
      <w:r>
        <w:rPr>
          <w:lang w:val="en-US"/>
        </w:rPr>
        <w:t>C</w:t>
      </w:r>
      <w:r w:rsidRPr="00B65956">
        <w:t>#.</w:t>
      </w:r>
      <w:r>
        <w:t xml:space="preserve"> Данный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явлется</w:t>
      </w:r>
      <w:proofErr w:type="spellEnd"/>
      <w:r>
        <w:t xml:space="preserve"> новой ступенью в развитии платформы </w:t>
      </w:r>
      <w:r>
        <w:rPr>
          <w:lang w:val="en-US"/>
        </w:rPr>
        <w:t>ASP</w:t>
      </w:r>
      <w:r w:rsidRPr="00B65956">
        <w:t>.</w:t>
      </w:r>
      <w:r>
        <w:rPr>
          <w:lang w:val="en-US"/>
        </w:rPr>
        <w:t>NET</w:t>
      </w:r>
      <w:r>
        <w:t>. В качестве инструментария выбрана интегрированная среда разработки M</w:t>
      </w:r>
      <w:proofErr w:type="spellStart"/>
      <w:r>
        <w:rPr>
          <w:lang w:val="en-US"/>
        </w:rPr>
        <w:t>icrosoft</w:t>
      </w:r>
      <w:proofErr w:type="spellEnd"/>
      <w:r w:rsidRPr="00B65956"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2015, </w:t>
      </w:r>
      <w:r w:rsidR="00A33CE3">
        <w:t>обеспечивающая</w:t>
      </w:r>
      <w:r>
        <w:t xml:space="preserve"> мощную</w:t>
      </w:r>
      <w:r w:rsidRPr="007875E4">
        <w:t xml:space="preserve"> </w:t>
      </w:r>
      <w:r>
        <w:t>инструментальную и функциональную поддержку выбранных технологий реализации программного обеспечения.</w:t>
      </w:r>
    </w:p>
    <w:p w:rsidR="00CB53D3" w:rsidRPr="007875E4" w:rsidRDefault="00CB53D3" w:rsidP="00CB53D3">
      <w:pPr>
        <w:spacing w:line="360" w:lineRule="auto"/>
        <w:ind w:firstLine="851"/>
        <w:jc w:val="both"/>
      </w:pPr>
      <w:r w:rsidRPr="007875E4">
        <w:t xml:space="preserve">В качестве среды для разработки базы данных была </w:t>
      </w:r>
      <w:r>
        <w:t>выбрана</w:t>
      </w:r>
      <w:r w:rsidRPr="007875E4">
        <w:t xml:space="preserve"> СУБД </w:t>
      </w:r>
      <w:r w:rsidRPr="007875E4">
        <w:rPr>
          <w:lang w:val="en-US"/>
        </w:rPr>
        <w:t>Microsoft</w:t>
      </w:r>
      <w:r w:rsidRPr="007875E4">
        <w:t xml:space="preserve"> </w:t>
      </w:r>
      <w:r w:rsidRPr="007875E4">
        <w:rPr>
          <w:lang w:val="en-US"/>
        </w:rPr>
        <w:t>SQL</w:t>
      </w:r>
      <w:r w:rsidRPr="007875E4">
        <w:t xml:space="preserve"> </w:t>
      </w:r>
      <w:r w:rsidRPr="007875E4">
        <w:rPr>
          <w:lang w:val="en-US"/>
        </w:rPr>
        <w:t>Server</w:t>
      </w:r>
      <w:r>
        <w:t xml:space="preserve"> </w:t>
      </w:r>
      <w:proofErr w:type="spellStart"/>
      <w:r>
        <w:rPr>
          <w:lang w:val="en-US"/>
        </w:rPr>
        <w:t>Epress</w:t>
      </w:r>
      <w:proofErr w:type="spellEnd"/>
      <w:r w:rsidRPr="007875E4">
        <w:t xml:space="preserve"> версии 20</w:t>
      </w:r>
      <w:r w:rsidR="00A33CE3">
        <w:t>14</w:t>
      </w:r>
      <w:r w:rsidRPr="007875E4">
        <w:t xml:space="preserve"> и язык структурированных запросов </w:t>
      </w:r>
      <w:r w:rsidRPr="007875E4">
        <w:rPr>
          <w:lang w:val="en-US"/>
        </w:rPr>
        <w:t>Transact</w:t>
      </w:r>
      <w:r w:rsidRPr="007875E4">
        <w:t>-</w:t>
      </w:r>
      <w:r w:rsidRPr="007875E4">
        <w:rPr>
          <w:lang w:val="en-US"/>
        </w:rPr>
        <w:t>SQL</w:t>
      </w:r>
      <w:r w:rsidRPr="007875E4">
        <w:t xml:space="preserve">. </w:t>
      </w:r>
    </w:p>
    <w:p w:rsidR="00CB53D3" w:rsidRDefault="00CB53D3" w:rsidP="00CB53D3">
      <w:pPr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proofErr w:type="spellStart"/>
      <w:r w:rsidRPr="007875E4">
        <w:t>Microsoft</w:t>
      </w:r>
      <w:proofErr w:type="spellEnd"/>
      <w:r w:rsidRPr="007875E4">
        <w:t xml:space="preserve"> SQL </w:t>
      </w:r>
      <w:proofErr w:type="spellStart"/>
      <w:r w:rsidRPr="007875E4">
        <w:t>Server</w:t>
      </w:r>
      <w:proofErr w:type="spellEnd"/>
      <w:r w:rsidRPr="007875E4">
        <w:t xml:space="preserve"> </w:t>
      </w:r>
      <w:r>
        <w:t>–</w:t>
      </w:r>
      <w:r w:rsidRPr="007875E4">
        <w:t xml:space="preserve"> это законченное предложение в области баз данных для быстрого создания масштабируемых решений электронной коммерции, бизнес-приложений и хранилищ данных. Оно позволяет значительно сократить время выхода этих решений на рынок, одновременно обеспечивая масштабируемость, отвечающую самым высоким требованиям. В сервер включена поддержка языка XML и протокола HTTP, средства повышения быстродействия и доступности, позволяющие распределить нагрузку и обеспечить бесперебойную работу, функции для улучшения управления и настройки. Также СУБД предоставляет удобный доступ к базе данных через </w:t>
      </w:r>
      <w:r w:rsidRPr="007875E4">
        <w:rPr>
          <w:lang w:val="en-US"/>
        </w:rPr>
        <w:t>Web</w:t>
      </w:r>
      <w:r w:rsidRPr="007875E4">
        <w:t xml:space="preserve"> по протоколу </w:t>
      </w:r>
      <w:r w:rsidRPr="007875E4">
        <w:rPr>
          <w:lang w:val="en-US"/>
        </w:rPr>
        <w:t>HTTP</w:t>
      </w:r>
      <w:r w:rsidRPr="007875E4">
        <w:t xml:space="preserve">,  быстродействующий встроенный полнотекстовый поиск в данных, хранящихся в БД и в документах. Кроме того, SQL </w:t>
      </w:r>
      <w:proofErr w:type="spellStart"/>
      <w:r w:rsidRPr="007875E4">
        <w:t>Server</w:t>
      </w:r>
      <w:proofErr w:type="spellEnd"/>
      <w:r w:rsidRPr="007875E4">
        <w:t xml:space="preserve"> полностью использует все возможности операционной системы </w:t>
      </w:r>
      <w:proofErr w:type="spellStart"/>
      <w:r w:rsidRPr="007875E4">
        <w:t>Windows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CB53D3" w:rsidRDefault="00CB53D3" w:rsidP="00CB53D3">
      <w:pPr>
        <w:spacing w:line="360" w:lineRule="auto"/>
        <w:ind w:firstLine="851"/>
        <w:jc w:val="both"/>
      </w:pPr>
      <w:r w:rsidRPr="00B65956">
        <w:rPr>
          <w:lang w:val="en-US"/>
        </w:rPr>
        <w:t>Microsoft</w:t>
      </w:r>
      <w:r w:rsidRPr="00B65956">
        <w:t xml:space="preserve"> </w:t>
      </w:r>
      <w:r w:rsidRPr="00B65956">
        <w:rPr>
          <w:lang w:val="en-US"/>
        </w:rPr>
        <w:t>SQL</w:t>
      </w:r>
      <w:r w:rsidRPr="00B65956">
        <w:t xml:space="preserve"> </w:t>
      </w:r>
      <w:r w:rsidRPr="00B65956">
        <w:rPr>
          <w:lang w:val="en-US"/>
        </w:rPr>
        <w:t>Server</w:t>
      </w:r>
      <w:r w:rsidRPr="00B65956">
        <w:t xml:space="preserve"> </w:t>
      </w:r>
      <w:r>
        <w:t>в</w:t>
      </w:r>
      <w:r w:rsidRPr="00B65956">
        <w:t xml:space="preserve"> </w:t>
      </w:r>
      <w:r>
        <w:t>редакции</w:t>
      </w:r>
      <w:r w:rsidRPr="00B65956">
        <w:t xml:space="preserve"> </w:t>
      </w:r>
      <w:r>
        <w:rPr>
          <w:lang w:val="en-US"/>
        </w:rPr>
        <w:t>Express</w:t>
      </w:r>
      <w:r w:rsidRPr="00B65956">
        <w:t xml:space="preserve"> </w:t>
      </w:r>
      <w:r>
        <w:t>является бесплатным продуктом, что играет немаловажную роль. Мы получаем полнофункциональный лицензионный  продукт. Существует ограничение по максимальному размеру базы данных (10 Гб), но для реализуемой системы это ограничение приемлемо.</w:t>
      </w:r>
    </w:p>
    <w:p w:rsidR="00A33CE3" w:rsidRDefault="00CB53D3" w:rsidP="005F4CA3">
      <w:pPr>
        <w:spacing w:line="360" w:lineRule="auto"/>
        <w:ind w:firstLine="851"/>
        <w:jc w:val="both"/>
      </w:pPr>
      <w:r>
        <w:t xml:space="preserve">Для доступа к данным будет использован объектно-реляционный преобразователь </w:t>
      </w:r>
      <w:r w:rsidRPr="001A2E35">
        <w:t>(</w:t>
      </w:r>
      <w:r>
        <w:rPr>
          <w:lang w:val="en-US"/>
        </w:rPr>
        <w:t>ORM</w:t>
      </w:r>
      <w:r w:rsidRPr="001A2E35">
        <w:t>)</w:t>
      </w:r>
      <w:r>
        <w:t xml:space="preserve"> </w:t>
      </w:r>
      <w:r>
        <w:rPr>
          <w:lang w:val="en-US"/>
        </w:rPr>
        <w:t>Entity</w:t>
      </w:r>
      <w:r w:rsidRPr="001A2E35">
        <w:t xml:space="preserve"> </w:t>
      </w:r>
      <w:r>
        <w:rPr>
          <w:lang w:val="en-US"/>
        </w:rPr>
        <w:t>Framework</w:t>
      </w:r>
      <w:r w:rsidRPr="001A2E35">
        <w:t xml:space="preserve"> </w:t>
      </w:r>
      <w:r>
        <w:t>6.0</w:t>
      </w:r>
    </w:p>
    <w:p w:rsidR="005F4CA3" w:rsidRPr="001A2E35" w:rsidRDefault="005F4CA3" w:rsidP="005F4CA3">
      <w:pPr>
        <w:spacing w:line="360" w:lineRule="auto"/>
        <w:ind w:firstLine="851"/>
        <w:jc w:val="both"/>
      </w:pPr>
    </w:p>
    <w:p w:rsidR="00A33CE3" w:rsidRDefault="00A33CE3" w:rsidP="00A33CE3">
      <w:pPr>
        <w:pStyle w:val="Heading2"/>
        <w:ind w:left="0" w:firstLine="851"/>
      </w:pPr>
      <w:bookmarkStart w:id="31" w:name="_Toc389770689"/>
      <w:r>
        <w:t>Физическая модель данных</w:t>
      </w:r>
      <w:bookmarkEnd w:id="31"/>
    </w:p>
    <w:p w:rsidR="00A33CE3" w:rsidRDefault="00A33CE3" w:rsidP="00FF467F">
      <w:pPr>
        <w:spacing w:line="360" w:lineRule="auto"/>
      </w:pPr>
    </w:p>
    <w:p w:rsidR="00A33CE3" w:rsidRDefault="00A33CE3" w:rsidP="00A33CE3">
      <w:pPr>
        <w:spacing w:line="360" w:lineRule="auto"/>
        <w:ind w:firstLine="851"/>
      </w:pPr>
      <w:r>
        <w:t>На рисунке 4.1 приводится ф</w:t>
      </w:r>
      <w:r w:rsidRPr="006626CB">
        <w:t>изическая модель</w:t>
      </w:r>
      <w:r>
        <w:t xml:space="preserve"> спроектированной базы данных, отображаемая на уровне атрибутов, первичных ключей и внешних ключей</w:t>
      </w:r>
      <w:r w:rsidRPr="00B36D82">
        <w:t>.</w:t>
      </w:r>
    </w:p>
    <w:p w:rsidR="00A33CE3" w:rsidRPr="00A33CE3" w:rsidRDefault="00A33CE3" w:rsidP="00A33CE3"/>
    <w:p w:rsidR="004D0A64" w:rsidRDefault="00A33CE3" w:rsidP="00017250">
      <w:r>
        <w:rPr>
          <w:noProof/>
        </w:rPr>
        <w:drawing>
          <wp:inline distT="0" distB="0" distL="0" distR="0" wp14:anchorId="3717F80C" wp14:editId="6C19AF2A">
            <wp:extent cx="6120130" cy="388469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A64" w:rsidRPr="004D0A64" w:rsidRDefault="004D0A64" w:rsidP="004D0A64"/>
    <w:p w:rsidR="004D0A64" w:rsidRDefault="004D0A64" w:rsidP="00553894">
      <w:pPr>
        <w:spacing w:line="360" w:lineRule="auto"/>
      </w:pPr>
    </w:p>
    <w:p w:rsidR="004D0A64" w:rsidRDefault="004D0A64" w:rsidP="004D0A64">
      <w:pPr>
        <w:pStyle w:val="a6"/>
      </w:pPr>
      <w:r>
        <w:t xml:space="preserve">Рисунок 4.1 </w:t>
      </w:r>
      <w:r w:rsidRPr="00903C32">
        <w:t>–</w:t>
      </w:r>
      <w:r>
        <w:t xml:space="preserve"> Ф</w:t>
      </w:r>
      <w:r w:rsidRPr="006626CB">
        <w:t>изическая модель</w:t>
      </w:r>
      <w:r>
        <w:t xml:space="preserve"> спроектированной базы данных</w:t>
      </w:r>
    </w:p>
    <w:p w:rsidR="00B044ED" w:rsidRPr="00B044ED" w:rsidRDefault="00B044ED" w:rsidP="00B044ED">
      <w:pPr>
        <w:rPr>
          <w:lang w:eastAsia="en-US"/>
        </w:rPr>
      </w:pPr>
    </w:p>
    <w:p w:rsidR="00B044ED" w:rsidRDefault="00B044ED" w:rsidP="008D03A9">
      <w:pPr>
        <w:spacing w:line="480" w:lineRule="auto"/>
        <w:ind w:firstLine="851"/>
      </w:pPr>
      <w:r>
        <w:t>База данных включает следующие таблицы: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AspUsers</w:t>
      </w:r>
      <w:proofErr w:type="spellEnd"/>
      <w:r w:rsidRPr="004845D3">
        <w:t xml:space="preserve"> –</w:t>
      </w:r>
      <w:r w:rsidRPr="00E93573">
        <w:t xml:space="preserve"> </w:t>
      </w:r>
      <w:r>
        <w:t>предоставляет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AspNetRoles</w:t>
      </w:r>
      <w:proofErr w:type="spellEnd"/>
      <w:r>
        <w:rPr>
          <w:lang w:val="en-US"/>
        </w:rPr>
        <w:t xml:space="preserve"> – </w:t>
      </w:r>
      <w:r>
        <w:t>представляет роль пользователя;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AspNetUserRoles</w:t>
      </w:r>
      <w:proofErr w:type="spellEnd"/>
      <w:r w:rsidRPr="00CA3C10">
        <w:t xml:space="preserve"> – </w:t>
      </w:r>
      <w:r>
        <w:t>представляет связи пользователей и ролей;</w:t>
      </w:r>
    </w:p>
    <w:p w:rsidR="00B044ED" w:rsidRPr="008A6F2C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 xml:space="preserve">Articles – </w:t>
      </w:r>
      <w:r>
        <w:t>представляет статьи</w:t>
      </w:r>
      <w:r>
        <w:rPr>
          <w:lang w:val="en-US"/>
        </w:rPr>
        <w:t>;</w:t>
      </w:r>
    </w:p>
    <w:p w:rsidR="00B044ED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Veterans –</w:t>
      </w:r>
      <w:r w:rsidR="008D03A9">
        <w:t xml:space="preserve"> </w:t>
      </w:r>
      <w:r>
        <w:t>представляет ветеранов;</w:t>
      </w:r>
    </w:p>
    <w:p w:rsidR="00B044ED" w:rsidRPr="00E93573" w:rsidRDefault="00B044ED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proofErr w:type="spellStart"/>
      <w:r>
        <w:rPr>
          <w:lang w:val="en-US"/>
        </w:rPr>
        <w:t>PhotoAlbums</w:t>
      </w:r>
      <w:proofErr w:type="spellEnd"/>
      <w:r>
        <w:rPr>
          <w:lang w:val="en-US"/>
        </w:rPr>
        <w:t xml:space="preserve"> –</w:t>
      </w:r>
      <w:r w:rsidR="008D03A9">
        <w:t xml:space="preserve"> </w:t>
      </w:r>
      <w:r>
        <w:t>представляет фотоальбомы;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rPr>
          <w:lang w:val="en-US"/>
        </w:rPr>
        <w:t>Images</w:t>
      </w:r>
      <w:r w:rsidR="00B044ED">
        <w:rPr>
          <w:lang w:val="en-US"/>
        </w:rPr>
        <w:t xml:space="preserve"> – </w:t>
      </w:r>
      <w:r w:rsidR="00B044ED">
        <w:t>представляет</w:t>
      </w:r>
      <w:r>
        <w:rPr>
          <w:lang w:val="en-US"/>
        </w:rPr>
        <w:t xml:space="preserve"> </w:t>
      </w:r>
      <w:r>
        <w:t>изображения</w:t>
      </w:r>
      <w:r w:rsidR="00B044ED">
        <w:rPr>
          <w:lang w:val="en-US"/>
        </w:rPr>
        <w:t>;</w:t>
      </w:r>
    </w:p>
    <w:p w:rsidR="00B044ED" w:rsidRPr="00E93573" w:rsidRDefault="008D03A9" w:rsidP="00B044ED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>
        <w:t>С</w:t>
      </w:r>
      <w:proofErr w:type="spellStart"/>
      <w:r>
        <w:rPr>
          <w:lang w:val="en-US"/>
        </w:rPr>
        <w:t>omments</w:t>
      </w:r>
      <w:proofErr w:type="spellEnd"/>
      <w:r w:rsidR="00B044ED" w:rsidRPr="008A6F2C">
        <w:t xml:space="preserve"> – </w:t>
      </w:r>
      <w:r w:rsidR="00B044ED">
        <w:t>представляет</w:t>
      </w:r>
      <w:r w:rsidRPr="008D03A9">
        <w:t xml:space="preserve"> </w:t>
      </w:r>
      <w:r>
        <w:t>комментарии</w:t>
      </w:r>
      <w:r w:rsidR="00B044ED" w:rsidRPr="008A6F2C">
        <w:t>;</w:t>
      </w:r>
    </w:p>
    <w:p w:rsidR="00B45A6F" w:rsidRDefault="00087CF5" w:rsidP="004D0A64">
      <w:pPr>
        <w:widowControl/>
        <w:numPr>
          <w:ilvl w:val="0"/>
          <w:numId w:val="29"/>
        </w:numPr>
        <w:autoSpaceDE/>
        <w:autoSpaceDN/>
        <w:adjustRightInd/>
        <w:spacing w:line="480" w:lineRule="auto"/>
        <w:contextualSpacing/>
        <w:jc w:val="both"/>
      </w:pPr>
      <w:r w:rsidRPr="00D76120">
        <w:t>__</w:t>
      </w:r>
      <w:proofErr w:type="spellStart"/>
      <w:r w:rsidRPr="00087CF5">
        <w:rPr>
          <w:lang w:val="en-US"/>
        </w:rPr>
        <w:t>MigrationHistory</w:t>
      </w:r>
      <w:proofErr w:type="spellEnd"/>
      <w:r>
        <w:t xml:space="preserve"> – </w:t>
      </w:r>
      <w:r w:rsidR="00D76120">
        <w:t>представляет</w:t>
      </w:r>
      <w:r>
        <w:t xml:space="preserve"> миграции для проекта.</w:t>
      </w:r>
    </w:p>
    <w:p w:rsidR="000461BB" w:rsidRDefault="000461BB" w:rsidP="000461BB">
      <w:pPr>
        <w:pStyle w:val="Heading2"/>
        <w:ind w:left="0" w:firstLine="851"/>
      </w:pPr>
      <w:bookmarkStart w:id="32" w:name="_Toc389770690"/>
      <w:r w:rsidRPr="006349AB">
        <w:t>Компоненты предмета разработки</w:t>
      </w:r>
      <w:bookmarkEnd w:id="32"/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0461BB" w:rsidRDefault="000461BB" w:rsidP="000461BB">
      <w:pPr>
        <w:spacing w:line="360" w:lineRule="auto"/>
        <w:ind w:firstLine="851"/>
      </w:pPr>
      <w:r>
        <w:lastRenderedPageBreak/>
        <w:t>Диаграмма компонентов разработана для следующих целей: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визуализации общей структуры исходного кода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спецификации исполнимого варианта программной системы;</w:t>
      </w:r>
    </w:p>
    <w:p w:rsidR="000461BB" w:rsidRDefault="000461BB" w:rsidP="000461B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обеспечения многократного использования отдельных фрагментов программного кода.</w:t>
      </w:r>
    </w:p>
    <w:p w:rsidR="000461BB" w:rsidRDefault="000461BB" w:rsidP="000461BB">
      <w:pPr>
        <w:ind w:firstLine="851"/>
      </w:pPr>
      <w:r>
        <w:t>Диаграмма компонентов серверной части  приложения приводится на рисунке 4.3.</w:t>
      </w:r>
    </w:p>
    <w:p w:rsidR="000461BB" w:rsidRDefault="000461BB" w:rsidP="000461BB"/>
    <w:p w:rsidR="000461BB" w:rsidRDefault="000461BB" w:rsidP="000461BB">
      <w:pPr>
        <w:pStyle w:val="a3"/>
      </w:pPr>
      <w:r>
        <w:t xml:space="preserve"> </w:t>
      </w:r>
      <w:r>
        <w:rPr>
          <w:noProof/>
          <w:lang w:eastAsia="ru-RU"/>
        </w:rPr>
        <w:drawing>
          <wp:inline distT="0" distB="0" distL="0" distR="0" wp14:anchorId="6B734360" wp14:editId="3FECAAF1">
            <wp:extent cx="4659630" cy="208470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BB" w:rsidRDefault="000461BB" w:rsidP="00553894">
      <w:pPr>
        <w:spacing w:line="360" w:lineRule="auto"/>
      </w:pPr>
    </w:p>
    <w:p w:rsidR="000461BB" w:rsidRPr="000461BB" w:rsidRDefault="000461BB" w:rsidP="000461BB">
      <w:pPr>
        <w:pStyle w:val="ListParagraph"/>
        <w:numPr>
          <w:ilvl w:val="0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1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2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Pr="000461BB" w:rsidRDefault="000461BB" w:rsidP="000461BB">
      <w:pPr>
        <w:pStyle w:val="ListParagraph"/>
        <w:numPr>
          <w:ilvl w:val="3"/>
          <w:numId w:val="37"/>
        </w:numPr>
        <w:spacing w:line="240" w:lineRule="auto"/>
        <w:contextualSpacing w:val="0"/>
        <w:jc w:val="center"/>
        <w:rPr>
          <w:vanish/>
        </w:rPr>
      </w:pPr>
    </w:p>
    <w:p w:rsidR="000461BB" w:rsidRDefault="000461BB" w:rsidP="000461BB">
      <w:pPr>
        <w:pStyle w:val="a6"/>
        <w:numPr>
          <w:ilvl w:val="3"/>
          <w:numId w:val="37"/>
        </w:numPr>
        <w:ind w:left="0"/>
      </w:pPr>
      <w:r>
        <w:t>Диаграмма компонентов серверной части  приложения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pStyle w:val="Heading2"/>
        <w:ind w:left="0" w:firstLine="851"/>
      </w:pPr>
      <w:bookmarkStart w:id="33" w:name="_Toc389770691"/>
      <w:r>
        <w:t>Развертывание предмета разработки</w:t>
      </w:r>
      <w:bookmarkEnd w:id="33"/>
    </w:p>
    <w:p w:rsidR="000461BB" w:rsidRDefault="000461BB" w:rsidP="00FF467F">
      <w:pPr>
        <w:spacing w:line="360" w:lineRule="auto"/>
        <w:rPr>
          <w:lang w:eastAsia="en-US"/>
        </w:rPr>
      </w:pP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Для визуализации элементов и компонентов системы, существующих лишь на этапе ее исполнения, на рисунке 4.4 приводится диаграмма развертывания с изображением элементов, из которых должна состоять система. На диаграмме изображены только компоненты-экземпляры программы, являющиеся исполняемыми файлами или динамическими библиотеками.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отличие от диаграмм логического представления, диаграмма развертывания является единой для системы в целом, поскольку всецело отражает особенности ее реализации. Эта диаграмма, завершает процесс объектно-ориентированного анализа и проектирования для данной программной системы, и ее разработка является последним этапом спецификации модели.</w:t>
      </w:r>
    </w:p>
    <w:p w:rsidR="0048641F" w:rsidRDefault="0048641F" w:rsidP="0048641F">
      <w:pPr>
        <w:spacing w:line="360" w:lineRule="auto"/>
        <w:ind w:firstLine="851"/>
        <w:jc w:val="both"/>
      </w:pPr>
      <w:r>
        <w:t xml:space="preserve">Перечислим цели, которые преследовались при разработке диаграммы: 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определить распределение компонентов системы по ее физическим узлам;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показать физические связи между всеми узлами системы на этапе ее исполнения;</w:t>
      </w:r>
    </w:p>
    <w:p w:rsidR="0048641F" w:rsidRDefault="0048641F" w:rsidP="0048641F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 выявить узкие места системы и реконфигурировать ее топологию для достижения требуемой производительности.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48641F" w:rsidRDefault="0048641F" w:rsidP="0048641F">
      <w:pPr>
        <w:pStyle w:val="a3"/>
      </w:pPr>
      <w:r>
        <w:object w:dxaOrig="8085" w:dyaOrig="1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15pt;height:62.35pt" o:ole="">
            <v:imagedata r:id="rId18" o:title=""/>
          </v:shape>
          <o:OLEObject Type="Embed" ProgID="Visio.Drawing.15" ShapeID="_x0000_i1025" DrawAspect="Content" ObjectID="_1524987640" r:id="rId19"/>
        </w:object>
      </w:r>
    </w:p>
    <w:p w:rsidR="0048641F" w:rsidRDefault="0048641F" w:rsidP="00553894">
      <w:pPr>
        <w:spacing w:line="360" w:lineRule="auto"/>
      </w:pPr>
    </w:p>
    <w:p w:rsidR="0048641F" w:rsidRDefault="0048641F" w:rsidP="0048641F">
      <w:pPr>
        <w:pStyle w:val="a6"/>
        <w:numPr>
          <w:ilvl w:val="3"/>
          <w:numId w:val="37"/>
        </w:numPr>
        <w:ind w:left="0"/>
      </w:pPr>
      <w:r>
        <w:t>Диаграмма развёртывания системы</w:t>
      </w:r>
    </w:p>
    <w:p w:rsidR="000461BB" w:rsidRDefault="000461BB" w:rsidP="000461BB">
      <w:pPr>
        <w:rPr>
          <w:lang w:eastAsia="en-US"/>
        </w:rPr>
      </w:pPr>
    </w:p>
    <w:p w:rsidR="000461BB" w:rsidRDefault="000461BB" w:rsidP="000461BB">
      <w:pPr>
        <w:rPr>
          <w:lang w:eastAsia="en-US"/>
        </w:rPr>
      </w:pPr>
    </w:p>
    <w:p w:rsidR="000461BB" w:rsidRPr="000461BB" w:rsidRDefault="000461BB" w:rsidP="000461BB">
      <w:pPr>
        <w:rPr>
          <w:lang w:eastAsia="en-US"/>
        </w:rPr>
      </w:pPr>
    </w:p>
    <w:p w:rsidR="0048641F" w:rsidRPr="00CD23C2" w:rsidRDefault="0048641F" w:rsidP="0048641F">
      <w:pPr>
        <w:spacing w:line="360" w:lineRule="auto"/>
        <w:ind w:firstLine="851"/>
        <w:jc w:val="both"/>
      </w:pPr>
      <w:r>
        <w:t xml:space="preserve">Сервер </w:t>
      </w:r>
      <w:proofErr w:type="spellStart"/>
      <w:r>
        <w:t>Web</w:t>
      </w:r>
      <w:proofErr w:type="spellEnd"/>
      <w:r>
        <w:t xml:space="preserve">-приложения обрабатывает запросы от веб-клиента с помощью механизма </w:t>
      </w:r>
      <w:proofErr w:type="spellStart"/>
      <w:r>
        <w:t>роутинга</w:t>
      </w:r>
      <w:proofErr w:type="spellEnd"/>
      <w:r>
        <w:t xml:space="preserve"> и контроллеров. Пользовательский интерфейс реализуется при помощи представлений хранящихся в файлах </w:t>
      </w:r>
      <w:r w:rsidRPr="00CD23C2">
        <w:t>.</w:t>
      </w:r>
      <w:proofErr w:type="spellStart"/>
      <w:r>
        <w:rPr>
          <w:lang w:val="en-US"/>
        </w:rPr>
        <w:t>schtml</w:t>
      </w:r>
      <w:proofErr w:type="spellEnd"/>
      <w:r>
        <w:t>.</w:t>
      </w:r>
    </w:p>
    <w:p w:rsidR="0048641F" w:rsidRDefault="0048641F" w:rsidP="0048641F">
      <w:pPr>
        <w:spacing w:line="360" w:lineRule="auto"/>
        <w:ind w:firstLine="851"/>
        <w:jc w:val="both"/>
      </w:pPr>
      <w:r>
        <w:t>База данных, которая храниться на серверной станции и является компонентом СУБД, состоит из файлов данных *.</w:t>
      </w:r>
      <w:proofErr w:type="spellStart"/>
      <w:r>
        <w:t>mdf</w:t>
      </w:r>
      <w:proofErr w:type="spellEnd"/>
      <w:r>
        <w:t xml:space="preserve"> , а также файла-журнала транзакций *.</w:t>
      </w:r>
      <w:proofErr w:type="spellStart"/>
      <w:r>
        <w:t>ldf</w:t>
      </w:r>
      <w:proofErr w:type="spellEnd"/>
      <w:r>
        <w:t xml:space="preserve">. </w:t>
      </w:r>
    </w:p>
    <w:p w:rsidR="0048641F" w:rsidRDefault="0048641F" w:rsidP="0048641F">
      <w:pPr>
        <w:spacing w:line="360" w:lineRule="auto"/>
        <w:ind w:firstLine="851"/>
        <w:jc w:val="both"/>
      </w:pPr>
      <w:r>
        <w:t>В конце данного раздела на рисунке 4.5 приводится общая структура будущего физического (аппаратного) развёртывания программно-методического комплекса.</w:t>
      </w:r>
    </w:p>
    <w:p w:rsidR="000461BB" w:rsidRDefault="000461BB" w:rsidP="000461BB"/>
    <w:p w:rsidR="009C389E" w:rsidRDefault="009C389E" w:rsidP="009C389E">
      <w:pPr>
        <w:pStyle w:val="a3"/>
      </w:pPr>
      <w:r>
        <w:rPr>
          <w:noProof/>
          <w:lang w:eastAsia="ru-RU"/>
        </w:rPr>
        <w:drawing>
          <wp:inline distT="0" distB="0" distL="0" distR="0" wp14:anchorId="39363D72" wp14:editId="70E01CBF">
            <wp:extent cx="5724525" cy="3095625"/>
            <wp:effectExtent l="0" t="0" r="9525" b="9525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9E" w:rsidRDefault="009C389E" w:rsidP="00553894">
      <w:pPr>
        <w:spacing w:line="360" w:lineRule="auto"/>
      </w:pPr>
      <w:r>
        <w:t xml:space="preserve"> </w:t>
      </w:r>
    </w:p>
    <w:p w:rsidR="009C389E" w:rsidRPr="001A2E35" w:rsidRDefault="009C389E" w:rsidP="009C389E">
      <w:pPr>
        <w:pStyle w:val="a6"/>
        <w:numPr>
          <w:ilvl w:val="3"/>
          <w:numId w:val="37"/>
        </w:numPr>
        <w:ind w:left="0"/>
      </w:pPr>
      <w:r>
        <w:t>Структура аппаратного развёртывания приложения</w:t>
      </w:r>
    </w:p>
    <w:p w:rsidR="000461BB" w:rsidRDefault="000461BB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442467" w:rsidRDefault="00442467" w:rsidP="000461BB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873007" w:rsidRDefault="00873007" w:rsidP="003971E8">
      <w:pPr>
        <w:widowControl/>
        <w:autoSpaceDE/>
        <w:autoSpaceDN/>
        <w:adjustRightInd/>
        <w:spacing w:line="480" w:lineRule="auto"/>
        <w:contextualSpacing/>
        <w:jc w:val="both"/>
      </w:pPr>
    </w:p>
    <w:p w:rsidR="00E51874" w:rsidRDefault="00E51874" w:rsidP="00E51874">
      <w:pPr>
        <w:pStyle w:val="Heading1"/>
        <w:numPr>
          <w:ilvl w:val="0"/>
          <w:numId w:val="36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РЕАЛИЗАЦИЯ И ТЕСТИРОВАНИЕ ПРОГРАММНОГО ОБЕСПЕЧЕНИЯ</w:t>
      </w:r>
    </w:p>
    <w:p w:rsidR="00E51874" w:rsidRDefault="00E51874" w:rsidP="00E51874">
      <w:pPr>
        <w:spacing w:line="360" w:lineRule="auto"/>
        <w:rPr>
          <w:lang w:eastAsia="be-BY"/>
        </w:rPr>
      </w:pPr>
    </w:p>
    <w:p w:rsidR="00E51874" w:rsidRPr="00E51874" w:rsidRDefault="00E51874" w:rsidP="00E51874">
      <w:pPr>
        <w:pStyle w:val="ListParagraph"/>
        <w:keepNext/>
        <w:keepLines/>
        <w:numPr>
          <w:ilvl w:val="0"/>
          <w:numId w:val="22"/>
        </w:numPr>
        <w:spacing w:before="480" w:line="276" w:lineRule="auto"/>
        <w:contextualSpacing w:val="0"/>
        <w:jc w:val="left"/>
        <w:outlineLvl w:val="0"/>
        <w:rPr>
          <w:bCs/>
          <w:vanish/>
          <w:szCs w:val="28"/>
          <w:lang w:val="be-BY" w:eastAsia="be-BY"/>
        </w:rPr>
      </w:pPr>
      <w:bookmarkStart w:id="34" w:name="_Toc389770693"/>
    </w:p>
    <w:p w:rsidR="00E51874" w:rsidRDefault="00E51874" w:rsidP="00E51874">
      <w:pPr>
        <w:pStyle w:val="Heading2"/>
        <w:ind w:left="0" w:firstLine="851"/>
      </w:pPr>
      <w:r w:rsidRPr="00094F83">
        <w:t>Назначение и описание компонентов программного обеспечения</w:t>
      </w:r>
      <w:bookmarkEnd w:id="34"/>
    </w:p>
    <w:p w:rsidR="00E51874" w:rsidRPr="00E51874" w:rsidRDefault="00E51874" w:rsidP="00873007">
      <w:pPr>
        <w:spacing w:line="360" w:lineRule="auto"/>
        <w:ind w:left="709"/>
        <w:rPr>
          <w:lang w:eastAsia="be-BY"/>
        </w:rPr>
      </w:pPr>
    </w:p>
    <w:p w:rsidR="000A7422" w:rsidRDefault="000A7422" w:rsidP="00191972">
      <w:pPr>
        <w:spacing w:line="360" w:lineRule="auto"/>
        <w:ind w:firstLine="850"/>
        <w:jc w:val="both"/>
      </w:pPr>
      <w:r w:rsidRPr="00DF45CF">
        <w:t xml:space="preserve">Разработанное </w:t>
      </w:r>
      <w:r>
        <w:t xml:space="preserve">серверное </w:t>
      </w:r>
      <w:r w:rsidRPr="00DF45CF">
        <w:t xml:space="preserve">приложение </w:t>
      </w:r>
      <w:r>
        <w:t>имеет многоуровневую архитектуру. Каждый уровень реализован одним или несколькими проектами.</w:t>
      </w:r>
    </w:p>
    <w:p w:rsidR="002008D4" w:rsidRDefault="002008D4" w:rsidP="00191972">
      <w:pPr>
        <w:spacing w:line="360" w:lineRule="auto"/>
        <w:ind w:firstLine="851"/>
        <w:jc w:val="both"/>
      </w:pPr>
      <w:r>
        <w:t>Ниже приводится описание разработанных проектов: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Common</w:t>
      </w:r>
      <w:r>
        <w:t xml:space="preserve"> </w:t>
      </w:r>
      <w:r w:rsidRPr="004845D3">
        <w:t>–</w:t>
      </w:r>
      <w:r>
        <w:t xml:space="preserve"> содержит общие для всех проектов константы;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Data</w:t>
      </w:r>
      <w:r>
        <w:t xml:space="preserve"> </w:t>
      </w:r>
      <w:r w:rsidRPr="004845D3">
        <w:t xml:space="preserve">– </w:t>
      </w:r>
      <w:r>
        <w:t xml:space="preserve">содержит описание </w:t>
      </w:r>
      <w:proofErr w:type="spellStart"/>
      <w:r>
        <w:t>маппингов</w:t>
      </w:r>
      <w:proofErr w:type="spellEnd"/>
      <w:r>
        <w:t xml:space="preserve"> доменных моделей на таблицы базы данных</w:t>
      </w:r>
      <w:r w:rsidRPr="007265D0">
        <w:t xml:space="preserve"> </w:t>
      </w:r>
      <w:r>
        <w:t xml:space="preserve">для </w:t>
      </w:r>
      <w:proofErr w:type="spellStart"/>
      <w:r>
        <w:rPr>
          <w:lang w:val="en-US"/>
        </w:rPr>
        <w:t>EntityFramework</w:t>
      </w:r>
      <w:proofErr w:type="spellEnd"/>
      <w:r w:rsidRPr="002008D4">
        <w:t>,</w:t>
      </w:r>
      <w:r>
        <w:t xml:space="preserve"> </w:t>
      </w:r>
      <w:r>
        <w:rPr>
          <w:lang w:val="en-US"/>
        </w:rPr>
        <w:t>a</w:t>
      </w:r>
      <w:r w:rsidRPr="002008D4">
        <w:t xml:space="preserve"> также содержит</w:t>
      </w:r>
      <w:r>
        <w:t xml:space="preserve"> реализацию интерфейсов уровня доступа к данным используя </w:t>
      </w:r>
      <w:proofErr w:type="spellStart"/>
      <w:r>
        <w:rPr>
          <w:lang w:val="en-US"/>
        </w:rPr>
        <w:t>EntityFramework</w:t>
      </w:r>
      <w:proofErr w:type="spellEnd"/>
      <w:r>
        <w:t>;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008D4">
        <w:rPr>
          <w:lang w:val="en-US"/>
        </w:rPr>
        <w:t>OurMemory</w:t>
      </w:r>
      <w:proofErr w:type="spellEnd"/>
      <w:r w:rsidRPr="002008D4">
        <w:t>.</w:t>
      </w:r>
      <w:r w:rsidRPr="002008D4">
        <w:rPr>
          <w:lang w:val="en-US"/>
        </w:rPr>
        <w:t>Domain</w:t>
      </w:r>
      <w:r w:rsidRPr="002008D4">
        <w:t xml:space="preserve"> </w:t>
      </w:r>
      <w:r w:rsidRPr="004845D3">
        <w:t xml:space="preserve">– </w:t>
      </w:r>
      <w:r>
        <w:t>содержит доменные модели приложения</w:t>
      </w:r>
      <w:r w:rsidR="00CD29BB">
        <w:t xml:space="preserve"> и модели отображения данных и </w:t>
      </w:r>
      <w:r w:rsidR="00EB470A">
        <w:t>принятия</w:t>
      </w:r>
      <w:r w:rsidR="00CD29BB">
        <w:t xml:space="preserve"> данных</w:t>
      </w:r>
      <w:r>
        <w:t>;</w:t>
      </w:r>
    </w:p>
    <w:p w:rsidR="002008D4" w:rsidRDefault="003F0313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313">
        <w:rPr>
          <w:lang w:val="en-US"/>
        </w:rPr>
        <w:t>OurMemory</w:t>
      </w:r>
      <w:proofErr w:type="spellEnd"/>
      <w:r w:rsidRPr="003F0313">
        <w:t>.</w:t>
      </w:r>
      <w:r w:rsidRPr="003F0313">
        <w:rPr>
          <w:lang w:val="en-US"/>
        </w:rPr>
        <w:t>Resource</w:t>
      </w:r>
      <w:r w:rsidRPr="003F0313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>
        <w:t>файлы ресурсов для приложения</w:t>
      </w:r>
      <w:r w:rsidR="002008D4">
        <w:t>;</w:t>
      </w:r>
      <w:r w:rsidR="002008D4" w:rsidRPr="00B05072">
        <w:t xml:space="preserve"> </w:t>
      </w:r>
    </w:p>
    <w:p w:rsidR="002008D4" w:rsidRDefault="00D208A0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D208A0">
        <w:rPr>
          <w:lang w:val="en-US"/>
        </w:rPr>
        <w:t>OurMemory</w:t>
      </w:r>
      <w:proofErr w:type="spellEnd"/>
      <w:r w:rsidRPr="003C02A7">
        <w:t>.</w:t>
      </w:r>
      <w:r w:rsidRPr="00D208A0">
        <w:rPr>
          <w:lang w:val="en-US"/>
        </w:rPr>
        <w:t>Service</w:t>
      </w:r>
      <w:r w:rsidRPr="003C02A7">
        <w:t xml:space="preserve"> </w:t>
      </w:r>
      <w:r w:rsidR="002008D4" w:rsidRPr="00B05072">
        <w:t xml:space="preserve">– </w:t>
      </w:r>
      <w:r w:rsidR="002008D4">
        <w:t xml:space="preserve">содержит </w:t>
      </w:r>
      <w:r w:rsidR="00920BCE">
        <w:t xml:space="preserve">сервисы для </w:t>
      </w:r>
      <w:r w:rsidR="003C02A7">
        <w:t xml:space="preserve">работы с </w:t>
      </w:r>
      <w:r w:rsidR="00920BCE">
        <w:t xml:space="preserve">уровнем доступа к данным используя </w:t>
      </w:r>
      <w:proofErr w:type="spellStart"/>
      <w:r w:rsidR="00920BCE">
        <w:rPr>
          <w:lang w:val="en-US"/>
        </w:rPr>
        <w:t>EntityFramework</w:t>
      </w:r>
      <w:proofErr w:type="spellEnd"/>
      <w:r w:rsidR="002008D4">
        <w:t>;</w:t>
      </w:r>
    </w:p>
    <w:p w:rsidR="002008D4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Pr="00630799">
        <w:t xml:space="preserve"> </w:t>
      </w:r>
      <w:r w:rsidR="002008D4" w:rsidRPr="007265D0">
        <w:t xml:space="preserve">– </w:t>
      </w:r>
      <w:r w:rsidR="009E4761">
        <w:t>веб-приложение</w:t>
      </w:r>
      <w:r w:rsidR="002008D4">
        <w:t>;</w:t>
      </w:r>
    </w:p>
    <w:p w:rsidR="00191972" w:rsidRDefault="00630799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r w:rsidRPr="00630799">
        <w:rPr>
          <w:lang w:val="en-US"/>
        </w:rPr>
        <w:t>Test</w:t>
      </w:r>
      <w:r w:rsidRPr="00630799">
        <w:t xml:space="preserve"> </w:t>
      </w:r>
      <w:r w:rsidR="002008D4" w:rsidRPr="00101494">
        <w:t xml:space="preserve">– </w:t>
      </w:r>
      <w:r w:rsidR="002008D4">
        <w:t xml:space="preserve">содержит модульные тесты классов проекта </w:t>
      </w:r>
      <w:proofErr w:type="spellStart"/>
      <w:r w:rsidRPr="00630799">
        <w:rPr>
          <w:lang w:val="en-US"/>
        </w:rPr>
        <w:t>OurMemory</w:t>
      </w:r>
      <w:proofErr w:type="spellEnd"/>
      <w:r w:rsidRPr="00630799">
        <w:t>.</w:t>
      </w:r>
      <w:proofErr w:type="spellStart"/>
      <w:r w:rsidRPr="00630799">
        <w:rPr>
          <w:lang w:val="en-US"/>
        </w:rPr>
        <w:t>Api</w:t>
      </w:r>
      <w:proofErr w:type="spellEnd"/>
      <w:r w:rsidR="002008D4">
        <w:t>.</w:t>
      </w:r>
    </w:p>
    <w:p w:rsidR="00B70E15" w:rsidRDefault="00B70E15" w:rsidP="00B70E15">
      <w:pPr>
        <w:widowControl/>
        <w:autoSpaceDE/>
        <w:autoSpaceDN/>
        <w:adjustRightInd/>
        <w:spacing w:line="360" w:lineRule="auto"/>
        <w:contextualSpacing/>
        <w:jc w:val="both"/>
      </w:pPr>
    </w:p>
    <w:p w:rsidR="00B70E15" w:rsidRDefault="002008D4" w:rsidP="00B70E15">
      <w:pPr>
        <w:spacing w:line="360" w:lineRule="auto"/>
        <w:ind w:firstLine="851"/>
        <w:jc w:val="both"/>
      </w:pPr>
      <w:r>
        <w:t>Доменные модели представлены следующими классами:</w:t>
      </w:r>
    </w:p>
    <w:p w:rsidR="002008D4" w:rsidRDefault="002008D4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rPr>
          <w:lang w:val="en-US"/>
        </w:rPr>
        <w:t>User</w:t>
      </w:r>
      <w:r w:rsidRPr="004845D3">
        <w:t xml:space="preserve"> –</w:t>
      </w:r>
      <w:r w:rsidRPr="00E93573">
        <w:t xml:space="preserve"> </w:t>
      </w:r>
      <w:r w:rsidR="00686AFB">
        <w:t xml:space="preserve">представляет </w:t>
      </w:r>
      <w:r>
        <w:t>пользователя;</w:t>
      </w:r>
    </w:p>
    <w:p w:rsidR="003F0448" w:rsidRDefault="003F0448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F0448">
        <w:t>DomainObject</w:t>
      </w:r>
      <w:proofErr w:type="spellEnd"/>
      <w:r>
        <w:t xml:space="preserve"> </w:t>
      </w:r>
      <w:r w:rsidRPr="004845D3">
        <w:t>–</w:t>
      </w:r>
      <w:r>
        <w:t xml:space="preserve"> базовый класс для всех сущностей</w:t>
      </w:r>
      <w:r w:rsidR="004E5E56" w:rsidRPr="00A706AE">
        <w:t>;</w:t>
      </w:r>
    </w:p>
    <w:p w:rsidR="002008D4" w:rsidRDefault="00B70E1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>
        <w:rPr>
          <w:lang w:val="en-US"/>
        </w:rPr>
        <w:t>User</w:t>
      </w:r>
      <w:r w:rsidR="002008D4">
        <w:rPr>
          <w:lang w:val="en-US"/>
        </w:rPr>
        <w:t>Role</w:t>
      </w:r>
      <w:r>
        <w:rPr>
          <w:lang w:val="en-US"/>
        </w:rPr>
        <w:t>s</w:t>
      </w:r>
      <w:proofErr w:type="spellEnd"/>
      <w:r w:rsidR="002008D4">
        <w:rPr>
          <w:lang w:val="en-US"/>
        </w:rPr>
        <w:t xml:space="preserve"> – </w:t>
      </w:r>
      <w:r w:rsidR="002008D4">
        <w:t>представляет роль пользователя;</w:t>
      </w:r>
    </w:p>
    <w:p w:rsidR="002008D4" w:rsidRPr="008A6F2C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Article </w:t>
      </w:r>
      <w:r w:rsidR="002008D4">
        <w:rPr>
          <w:lang w:val="en-US"/>
        </w:rPr>
        <w:t xml:space="preserve">– </w:t>
      </w:r>
      <w:r>
        <w:t>представляет статью</w:t>
      </w:r>
      <w:r w:rsidR="002008D4">
        <w:rPr>
          <w:lang w:val="en-US"/>
        </w:rPr>
        <w:t>;</w:t>
      </w:r>
    </w:p>
    <w:p w:rsidR="002008D4" w:rsidRDefault="00A706AE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Comment </w:t>
      </w:r>
      <w:r>
        <w:t>–</w:t>
      </w:r>
      <w:r w:rsidR="00E27878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комментарий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427BC5">
        <w:rPr>
          <w:lang w:val="en-US"/>
        </w:rPr>
        <w:t xml:space="preserve">Image </w:t>
      </w:r>
      <w:r w:rsidR="002008D4">
        <w:rPr>
          <w:lang w:val="en-US"/>
        </w:rPr>
        <w:t>–</w:t>
      </w:r>
      <w:r w:rsidR="00686AFB">
        <w:rPr>
          <w:lang w:val="en-US"/>
        </w:rPr>
        <w:t xml:space="preserve"> </w:t>
      </w:r>
      <w:r w:rsidR="002008D4">
        <w:t>представляет</w:t>
      </w:r>
      <w:r w:rsidR="00B567F7">
        <w:t xml:space="preserve"> изображение</w:t>
      </w:r>
      <w:r w:rsidR="002008D4">
        <w:t>;</w:t>
      </w:r>
    </w:p>
    <w:p w:rsidR="002008D4" w:rsidRPr="00E93573" w:rsidRDefault="00427BC5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427BC5">
        <w:rPr>
          <w:lang w:val="en-US"/>
        </w:rPr>
        <w:t>PhotoAlbum</w:t>
      </w:r>
      <w:proofErr w:type="spellEnd"/>
      <w:r w:rsidRPr="00427BC5">
        <w:rPr>
          <w:lang w:val="en-US"/>
        </w:rPr>
        <w:t xml:space="preserve"> </w:t>
      </w:r>
      <w:r w:rsidR="002008D4">
        <w:rPr>
          <w:lang w:val="en-US"/>
        </w:rPr>
        <w:t xml:space="preserve">– </w:t>
      </w:r>
      <w:r w:rsidR="00B567F7">
        <w:t>представляет фотоальбом</w:t>
      </w:r>
      <w:r w:rsidR="002008D4">
        <w:rPr>
          <w:lang w:val="en-US"/>
        </w:rPr>
        <w:t>;</w:t>
      </w:r>
    </w:p>
    <w:p w:rsidR="002008D4" w:rsidRPr="00E93573" w:rsidRDefault="0081760D" w:rsidP="00191972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81760D">
        <w:rPr>
          <w:lang w:val="en-US"/>
        </w:rPr>
        <w:t>Veteran</w:t>
      </w:r>
      <w:r w:rsidRPr="0081760D">
        <w:t xml:space="preserve"> </w:t>
      </w:r>
      <w:r w:rsidR="002008D4" w:rsidRPr="008A6F2C">
        <w:t xml:space="preserve">– </w:t>
      </w:r>
      <w:r w:rsidR="002008D4">
        <w:t>представляет</w:t>
      </w:r>
      <w:r>
        <w:t xml:space="preserve"> ветерана</w:t>
      </w:r>
      <w:r w:rsidR="00830CD8">
        <w:t>.</w:t>
      </w:r>
    </w:p>
    <w:p w:rsidR="002008D4" w:rsidRDefault="002008D4" w:rsidP="00191972">
      <w:pPr>
        <w:spacing w:line="360" w:lineRule="auto"/>
        <w:ind w:left="851"/>
        <w:jc w:val="both"/>
      </w:pPr>
      <w:r>
        <w:rPr>
          <w:lang w:val="en-US"/>
        </w:rPr>
        <w:t>UML</w:t>
      </w:r>
      <w:r w:rsidRPr="00F57CC4">
        <w:t xml:space="preserve"> </w:t>
      </w:r>
      <w:r>
        <w:t>диаграмма классов, реализующих доменные модели, представлена на рисунке 5.1;</w:t>
      </w:r>
    </w:p>
    <w:p w:rsidR="00442467" w:rsidRDefault="00442467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191972" w:rsidRDefault="00191972" w:rsidP="00191972">
      <w:pPr>
        <w:widowControl/>
        <w:autoSpaceDE/>
        <w:autoSpaceDN/>
        <w:adjustRightInd/>
        <w:spacing w:line="480" w:lineRule="auto"/>
        <w:ind w:left="851"/>
        <w:contextualSpacing/>
        <w:jc w:val="both"/>
      </w:pPr>
    </w:p>
    <w:p w:rsidR="00564F3A" w:rsidRDefault="00564F3A" w:rsidP="00A375AF">
      <w:pPr>
        <w:jc w:val="center"/>
      </w:pPr>
      <w:r>
        <w:rPr>
          <w:noProof/>
        </w:rPr>
        <w:lastRenderedPageBreak/>
        <w:drawing>
          <wp:inline distT="0" distB="0" distL="0" distR="0" wp14:anchorId="3FB5295A" wp14:editId="6BF3E9AC">
            <wp:extent cx="5418161" cy="409232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53" r="9012"/>
                    <a:stretch/>
                  </pic:blipFill>
                  <pic:spPr bwMode="auto">
                    <a:xfrm>
                      <a:off x="0" y="0"/>
                      <a:ext cx="5418496" cy="409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F3A" w:rsidRPr="00564F3A" w:rsidRDefault="00564F3A" w:rsidP="00564F3A"/>
    <w:p w:rsidR="00564F3A" w:rsidRDefault="00564F3A" w:rsidP="00564F3A"/>
    <w:p w:rsidR="00564F3A" w:rsidRDefault="007B614B" w:rsidP="007B614B">
      <w:pPr>
        <w:pStyle w:val="a6"/>
      </w:pPr>
      <w:r>
        <w:t xml:space="preserve">Рисунок 5.1 </w:t>
      </w:r>
      <w:r w:rsidRPr="004845D3">
        <w:t>–</w:t>
      </w:r>
      <w:r>
        <w:t xml:space="preserve"> </w:t>
      </w:r>
      <w:r w:rsidR="00564F3A">
        <w:rPr>
          <w:lang w:val="en-US"/>
        </w:rPr>
        <w:t>UML</w:t>
      </w:r>
      <w:r w:rsidR="00564F3A" w:rsidRPr="00E93573">
        <w:t xml:space="preserve"> </w:t>
      </w:r>
      <w:r w:rsidR="00564F3A">
        <w:t>диаграмма классов доменных моделей</w:t>
      </w:r>
    </w:p>
    <w:p w:rsidR="00C20641" w:rsidRDefault="00C20641" w:rsidP="00553894">
      <w:pPr>
        <w:spacing w:line="360" w:lineRule="auto"/>
        <w:rPr>
          <w:lang w:eastAsia="en-US"/>
        </w:rPr>
      </w:pPr>
    </w:p>
    <w:p w:rsidR="00553894" w:rsidRPr="00C20641" w:rsidRDefault="00553894" w:rsidP="00553894">
      <w:pPr>
        <w:spacing w:line="360" w:lineRule="auto"/>
        <w:rPr>
          <w:lang w:eastAsia="en-US"/>
        </w:rPr>
      </w:pPr>
    </w:p>
    <w:p w:rsidR="00C20641" w:rsidRDefault="00C20641" w:rsidP="00C20641">
      <w:pPr>
        <w:ind w:firstLine="851"/>
      </w:pPr>
      <w:r>
        <w:t>Уровень доступа к данным представлен следующими классами:</w:t>
      </w:r>
    </w:p>
    <w:p w:rsidR="00C20641" w:rsidRDefault="00C20641" w:rsidP="00C20641">
      <w:pPr>
        <w:ind w:firstLine="851"/>
      </w:pP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C20641" w:rsidRDefault="00C20641" w:rsidP="00C2064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CommentService</w:t>
      </w:r>
      <w:proofErr w:type="spellEnd"/>
      <w:r>
        <w:t xml:space="preserve"> </w:t>
      </w:r>
      <w:r w:rsidRPr="004C024C">
        <w:t xml:space="preserve">– </w:t>
      </w:r>
      <w:r>
        <w:t>реализует методы для работы с комментариями;</w:t>
      </w:r>
    </w:p>
    <w:p w:rsidR="00C20641" w:rsidRDefault="006A532B" w:rsidP="006A532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6A532B">
        <w:rPr>
          <w:lang w:val="en-US"/>
        </w:rPr>
        <w:t>ImageService</w:t>
      </w:r>
      <w:proofErr w:type="spellEnd"/>
      <w:r>
        <w:t xml:space="preserve"> </w:t>
      </w:r>
      <w:r w:rsidR="00C20641" w:rsidRPr="004C024C">
        <w:t xml:space="preserve">– </w:t>
      </w:r>
      <w:r w:rsidR="00C20641">
        <w:t xml:space="preserve">реализует методы для работы с </w:t>
      </w:r>
      <w:r>
        <w:t>изображениями</w:t>
      </w:r>
      <w:r w:rsidR="00C20641" w:rsidRPr="004C024C">
        <w:t>;</w:t>
      </w:r>
    </w:p>
    <w:p w:rsidR="00E17978" w:rsidRPr="002E4E0A" w:rsidRDefault="00E17978" w:rsidP="00E17978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E17978">
        <w:t>ImageVeteranService</w:t>
      </w:r>
      <w:proofErr w:type="spellEnd"/>
      <w:r>
        <w:t xml:space="preserve"> </w:t>
      </w:r>
      <w:r w:rsidRPr="004C024C">
        <w:t>–</w:t>
      </w:r>
      <w:r>
        <w:t xml:space="preserve"> реализует методы для работы с изображениями ветеранов</w:t>
      </w:r>
      <w:r w:rsidRPr="002E4E0A">
        <w:t>;</w:t>
      </w:r>
    </w:p>
    <w:p w:rsidR="002E4E0A" w:rsidRPr="002E4E0A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PhotoAlbumService</w:t>
      </w:r>
      <w:proofErr w:type="spellEnd"/>
      <w:r w:rsidRPr="002E4E0A">
        <w:t xml:space="preserve"> </w:t>
      </w:r>
      <w:r w:rsidRPr="004C024C">
        <w:t>–</w:t>
      </w:r>
      <w:r w:rsidRPr="002E4E0A">
        <w:t xml:space="preserve"> </w:t>
      </w:r>
      <w:r>
        <w:t>реализует методы для работы с фотоальбомами</w:t>
      </w:r>
      <w:r w:rsidRPr="002E4E0A">
        <w:t>;</w:t>
      </w:r>
    </w:p>
    <w:p w:rsidR="002E4E0A" w:rsidRPr="003F1965" w:rsidRDefault="002E4E0A" w:rsidP="002E4E0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2E4E0A">
        <w:t>UserService</w:t>
      </w:r>
      <w:proofErr w:type="spellEnd"/>
      <w:r w:rsidRPr="002E4E0A">
        <w:t xml:space="preserve"> – </w:t>
      </w:r>
      <w:r>
        <w:t xml:space="preserve">реализует методы для работы </w:t>
      </w:r>
      <w:r w:rsidR="00D97433">
        <w:t>с пользователями</w:t>
      </w:r>
      <w:r w:rsidR="00E942DE" w:rsidRPr="003F1965">
        <w:t>;</w:t>
      </w:r>
    </w:p>
    <w:p w:rsidR="00553894" w:rsidRPr="00553894" w:rsidRDefault="00553894" w:rsidP="0055389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553894">
        <w:t>GoogleMapsService</w:t>
      </w:r>
      <w:proofErr w:type="spellEnd"/>
      <w:r>
        <w:t xml:space="preserve"> </w:t>
      </w:r>
      <w:r w:rsidRPr="002E4E0A">
        <w:t>–</w:t>
      </w:r>
      <w:r>
        <w:t xml:space="preserve"> реализует методы для работы с картой</w:t>
      </w:r>
      <w:r w:rsidRPr="00553894">
        <w:t>;</w:t>
      </w:r>
    </w:p>
    <w:p w:rsidR="00553894" w:rsidRPr="00E93573" w:rsidRDefault="00553894" w:rsidP="00553894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20641" w:rsidRDefault="00C20641" w:rsidP="00C20641">
      <w:pPr>
        <w:ind w:firstLine="851"/>
      </w:pPr>
    </w:p>
    <w:p w:rsidR="00191972" w:rsidRDefault="00191972" w:rsidP="00C20641">
      <w:pPr>
        <w:tabs>
          <w:tab w:val="left" w:pos="5910"/>
        </w:tabs>
        <w:ind w:firstLine="851"/>
      </w:pPr>
    </w:p>
    <w:p w:rsidR="00553894" w:rsidRDefault="00553894" w:rsidP="00C20641">
      <w:pPr>
        <w:tabs>
          <w:tab w:val="left" w:pos="5910"/>
        </w:tabs>
        <w:ind w:firstLine="851"/>
      </w:pPr>
    </w:p>
    <w:p w:rsidR="0003049E" w:rsidRDefault="00553894" w:rsidP="00553894">
      <w:pPr>
        <w:jc w:val="center"/>
      </w:pPr>
      <w:r>
        <w:rPr>
          <w:noProof/>
        </w:rPr>
        <w:lastRenderedPageBreak/>
        <w:drawing>
          <wp:inline distT="0" distB="0" distL="0" distR="0" wp14:anchorId="04C3B51B" wp14:editId="247E0151">
            <wp:extent cx="612013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9E" w:rsidRPr="0003049E" w:rsidRDefault="0003049E" w:rsidP="0003049E"/>
    <w:p w:rsidR="00AD6F58" w:rsidRPr="00E93573" w:rsidRDefault="009437C6" w:rsidP="00AD6F58">
      <w:pPr>
        <w:pStyle w:val="a6"/>
      </w:pPr>
      <w:r>
        <w:t xml:space="preserve">Рисунок 5.2 </w:t>
      </w:r>
      <w:r w:rsidRPr="004845D3">
        <w:t>–</w:t>
      </w:r>
      <w:r>
        <w:t xml:space="preserve"> </w:t>
      </w:r>
      <w:r w:rsidR="00AD6F58">
        <w:rPr>
          <w:lang w:val="en-US"/>
        </w:rPr>
        <w:t>UML</w:t>
      </w:r>
      <w:r w:rsidR="00AD6F58" w:rsidRPr="00E93573">
        <w:t xml:space="preserve"> </w:t>
      </w:r>
      <w:r w:rsidR="00AD6F58">
        <w:t>диаграмма классов доступа к данным</w:t>
      </w:r>
    </w:p>
    <w:p w:rsidR="009437C6" w:rsidRDefault="009437C6" w:rsidP="009437C6">
      <w:pPr>
        <w:pStyle w:val="a6"/>
      </w:pPr>
    </w:p>
    <w:p w:rsidR="0003049E" w:rsidRDefault="0003049E" w:rsidP="0003049E"/>
    <w:p w:rsidR="009437C6" w:rsidRDefault="009437C6" w:rsidP="0003049E"/>
    <w:p w:rsidR="0003049E" w:rsidRDefault="0003049E" w:rsidP="0003049E">
      <w:pPr>
        <w:pStyle w:val="a8"/>
      </w:pPr>
      <w:r>
        <w:t>Модуль «</w:t>
      </w:r>
      <w:proofErr w:type="spellStart"/>
      <w:r w:rsidRPr="0003049E">
        <w:rPr>
          <w:lang w:val="en-US"/>
        </w:rPr>
        <w:t>OurMemory</w:t>
      </w:r>
      <w:proofErr w:type="spellEnd"/>
      <w:r w:rsidRPr="0003049E">
        <w:t>.</w:t>
      </w:r>
      <w:proofErr w:type="spellStart"/>
      <w:r w:rsidRPr="0003049E">
        <w:rPr>
          <w:lang w:val="en-US"/>
        </w:rPr>
        <w:t>Api</w:t>
      </w:r>
      <w:proofErr w:type="spellEnd"/>
      <w:r>
        <w:t xml:space="preserve">» является основным. Он связывает все остальные модули в рабочее приложение. В нем задаются настройки приложения. Одним из главных элементов данного модуля являются контроллеры. Контроллеры обрабатывают запросы от клиентской части приложения, обращаются к классам, работающим с БД за ее содержимым и возвращают результат обработки в ответ на запрос данные в формате </w:t>
      </w:r>
      <w:r>
        <w:rPr>
          <w:lang w:val="en-US"/>
        </w:rPr>
        <w:t>JSON</w:t>
      </w:r>
      <w:r>
        <w:t xml:space="preserve">. Контроллеры </w:t>
      </w:r>
      <w:r w:rsidR="003739A4">
        <w:t xml:space="preserve">и </w:t>
      </w:r>
      <w:proofErr w:type="spellStart"/>
      <w:r w:rsidR="003739A4">
        <w:t>хабы</w:t>
      </w:r>
      <w:proofErr w:type="spellEnd"/>
      <w:r w:rsidR="003739A4">
        <w:t xml:space="preserve"> </w:t>
      </w:r>
      <w:r>
        <w:t>представлены следующими классами</w:t>
      </w:r>
      <w:r w:rsidRPr="0003049E">
        <w:t>:</w:t>
      </w:r>
    </w:p>
    <w:p w:rsidR="0003049E" w:rsidRDefault="0003049E" w:rsidP="0003049E">
      <w:pPr>
        <w:pStyle w:val="a8"/>
      </w:pP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C20641">
        <w:rPr>
          <w:lang w:val="en-US"/>
        </w:rPr>
        <w:t>ArticleService</w:t>
      </w:r>
      <w:proofErr w:type="spellEnd"/>
      <w:r>
        <w:t xml:space="preserve"> </w:t>
      </w:r>
      <w:r w:rsidRPr="004845D3">
        <w:t>–</w:t>
      </w:r>
      <w:r w:rsidRPr="00E93573">
        <w:t xml:space="preserve"> </w:t>
      </w:r>
      <w:r>
        <w:t>реализует методы для работы с статьями;</w:t>
      </w:r>
    </w:p>
    <w:p w:rsidR="0003049E" w:rsidRDefault="0003049E" w:rsidP="0003049E">
      <w:pPr>
        <w:pStyle w:val="a2"/>
        <w:numPr>
          <w:ilvl w:val="0"/>
          <w:numId w:val="29"/>
        </w:numPr>
      </w:pPr>
      <w:r>
        <w:rPr>
          <w:lang w:val="en-US"/>
        </w:rPr>
        <w:t>Base</w:t>
      </w:r>
      <w:r w:rsidR="001F6C1C" w:rsidRPr="009437C6">
        <w:t>С</w:t>
      </w:r>
      <w:proofErr w:type="spellStart"/>
      <w:r>
        <w:rPr>
          <w:lang w:val="en-US"/>
        </w:rPr>
        <w:t>ontroller</w:t>
      </w:r>
      <w:proofErr w:type="spellEnd"/>
      <w:r>
        <w:t xml:space="preserve"> – базовый класс для всех контроллеров;</w:t>
      </w:r>
    </w:p>
    <w:p w:rsidR="0003049E" w:rsidRDefault="0003049E" w:rsidP="0003049E">
      <w:pPr>
        <w:pStyle w:val="a2"/>
        <w:numPr>
          <w:ilvl w:val="0"/>
          <w:numId w:val="29"/>
        </w:numPr>
      </w:pPr>
      <w:proofErr w:type="spellStart"/>
      <w:r>
        <w:rPr>
          <w:lang w:val="en-US"/>
        </w:rPr>
        <w:t>AccountController</w:t>
      </w:r>
      <w:proofErr w:type="spellEnd"/>
      <w:r>
        <w:t xml:space="preserve"> – реализует обработку запросов для работы с пользователем;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rPr>
          <w:lang w:val="en-US"/>
        </w:rPr>
        <w:t>ArticleController</w:t>
      </w:r>
      <w:proofErr w:type="spellEnd"/>
      <w:r>
        <w:t xml:space="preserve"> – реализует обработку запросов для работы со статьями</w:t>
      </w:r>
      <w:r w:rsidRPr="0003049E">
        <w:t>;</w:t>
      </w:r>
    </w:p>
    <w:p w:rsid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FilesController</w:t>
      </w:r>
      <w:proofErr w:type="spellEnd"/>
      <w:r w:rsidRPr="0003049E">
        <w:t xml:space="preserve"> – </w:t>
      </w:r>
      <w:r>
        <w:t>реализует обработку запросов для работы с файлами</w:t>
      </w:r>
      <w:r w:rsidRPr="0003049E">
        <w:t xml:space="preserve"> </w:t>
      </w:r>
      <w:r>
        <w:t>и изображениями;</w:t>
      </w:r>
    </w:p>
    <w:p w:rsidR="0003049E" w:rsidRPr="0003049E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PhotoAlbumController</w:t>
      </w:r>
      <w:proofErr w:type="spellEnd"/>
      <w:r w:rsidRPr="0003049E">
        <w:t xml:space="preserve"> – </w:t>
      </w:r>
      <w:r>
        <w:t>реализует обработку запросов для работы с фотоальбомами</w:t>
      </w:r>
      <w:r w:rsidRPr="0003049E">
        <w:t>;</w:t>
      </w:r>
    </w:p>
    <w:p w:rsidR="0003049E" w:rsidRPr="003739A4" w:rsidRDefault="0003049E" w:rsidP="0003049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03049E">
        <w:t>VeteranController</w:t>
      </w:r>
      <w:proofErr w:type="spellEnd"/>
      <w:r w:rsidRPr="0003049E">
        <w:t xml:space="preserve"> – </w:t>
      </w:r>
      <w:r>
        <w:t>реализует обработку запросов для работы с ветеранами</w:t>
      </w:r>
      <w:r w:rsidR="003739A4" w:rsidRPr="003739A4">
        <w:t>;</w:t>
      </w:r>
    </w:p>
    <w:p w:rsidR="003739A4" w:rsidRDefault="003739A4" w:rsidP="003739A4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proofErr w:type="spellStart"/>
      <w:r w:rsidRPr="003739A4">
        <w:t>CommnetHub</w:t>
      </w:r>
      <w:proofErr w:type="spellEnd"/>
      <w:r w:rsidRPr="003739A4">
        <w:t xml:space="preserve"> </w:t>
      </w:r>
      <w:r w:rsidRPr="0003049E">
        <w:t>–</w:t>
      </w:r>
      <w:r w:rsidRPr="003739A4">
        <w:t xml:space="preserve"> </w:t>
      </w:r>
      <w:r>
        <w:t>реализует обработку запросов для работы с комментариями</w:t>
      </w:r>
      <w:r w:rsidRPr="00DA48F1">
        <w:t>.</w:t>
      </w:r>
    </w:p>
    <w:p w:rsidR="0003049E" w:rsidRPr="0003049E" w:rsidRDefault="0003049E" w:rsidP="0003049E">
      <w:pPr>
        <w:pStyle w:val="a8"/>
      </w:pPr>
    </w:p>
    <w:p w:rsidR="00DA48F1" w:rsidRDefault="0003049E" w:rsidP="00DA48F1">
      <w:pPr>
        <w:pStyle w:val="a8"/>
      </w:pPr>
      <w:r>
        <w:rPr>
          <w:lang w:val="en-US"/>
        </w:rPr>
        <w:lastRenderedPageBreak/>
        <w:t>UML</w:t>
      </w:r>
      <w:r w:rsidRPr="0003049E">
        <w:t xml:space="preserve"> </w:t>
      </w:r>
      <w:r>
        <w:t>диаграмма классов контроллеров представлена на рисунке 5.3.</w:t>
      </w:r>
    </w:p>
    <w:p w:rsidR="00DA48F1" w:rsidRDefault="00DA48F1" w:rsidP="00DA48F1">
      <w:pPr>
        <w:tabs>
          <w:tab w:val="left" w:pos="2783"/>
        </w:tabs>
      </w:pPr>
      <w:r>
        <w:tab/>
      </w:r>
      <w:r>
        <w:rPr>
          <w:noProof/>
        </w:rPr>
        <w:drawing>
          <wp:inline distT="0" distB="0" distL="0" distR="0" wp14:anchorId="49258846" wp14:editId="55A9DF76">
            <wp:extent cx="6120130" cy="370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F1" w:rsidRPr="00DA48F1" w:rsidRDefault="00DA48F1" w:rsidP="00DA48F1"/>
    <w:p w:rsidR="00DA48F1" w:rsidRDefault="00DA48F1" w:rsidP="00DA48F1"/>
    <w:p w:rsidR="00553894" w:rsidRDefault="00DA48F1" w:rsidP="00DA48F1">
      <w:pPr>
        <w:tabs>
          <w:tab w:val="left" w:pos="4363"/>
        </w:tabs>
        <w:jc w:val="center"/>
      </w:pPr>
      <w:r>
        <w:t>Рисунок 5.</w:t>
      </w:r>
      <w:r w:rsidRPr="00DF2735">
        <w:t>3</w:t>
      </w:r>
      <w:r>
        <w:t xml:space="preserve"> </w:t>
      </w:r>
      <w:r w:rsidRPr="004845D3">
        <w:t>–</w:t>
      </w:r>
      <w:r>
        <w:t xml:space="preserve"> </w:t>
      </w:r>
      <w:r w:rsidR="00DF2735">
        <w:rPr>
          <w:lang w:val="en-US"/>
        </w:rPr>
        <w:t>UML</w:t>
      </w:r>
      <w:r w:rsidR="00DF2735">
        <w:t xml:space="preserve"> диаграмма классов контроллеров</w:t>
      </w:r>
      <w:r w:rsidR="00DF2735" w:rsidRPr="00DF2735">
        <w:t xml:space="preserve"> </w:t>
      </w:r>
      <w:r w:rsidR="00DF2735" w:rsidRPr="008C51F0">
        <w:t xml:space="preserve">и </w:t>
      </w:r>
      <w:proofErr w:type="spellStart"/>
      <w:r w:rsidR="00DF2735" w:rsidRPr="008C51F0">
        <w:t>хабов</w:t>
      </w:r>
      <w:proofErr w:type="spellEnd"/>
    </w:p>
    <w:p w:rsidR="00923F79" w:rsidRDefault="00923F79" w:rsidP="00DA48F1">
      <w:pPr>
        <w:tabs>
          <w:tab w:val="left" w:pos="4363"/>
        </w:tabs>
        <w:jc w:val="center"/>
      </w:pPr>
    </w:p>
    <w:p w:rsidR="00923F79" w:rsidRDefault="00923F79" w:rsidP="00923F79">
      <w:pPr>
        <w:pStyle w:val="Heading2"/>
        <w:ind w:left="0" w:firstLine="851"/>
      </w:pPr>
      <w:bookmarkStart w:id="35" w:name="_Toc389770694"/>
      <w:r w:rsidRPr="00094F83">
        <w:t>Тестирование программного обеспечения</w:t>
      </w:r>
      <w:bookmarkEnd w:id="35"/>
    </w:p>
    <w:p w:rsidR="00923F79" w:rsidRPr="00923F79" w:rsidRDefault="00923F79" w:rsidP="00923F79">
      <w:pPr>
        <w:spacing w:line="360" w:lineRule="auto"/>
      </w:pPr>
    </w:p>
    <w:p w:rsidR="000C7AF7" w:rsidRDefault="00923F79" w:rsidP="00F35139">
      <w:pPr>
        <w:spacing w:line="360" w:lineRule="auto"/>
        <w:ind w:firstLine="851"/>
        <w:jc w:val="both"/>
      </w:pPr>
      <w:r w:rsidRPr="00DF45CF">
        <w:t xml:space="preserve">Тестирование приложения </w:t>
      </w:r>
      <w:r>
        <w:t xml:space="preserve">выполняется с целью </w:t>
      </w:r>
      <w:r w:rsidRPr="00DF45CF">
        <w:t>проверке правильности</w:t>
      </w:r>
      <w:r>
        <w:t xml:space="preserve"> работы всех модулей </w:t>
      </w:r>
      <w:r>
        <w:t xml:space="preserve">серверной части </w:t>
      </w:r>
      <w:r>
        <w:rPr>
          <w:lang w:val="en-US"/>
        </w:rPr>
        <w:t>Web</w:t>
      </w:r>
      <w:r w:rsidRPr="002555F8">
        <w:t>-</w:t>
      </w:r>
      <w:r>
        <w:t xml:space="preserve">приложения и проверке наличия заявленной </w:t>
      </w:r>
      <w:r w:rsidRPr="00DF45CF">
        <w:t>функцио</w:t>
      </w:r>
      <w:r>
        <w:t>нальности.</w:t>
      </w:r>
      <w:r w:rsidRPr="00DF45CF">
        <w:t xml:space="preserve"> </w:t>
      </w:r>
      <w:r>
        <w:t xml:space="preserve">В соответствии с требованиями разработки дипломного проекта все операции с данными, их корректность и непротиворечивость, выполнения вычислений, контроль ссылочной целостности и целостности данных </w:t>
      </w:r>
      <w:r w:rsidRPr="00DF45CF">
        <w:t>сосредоточена</w:t>
      </w:r>
      <w:r>
        <w:t xml:space="preserve"> на сервере. </w:t>
      </w:r>
    </w:p>
    <w:p w:rsidR="00923F79" w:rsidRDefault="00923F79" w:rsidP="00923F79">
      <w:pPr>
        <w:pStyle w:val="Heading3"/>
        <w:ind w:left="0" w:firstLine="851"/>
      </w:pPr>
      <w:bookmarkStart w:id="36" w:name="_Toc295814420"/>
      <w:bookmarkStart w:id="37" w:name="_Toc388382043"/>
      <w:bookmarkStart w:id="38" w:name="_Toc389831082"/>
      <w:r w:rsidRPr="00890F5B">
        <w:t>Функциональное тестирование</w:t>
      </w:r>
      <w:bookmarkEnd w:id="36"/>
      <w:bookmarkEnd w:id="37"/>
      <w:bookmarkEnd w:id="38"/>
    </w:p>
    <w:p w:rsidR="000F05C8" w:rsidRPr="00C34F22" w:rsidRDefault="000F05C8" w:rsidP="000F05C8"/>
    <w:p w:rsidR="000F05C8" w:rsidRDefault="000F05C8" w:rsidP="000F05C8">
      <w:pPr>
        <w:spacing w:line="360" w:lineRule="auto"/>
        <w:ind w:firstLine="851"/>
        <w:rPr>
          <w:rStyle w:val="FontStyle19"/>
          <w:sz w:val="24"/>
          <w:szCs w:val="24"/>
        </w:rPr>
      </w:pPr>
      <w:r w:rsidRPr="00C34F22">
        <w:rPr>
          <w:rStyle w:val="FontStyle19"/>
          <w:sz w:val="24"/>
          <w:szCs w:val="24"/>
        </w:rPr>
        <w:t>Параметры аппаратных средств, на которых было осуществлено тестирование разработанного программного обес</w:t>
      </w:r>
      <w:r w:rsidRPr="00C34F22">
        <w:rPr>
          <w:rStyle w:val="FontStyle19"/>
          <w:sz w:val="24"/>
          <w:szCs w:val="24"/>
        </w:rPr>
        <w:t>печения, приведены в таблице 5.1</w:t>
      </w:r>
      <w:r w:rsidRPr="00C34F22">
        <w:rPr>
          <w:rStyle w:val="FontStyle19"/>
          <w:sz w:val="24"/>
          <w:szCs w:val="24"/>
        </w:rPr>
        <w:t>.</w:t>
      </w:r>
    </w:p>
    <w:p w:rsidR="0096551C" w:rsidRDefault="0096551C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F35139" w:rsidRPr="00C34F22" w:rsidRDefault="00F35139" w:rsidP="000F05C8">
      <w:pPr>
        <w:spacing w:line="360" w:lineRule="auto"/>
        <w:ind w:firstLine="851"/>
        <w:rPr>
          <w:rStyle w:val="FontStyle19"/>
          <w:sz w:val="24"/>
          <w:szCs w:val="24"/>
        </w:rPr>
      </w:pPr>
    </w:p>
    <w:p w:rsidR="00101C99" w:rsidRDefault="0096551C" w:rsidP="0096551C">
      <w:pPr>
        <w:pStyle w:val="a4"/>
        <w:ind w:firstLine="0"/>
      </w:pPr>
      <w:r w:rsidRPr="001516D3">
        <w:lastRenderedPageBreak/>
        <w:t>Таблица 5.1– Аппаратные средства, используемые при тестировании</w:t>
      </w:r>
    </w:p>
    <w:p w:rsidR="0096551C" w:rsidRPr="0096551C" w:rsidRDefault="0096551C" w:rsidP="0096551C">
      <w:pPr>
        <w:pStyle w:val="a4"/>
        <w:spacing w:line="240" w:lineRule="auto"/>
        <w:rPr>
          <w:rStyle w:val="FontStyle19"/>
          <w:sz w:val="24"/>
          <w:szCs w:val="24"/>
        </w:rPr>
      </w:pPr>
    </w:p>
    <w:tbl>
      <w:tblPr>
        <w:tblW w:w="9645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22"/>
        <w:gridCol w:w="1980"/>
        <w:gridCol w:w="3510"/>
        <w:gridCol w:w="3533"/>
      </w:tblGrid>
      <w:tr w:rsidR="00101C99" w:rsidRPr="00BA4141" w:rsidTr="00E43949">
        <w:trPr>
          <w:cantSplit/>
          <w:trHeight w:val="349"/>
          <w:jc w:val="center"/>
        </w:trPr>
        <w:tc>
          <w:tcPr>
            <w:tcW w:w="622" w:type="dxa"/>
            <w:vAlign w:val="center"/>
          </w:tcPr>
          <w:p w:rsidR="00101C99" w:rsidRPr="00BA4141" w:rsidRDefault="00101C99" w:rsidP="00E43949">
            <w:pPr>
              <w:jc w:val="center"/>
              <w:rPr>
                <w:bCs/>
              </w:rPr>
            </w:pPr>
            <w:r w:rsidRPr="00BA4141">
              <w:rPr>
                <w:bCs/>
              </w:rPr>
              <w:t>№</w:t>
            </w:r>
          </w:p>
        </w:tc>
        <w:tc>
          <w:tcPr>
            <w:tcW w:w="1980" w:type="dxa"/>
            <w:vAlign w:val="center"/>
          </w:tcPr>
          <w:p w:rsidR="00101C99" w:rsidRPr="00BA4141" w:rsidRDefault="00101C99" w:rsidP="00E43949">
            <w:pPr>
              <w:jc w:val="center"/>
              <w:rPr>
                <w:bCs/>
              </w:rPr>
            </w:pPr>
            <w:r w:rsidRPr="00BA4141">
              <w:rPr>
                <w:bCs/>
              </w:rPr>
              <w:t>Роль</w:t>
            </w:r>
          </w:p>
        </w:tc>
        <w:tc>
          <w:tcPr>
            <w:tcW w:w="3510" w:type="dxa"/>
            <w:vAlign w:val="center"/>
          </w:tcPr>
          <w:p w:rsidR="00101C99" w:rsidRPr="00BA4141" w:rsidRDefault="00101C99" w:rsidP="00E43949">
            <w:pPr>
              <w:rPr>
                <w:bCs/>
              </w:rPr>
            </w:pPr>
            <w:r w:rsidRPr="00BA4141">
              <w:rPr>
                <w:bCs/>
              </w:rPr>
              <w:t>Аппаратная конфигурация</w:t>
            </w:r>
          </w:p>
        </w:tc>
        <w:tc>
          <w:tcPr>
            <w:tcW w:w="3533" w:type="dxa"/>
            <w:vAlign w:val="center"/>
          </w:tcPr>
          <w:p w:rsidR="00101C99" w:rsidRPr="00BA4141" w:rsidRDefault="00101C99" w:rsidP="00E43949">
            <w:pPr>
              <w:rPr>
                <w:bCs/>
              </w:rPr>
            </w:pPr>
            <w:r w:rsidRPr="00BA4141">
              <w:rPr>
                <w:bCs/>
              </w:rPr>
              <w:t>Программная конфигурация</w:t>
            </w:r>
          </w:p>
        </w:tc>
      </w:tr>
      <w:tr w:rsidR="00101C99" w:rsidRPr="00101C99" w:rsidTr="00E43949">
        <w:trPr>
          <w:cantSplit/>
          <w:trHeight w:val="311"/>
          <w:jc w:val="center"/>
        </w:trPr>
        <w:tc>
          <w:tcPr>
            <w:tcW w:w="622" w:type="dxa"/>
          </w:tcPr>
          <w:p w:rsidR="00101C99" w:rsidRPr="00BA4141" w:rsidRDefault="00101C99" w:rsidP="00E43949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980" w:type="dxa"/>
          </w:tcPr>
          <w:p w:rsidR="00101C99" w:rsidRPr="00BA4141" w:rsidRDefault="00101C99" w:rsidP="00E43949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Web</w:t>
            </w:r>
            <w:r>
              <w:rPr>
                <w:sz w:val="24"/>
                <w:szCs w:val="24"/>
                <w:lang w:val="ru-RU"/>
              </w:rPr>
              <w:t>-сервер</w:t>
            </w:r>
          </w:p>
        </w:tc>
        <w:tc>
          <w:tcPr>
            <w:tcW w:w="3510" w:type="dxa"/>
          </w:tcPr>
          <w:p w:rsidR="00101C99" w:rsidRPr="00F94312" w:rsidRDefault="00101C99" w:rsidP="00E43949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F94312">
              <w:rPr>
                <w:lang w:val="en-US"/>
              </w:rPr>
              <w:t xml:space="preserve"> </w:t>
            </w:r>
            <w:r w:rsidRPr="007A25D5">
              <w:rPr>
                <w:lang w:val="en-US"/>
              </w:rPr>
              <w:t>Intel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F94312">
              <w:rPr>
                <w:lang w:val="en-US"/>
              </w:rPr>
              <w:t>5 3</w:t>
            </w:r>
            <w:r w:rsidRPr="00BC4C51">
              <w:rPr>
                <w:lang w:val="en-US"/>
              </w:rPr>
              <w:t>.</w:t>
            </w:r>
            <w:r w:rsidRPr="00F94312">
              <w:rPr>
                <w:lang w:val="en-US"/>
              </w:rPr>
              <w:t xml:space="preserve">7 </w:t>
            </w:r>
            <w:r>
              <w:t>ГГц</w:t>
            </w:r>
            <w:r w:rsidRPr="00F94312">
              <w:rPr>
                <w:lang w:val="en-US"/>
              </w:rPr>
              <w:t xml:space="preserve">, 4 </w:t>
            </w:r>
            <w:r>
              <w:t>Гб</w:t>
            </w:r>
            <w:r w:rsidRPr="00F94312">
              <w:rPr>
                <w:lang w:val="en-US"/>
              </w:rPr>
              <w:t xml:space="preserve"> </w:t>
            </w:r>
            <w:r>
              <w:t>ОЗУ</w:t>
            </w:r>
            <w:r w:rsidRPr="00F94312">
              <w:rPr>
                <w:lang w:val="en-US"/>
              </w:rPr>
              <w:t xml:space="preserve">, 120 </w:t>
            </w:r>
            <w:r>
              <w:t>Гб</w:t>
            </w:r>
            <w:r w:rsidRPr="00F94312">
              <w:rPr>
                <w:lang w:val="en-US"/>
              </w:rPr>
              <w:t xml:space="preserve"> </w:t>
            </w:r>
            <w:r>
              <w:rPr>
                <w:lang w:val="en-US"/>
              </w:rPr>
              <w:t>HDD</w:t>
            </w:r>
          </w:p>
        </w:tc>
        <w:tc>
          <w:tcPr>
            <w:tcW w:w="3533" w:type="dxa"/>
          </w:tcPr>
          <w:p w:rsidR="00101C99" w:rsidRPr="00BA4141" w:rsidRDefault="00101C99" w:rsidP="00E43949">
            <w:pPr>
              <w:pStyle w:val="TableText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OS Windows Server 2012, </w:t>
            </w:r>
            <w:r>
              <w:rPr>
                <w:sz w:val="24"/>
                <w:szCs w:val="24"/>
              </w:rPr>
              <w:t>IIS</w:t>
            </w:r>
            <w:r w:rsidRPr="006A1731">
              <w:rPr>
                <w:sz w:val="24"/>
                <w:szCs w:val="24"/>
              </w:rPr>
              <w:t xml:space="preserve"> 8</w:t>
            </w:r>
            <w:r>
              <w:rPr>
                <w:sz w:val="24"/>
                <w:szCs w:val="24"/>
                <w:lang w:val="pt-BR"/>
              </w:rPr>
              <w:t>, .NET Framework 4.5.1, MS SQL Server 2012</w:t>
            </w:r>
          </w:p>
        </w:tc>
      </w:tr>
      <w:tr w:rsidR="00101C99" w:rsidRPr="002223FA" w:rsidTr="00E43949">
        <w:trPr>
          <w:cantSplit/>
          <w:trHeight w:val="311"/>
          <w:jc w:val="center"/>
        </w:trPr>
        <w:tc>
          <w:tcPr>
            <w:tcW w:w="622" w:type="dxa"/>
          </w:tcPr>
          <w:p w:rsidR="00101C99" w:rsidRPr="00F94312" w:rsidRDefault="00101C99" w:rsidP="00E43949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 w:rsidRPr="00F943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80" w:type="dxa"/>
          </w:tcPr>
          <w:p w:rsidR="00101C99" w:rsidRPr="00813E84" w:rsidRDefault="00101C99" w:rsidP="00E43949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 w:rsidRPr="00F94312">
              <w:rPr>
                <w:sz w:val="24"/>
                <w:szCs w:val="24"/>
                <w:lang w:val="ru-RU"/>
              </w:rPr>
              <w:t>Рабочая станция</w:t>
            </w:r>
          </w:p>
        </w:tc>
        <w:tc>
          <w:tcPr>
            <w:tcW w:w="3510" w:type="dxa"/>
          </w:tcPr>
          <w:p w:rsidR="00101C99" w:rsidRPr="007A25D5" w:rsidRDefault="00101C99" w:rsidP="00E43949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BC4C51">
              <w:rPr>
                <w:lang w:val="en-US"/>
              </w:rPr>
              <w:t xml:space="preserve"> </w:t>
            </w:r>
            <w:r w:rsidRPr="007A25D5">
              <w:rPr>
                <w:lang w:val="en-US"/>
              </w:rPr>
              <w:t>Intel</w:t>
            </w:r>
            <w:r w:rsidRPr="00BC4C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Core</w:t>
            </w:r>
            <w:r w:rsidRPr="00BC4C51">
              <w:rPr>
                <w:lang w:val="en-US"/>
              </w:rPr>
              <w:t xml:space="preserve"> </w:t>
            </w:r>
            <w:r>
              <w:rPr>
                <w:lang w:val="en-US"/>
              </w:rPr>
              <w:t>i</w:t>
            </w:r>
            <w:r w:rsidRPr="00BC4C51">
              <w:rPr>
                <w:lang w:val="en-US"/>
              </w:rPr>
              <w:t xml:space="preserve">5 2.9 </w:t>
            </w:r>
            <w:r>
              <w:t>ГГц</w:t>
            </w:r>
            <w:r w:rsidRPr="00BC4C51">
              <w:rPr>
                <w:lang w:val="en-US"/>
              </w:rPr>
              <w:t xml:space="preserve">, 4 </w:t>
            </w:r>
            <w:r>
              <w:t>Гб</w:t>
            </w:r>
            <w:r w:rsidRPr="007A25D5">
              <w:rPr>
                <w:lang w:val="en-US"/>
              </w:rPr>
              <w:t xml:space="preserve"> </w:t>
            </w:r>
            <w:r>
              <w:t>ОЗУ</w:t>
            </w:r>
            <w:r w:rsidRPr="007A25D5">
              <w:rPr>
                <w:lang w:val="en-US"/>
              </w:rPr>
              <w:t xml:space="preserve">, </w:t>
            </w:r>
            <w:r>
              <w:rPr>
                <w:lang w:val="en-US"/>
              </w:rPr>
              <w:t>128</w:t>
            </w:r>
            <w:r w:rsidRPr="007A25D5">
              <w:rPr>
                <w:lang w:val="en-US"/>
              </w:rPr>
              <w:t xml:space="preserve"> </w:t>
            </w:r>
            <w:r>
              <w:t>Гб</w:t>
            </w:r>
            <w:r w:rsidRPr="007A25D5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</w:t>
            </w:r>
          </w:p>
        </w:tc>
        <w:tc>
          <w:tcPr>
            <w:tcW w:w="3533" w:type="dxa"/>
          </w:tcPr>
          <w:p w:rsidR="00101C99" w:rsidRPr="002223FA" w:rsidRDefault="00101C99" w:rsidP="002223FA">
            <w:pPr>
              <w:pStyle w:val="TableText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OS </w:t>
            </w:r>
            <w:r w:rsidR="002223FA">
              <w:rPr>
                <w:sz w:val="24"/>
                <w:szCs w:val="24"/>
                <w:lang w:val="pt-BR"/>
              </w:rPr>
              <w:t xml:space="preserve">Windows 10, Chrome 35, </w:t>
            </w:r>
            <w:r w:rsidR="002223FA">
              <w:rPr>
                <w:sz w:val="24"/>
                <w:szCs w:val="24"/>
              </w:rPr>
              <w:t>Microsoft Edge</w:t>
            </w:r>
          </w:p>
        </w:tc>
      </w:tr>
      <w:tr w:rsidR="00101C99" w:rsidRPr="002223FA" w:rsidTr="00E43949">
        <w:trPr>
          <w:cantSplit/>
          <w:trHeight w:val="311"/>
          <w:jc w:val="center"/>
        </w:trPr>
        <w:tc>
          <w:tcPr>
            <w:tcW w:w="622" w:type="dxa"/>
          </w:tcPr>
          <w:p w:rsidR="00101C99" w:rsidRPr="00813E84" w:rsidRDefault="00101C99" w:rsidP="00E43949">
            <w:pPr>
              <w:pStyle w:val="TableText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101C99" w:rsidRDefault="00101C99" w:rsidP="00E43949">
            <w:pPr>
              <w:pStyle w:val="TableText"/>
              <w:spacing w:before="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Рабочая станция</w:t>
            </w:r>
          </w:p>
        </w:tc>
        <w:tc>
          <w:tcPr>
            <w:tcW w:w="3510" w:type="dxa"/>
          </w:tcPr>
          <w:p w:rsidR="00101C99" w:rsidRPr="00E12792" w:rsidRDefault="00101C99" w:rsidP="00E43949">
            <w:pPr>
              <w:tabs>
                <w:tab w:val="left" w:pos="720"/>
              </w:tabs>
              <w:rPr>
                <w:lang w:val="en-US"/>
              </w:rPr>
            </w:pPr>
            <w:r>
              <w:t>Процессор</w:t>
            </w:r>
            <w:r w:rsidRPr="00E12792">
              <w:rPr>
                <w:lang w:val="en-US"/>
              </w:rPr>
              <w:t xml:space="preserve"> Intel Core </w:t>
            </w:r>
            <w:r>
              <w:rPr>
                <w:lang w:val="en-US"/>
              </w:rPr>
              <w:t>i5 3</w:t>
            </w:r>
            <w:r w:rsidRPr="00BC4C51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Pr="00E12792">
              <w:rPr>
                <w:lang w:val="en-US"/>
              </w:rPr>
              <w:t xml:space="preserve"> </w:t>
            </w:r>
            <w:r>
              <w:t>ГГц</w:t>
            </w:r>
            <w:r w:rsidRPr="00E127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8</w:t>
            </w:r>
            <w:r w:rsidRPr="00E12792">
              <w:rPr>
                <w:lang w:val="en-US"/>
              </w:rPr>
              <w:t xml:space="preserve"> </w:t>
            </w:r>
            <w:r>
              <w:t>Гб</w:t>
            </w:r>
            <w:r w:rsidRPr="00E12792">
              <w:rPr>
                <w:lang w:val="en-US"/>
              </w:rPr>
              <w:t xml:space="preserve"> </w:t>
            </w:r>
            <w:r>
              <w:t>ОЗУ</w:t>
            </w:r>
            <w:r w:rsidRPr="00E12792">
              <w:rPr>
                <w:lang w:val="en-US"/>
              </w:rPr>
              <w:t xml:space="preserve">, </w:t>
            </w:r>
            <w:r>
              <w:rPr>
                <w:lang w:val="en-US"/>
              </w:rPr>
              <w:t>10</w:t>
            </w:r>
            <w:r w:rsidRPr="00E12792">
              <w:rPr>
                <w:lang w:val="en-US"/>
              </w:rPr>
              <w:t xml:space="preserve">00 </w:t>
            </w:r>
            <w:r>
              <w:t>Гб</w:t>
            </w:r>
            <w:r w:rsidRPr="00E12792">
              <w:rPr>
                <w:lang w:val="en-US"/>
              </w:rPr>
              <w:t xml:space="preserve"> HDD</w:t>
            </w:r>
          </w:p>
        </w:tc>
        <w:tc>
          <w:tcPr>
            <w:tcW w:w="3533" w:type="dxa"/>
          </w:tcPr>
          <w:p w:rsidR="00101C99" w:rsidRDefault="002223FA" w:rsidP="00E43949">
            <w:pPr>
              <w:pStyle w:val="TableText"/>
              <w:spacing w:before="0" w:after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OS Windows 10</w:t>
            </w:r>
            <w:r w:rsidR="00101C99">
              <w:rPr>
                <w:sz w:val="24"/>
                <w:szCs w:val="24"/>
                <w:lang w:val="pt-BR"/>
              </w:rPr>
              <w:t xml:space="preserve">, Chrome 35, </w:t>
            </w:r>
            <w:r>
              <w:rPr>
                <w:sz w:val="24"/>
                <w:szCs w:val="24"/>
              </w:rPr>
              <w:t>Microsoft Edge</w:t>
            </w:r>
          </w:p>
        </w:tc>
      </w:tr>
    </w:tbl>
    <w:p w:rsidR="00250154" w:rsidRPr="002223FA" w:rsidRDefault="00250154" w:rsidP="00250154">
      <w:pPr>
        <w:spacing w:line="360" w:lineRule="auto"/>
        <w:rPr>
          <w:rStyle w:val="FontStyle19"/>
          <w:lang w:val="en-US"/>
        </w:rPr>
      </w:pPr>
    </w:p>
    <w:p w:rsidR="00250154" w:rsidRDefault="00250154" w:rsidP="00250154">
      <w:pPr>
        <w:pStyle w:val="Heading3"/>
        <w:ind w:left="0" w:firstLine="851"/>
        <w:rPr>
          <w:noProof/>
        </w:rPr>
      </w:pPr>
      <w:bookmarkStart w:id="39" w:name="_Toc389590043"/>
      <w:r>
        <w:t xml:space="preserve"> </w:t>
      </w:r>
      <w:r w:rsidRPr="00B4208F">
        <w:t>Критическое</w:t>
      </w:r>
      <w:r w:rsidRPr="00941DC6">
        <w:rPr>
          <w:noProof/>
        </w:rPr>
        <w:t xml:space="preserve"> и углубленное тестирование</w:t>
      </w:r>
      <w:bookmarkEnd w:id="39"/>
    </w:p>
    <w:p w:rsidR="00F35139" w:rsidRPr="00F35139" w:rsidRDefault="00F35139" w:rsidP="00F35139"/>
    <w:p w:rsidR="0096551C" w:rsidRPr="0096551C" w:rsidRDefault="00F35139" w:rsidP="00F35139">
      <w:pPr>
        <w:pStyle w:val="a8"/>
      </w:pPr>
      <w:r w:rsidRPr="00890F5B">
        <w:t>Критическое тестирование - это процесс поиска ошибок в программе при стандартной ее работе. Работа по критическому тестированию должна проводиться на протяжении всего жизненного цикла тестирования. При этом должны оцениваться измерения и проводиться работы по окончательному критическому просмотру и оценке, что позволит усовершенствовать процесс и качество программного обеспечения.</w:t>
      </w:r>
    </w:p>
    <w:p w:rsidR="0096551C" w:rsidRDefault="0096551C" w:rsidP="00F35139">
      <w:pPr>
        <w:spacing w:line="360" w:lineRule="auto"/>
        <w:ind w:firstLine="851"/>
        <w:jc w:val="both"/>
      </w:pPr>
      <w:r>
        <w:t>Тестовые случаи и результаты критического т</w:t>
      </w:r>
      <w:r>
        <w:t>естирования показаны в таблице 5</w:t>
      </w:r>
      <w:r>
        <w:t>.2</w:t>
      </w:r>
    </w:p>
    <w:p w:rsidR="00BC691A" w:rsidRDefault="00BC691A" w:rsidP="0096551C">
      <w:pPr>
        <w:ind w:firstLine="851"/>
      </w:pPr>
    </w:p>
    <w:p w:rsidR="00BC691A" w:rsidRDefault="00BC691A" w:rsidP="00BC691A">
      <w:r w:rsidRPr="00CB4DE0">
        <w:t xml:space="preserve">Таблица </w:t>
      </w:r>
      <w:r>
        <w:t>5</w:t>
      </w:r>
      <w:r w:rsidRPr="00CB4DE0">
        <w:t>.</w:t>
      </w:r>
      <w:r>
        <w:t>2</w:t>
      </w:r>
      <w:r w:rsidRPr="00CB4DE0">
        <w:t xml:space="preserve"> – </w:t>
      </w:r>
      <w:r>
        <w:t>Критическое тестирование</w:t>
      </w:r>
    </w:p>
    <w:p w:rsidR="00923F79" w:rsidRDefault="00923F79" w:rsidP="000C7AF7">
      <w:pPr>
        <w:tabs>
          <w:tab w:val="left" w:pos="4363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559"/>
        <w:gridCol w:w="2693"/>
        <w:gridCol w:w="2505"/>
        <w:gridCol w:w="1039"/>
        <w:gridCol w:w="1411"/>
      </w:tblGrid>
      <w:tr w:rsidR="00F35139" w:rsidRPr="00166B77" w:rsidTr="00F35139">
        <w:tc>
          <w:tcPr>
            <w:tcW w:w="421" w:type="dxa"/>
            <w:vAlign w:val="center"/>
          </w:tcPr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1559" w:type="dxa"/>
            <w:vAlign w:val="center"/>
          </w:tcPr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Название</w:t>
            </w:r>
            <w:r w:rsidRPr="00F3513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модуля/экрана</w:t>
            </w:r>
            <w:bookmarkStart w:id="40" w:name="_GoBack"/>
            <w:bookmarkEnd w:id="40"/>
          </w:p>
        </w:tc>
        <w:tc>
          <w:tcPr>
            <w:tcW w:w="2693" w:type="dxa"/>
            <w:vAlign w:val="center"/>
          </w:tcPr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Описани</w:t>
            </w:r>
            <w:r w:rsidRPr="00F35139">
              <w:rPr>
                <w:rFonts w:ascii="Times New Roman" w:hAnsi="Times New Roman" w:cs="Times New Roman"/>
                <w:sz w:val="20"/>
                <w:szCs w:val="20"/>
              </w:rPr>
              <w:t xml:space="preserve">е </w:t>
            </w: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тестового случая</w:t>
            </w:r>
          </w:p>
        </w:tc>
        <w:tc>
          <w:tcPr>
            <w:tcW w:w="2505" w:type="dxa"/>
            <w:vAlign w:val="center"/>
          </w:tcPr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Ожидаемые результаты</w:t>
            </w:r>
          </w:p>
        </w:tc>
        <w:tc>
          <w:tcPr>
            <w:tcW w:w="1039" w:type="dxa"/>
            <w:vAlign w:val="center"/>
          </w:tcPr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</w:rPr>
              <w:t>Тестовый случай пройден?</w:t>
            </w:r>
          </w:p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</w:rPr>
              <w:t>Да/Нет</w:t>
            </w:r>
          </w:p>
        </w:tc>
        <w:tc>
          <w:tcPr>
            <w:tcW w:w="1411" w:type="dxa"/>
            <w:vAlign w:val="center"/>
          </w:tcPr>
          <w:p w:rsidR="00F35139" w:rsidRPr="00F35139" w:rsidRDefault="00F35139" w:rsidP="00E4394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351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Комментарии</w:t>
            </w:r>
          </w:p>
        </w:tc>
      </w:tr>
      <w:tr w:rsidR="00F35139" w:rsidRPr="00166B77" w:rsidTr="00F35139">
        <w:tc>
          <w:tcPr>
            <w:tcW w:w="421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регистрации</w:t>
            </w:r>
          </w:p>
        </w:tc>
        <w:tc>
          <w:tcPr>
            <w:tcW w:w="2693" w:type="dxa"/>
          </w:tcPr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Регистрация: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1) Перейти по ссылке «</w:t>
            </w:r>
            <w:proofErr w:type="spellStart"/>
            <w:r w:rsidRPr="00166B77">
              <w:rPr>
                <w:sz w:val="20"/>
                <w:szCs w:val="20"/>
              </w:rPr>
              <w:t>Register</w:t>
            </w:r>
            <w:proofErr w:type="spellEnd"/>
            <w:r w:rsidRPr="00166B77">
              <w:rPr>
                <w:sz w:val="20"/>
                <w:szCs w:val="20"/>
              </w:rPr>
              <w:t>» в верхнем меню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2) Заполнить поля формы: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- </w:t>
            </w:r>
            <w:proofErr w:type="spellStart"/>
            <w:r w:rsidRPr="00166B77">
              <w:rPr>
                <w:sz w:val="20"/>
                <w:szCs w:val="20"/>
              </w:rPr>
              <w:t>Username</w:t>
            </w:r>
            <w:proofErr w:type="spellEnd"/>
            <w:r w:rsidRPr="00166B77">
              <w:rPr>
                <w:sz w:val="20"/>
                <w:szCs w:val="20"/>
              </w:rPr>
              <w:t xml:space="preserve"> — произвольное имя пользователя длиной не менее шести символов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- </w:t>
            </w:r>
            <w:proofErr w:type="spellStart"/>
            <w:r w:rsidRPr="00166B77">
              <w:rPr>
                <w:sz w:val="20"/>
                <w:szCs w:val="20"/>
              </w:rPr>
              <w:t>Email</w:t>
            </w:r>
            <w:proofErr w:type="spellEnd"/>
            <w:r w:rsidRPr="00166B77">
              <w:rPr>
                <w:sz w:val="20"/>
                <w:szCs w:val="20"/>
              </w:rPr>
              <w:t xml:space="preserve"> — адрес электронной почты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- </w:t>
            </w:r>
            <w:proofErr w:type="spellStart"/>
            <w:r w:rsidRPr="00166B77">
              <w:rPr>
                <w:sz w:val="20"/>
                <w:szCs w:val="20"/>
              </w:rPr>
              <w:t>Password</w:t>
            </w:r>
            <w:proofErr w:type="spellEnd"/>
            <w:r w:rsidRPr="00166B77">
              <w:rPr>
                <w:sz w:val="20"/>
                <w:szCs w:val="20"/>
              </w:rPr>
              <w:t xml:space="preserve"> – произвольный пароль длиной не менее шести символов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3) Нажать на кнопку «</w:t>
            </w:r>
            <w:r w:rsidRPr="00166B77">
              <w:rPr>
                <w:sz w:val="20"/>
                <w:szCs w:val="20"/>
                <w:lang w:val="en-US"/>
              </w:rPr>
              <w:t>Register</w:t>
            </w:r>
            <w:r w:rsidRPr="00166B77">
              <w:rPr>
                <w:sz w:val="20"/>
                <w:szCs w:val="20"/>
              </w:rPr>
              <w:t>»</w:t>
            </w:r>
          </w:p>
        </w:tc>
        <w:tc>
          <w:tcPr>
            <w:tcW w:w="2505" w:type="dxa"/>
          </w:tcPr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1) Откроется </w:t>
            </w:r>
            <w:r>
              <w:rPr>
                <w:sz w:val="20"/>
                <w:szCs w:val="20"/>
              </w:rPr>
              <w:t>страница</w:t>
            </w:r>
            <w:r w:rsidRPr="00166B77">
              <w:rPr>
                <w:sz w:val="20"/>
                <w:szCs w:val="20"/>
              </w:rPr>
              <w:t xml:space="preserve"> регистрации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166B77">
              <w:rPr>
                <w:sz w:val="20"/>
                <w:szCs w:val="20"/>
              </w:rPr>
              <w:t>Поля заполняются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3) Пользователь создан, возможен вход в систему</w:t>
            </w:r>
          </w:p>
        </w:tc>
        <w:tc>
          <w:tcPr>
            <w:tcW w:w="1039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1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</w:p>
        </w:tc>
      </w:tr>
      <w:tr w:rsidR="00F35139" w:rsidRPr="00166B77" w:rsidTr="00F35139">
        <w:tc>
          <w:tcPr>
            <w:tcW w:w="421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входа</w:t>
            </w:r>
          </w:p>
        </w:tc>
        <w:tc>
          <w:tcPr>
            <w:tcW w:w="2693" w:type="dxa"/>
          </w:tcPr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Вход: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1) Перейти по ссылке «</w:t>
            </w:r>
            <w:r>
              <w:rPr>
                <w:sz w:val="20"/>
                <w:szCs w:val="20"/>
                <w:lang w:val="en-US"/>
              </w:rPr>
              <w:t>Log</w:t>
            </w:r>
            <w:r w:rsidRPr="00166B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166B77">
              <w:rPr>
                <w:sz w:val="20"/>
                <w:szCs w:val="20"/>
              </w:rPr>
              <w:t>» в верхнем меню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2) Заполнить поля формы: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- </w:t>
            </w:r>
            <w:proofErr w:type="spellStart"/>
            <w:r w:rsidRPr="00166B77">
              <w:rPr>
                <w:sz w:val="20"/>
                <w:szCs w:val="20"/>
              </w:rPr>
              <w:t>Email</w:t>
            </w:r>
            <w:proofErr w:type="spellEnd"/>
            <w:r w:rsidRPr="00166B77">
              <w:rPr>
                <w:sz w:val="20"/>
                <w:szCs w:val="20"/>
              </w:rPr>
              <w:t xml:space="preserve"> — а</w:t>
            </w:r>
            <w:r>
              <w:rPr>
                <w:sz w:val="20"/>
                <w:szCs w:val="20"/>
              </w:rPr>
              <w:t>д</w:t>
            </w:r>
            <w:r w:rsidRPr="00166B77">
              <w:rPr>
                <w:sz w:val="20"/>
                <w:szCs w:val="20"/>
              </w:rPr>
              <w:t>рес электронной почты</w:t>
            </w:r>
            <w:r>
              <w:rPr>
                <w:sz w:val="20"/>
                <w:szCs w:val="20"/>
              </w:rPr>
              <w:t xml:space="preserve"> существующего пользователя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- </w:t>
            </w:r>
            <w:proofErr w:type="spellStart"/>
            <w:r w:rsidRPr="00166B77">
              <w:rPr>
                <w:sz w:val="20"/>
                <w:szCs w:val="20"/>
              </w:rPr>
              <w:t>Password</w:t>
            </w:r>
            <w:proofErr w:type="spellEnd"/>
            <w:r w:rsidRPr="00166B77">
              <w:rPr>
                <w:sz w:val="20"/>
                <w:szCs w:val="20"/>
              </w:rPr>
              <w:t xml:space="preserve"> –</w:t>
            </w:r>
            <w:r>
              <w:rPr>
                <w:sz w:val="20"/>
                <w:szCs w:val="20"/>
              </w:rPr>
              <w:t xml:space="preserve"> </w:t>
            </w:r>
            <w:r w:rsidRPr="00166B77">
              <w:rPr>
                <w:sz w:val="20"/>
                <w:szCs w:val="20"/>
              </w:rPr>
              <w:t xml:space="preserve">пароль </w:t>
            </w:r>
            <w:r>
              <w:rPr>
                <w:sz w:val="20"/>
                <w:szCs w:val="20"/>
              </w:rPr>
              <w:t>существующего пользователя</w:t>
            </w:r>
            <w:r w:rsidRPr="00166B77">
              <w:rPr>
                <w:sz w:val="20"/>
                <w:szCs w:val="20"/>
              </w:rPr>
              <w:t xml:space="preserve"> 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lastRenderedPageBreak/>
              <w:t>3) Нажать на кнопку «</w:t>
            </w:r>
            <w:r>
              <w:rPr>
                <w:sz w:val="20"/>
                <w:szCs w:val="20"/>
                <w:lang w:val="en-US"/>
              </w:rPr>
              <w:t>Log</w:t>
            </w:r>
            <w:r w:rsidRPr="00166B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 w:rsidRPr="00166B77">
              <w:rPr>
                <w:sz w:val="20"/>
                <w:szCs w:val="20"/>
              </w:rPr>
              <w:t>»</w:t>
            </w:r>
          </w:p>
        </w:tc>
        <w:tc>
          <w:tcPr>
            <w:tcW w:w="2505" w:type="dxa"/>
          </w:tcPr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 xml:space="preserve">1) Откроется </w:t>
            </w:r>
            <w:r>
              <w:rPr>
                <w:sz w:val="20"/>
                <w:szCs w:val="20"/>
              </w:rPr>
              <w:t>страница</w:t>
            </w:r>
            <w:r w:rsidRPr="00166B7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входа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166B77">
              <w:rPr>
                <w:sz w:val="20"/>
                <w:szCs w:val="20"/>
              </w:rPr>
              <w:t>Поля заполняются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 Произведен вход </w:t>
            </w:r>
          </w:p>
        </w:tc>
        <w:tc>
          <w:tcPr>
            <w:tcW w:w="1039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1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</w:p>
        </w:tc>
      </w:tr>
      <w:tr w:rsidR="00F35139" w:rsidRPr="00166B77" w:rsidTr="00F35139">
        <w:tc>
          <w:tcPr>
            <w:tcW w:w="421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 w:rsidRPr="00166B77"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Страница создания документа</w:t>
            </w:r>
          </w:p>
        </w:tc>
        <w:tc>
          <w:tcPr>
            <w:tcW w:w="2693" w:type="dxa"/>
          </w:tcPr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документа: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Войти в систему и перейти на главную страницу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Нажать на кнопку «</w:t>
            </w:r>
            <w:r>
              <w:rPr>
                <w:sz w:val="20"/>
                <w:szCs w:val="20"/>
                <w:lang w:val="en-US"/>
              </w:rPr>
              <w:t>New</w:t>
            </w:r>
            <w:r w:rsidRPr="007253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document</w:t>
            </w:r>
            <w:r>
              <w:rPr>
                <w:sz w:val="20"/>
                <w:szCs w:val="20"/>
              </w:rPr>
              <w:t>»</w:t>
            </w: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Pr="00166B77">
              <w:rPr>
                <w:sz w:val="20"/>
                <w:szCs w:val="20"/>
              </w:rPr>
              <w:t>Заполнить поля формы: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lang w:val="en-US"/>
              </w:rPr>
              <w:t>Short</w:t>
            </w:r>
            <w:r w:rsidRPr="007253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2539F">
              <w:rPr>
                <w:sz w:val="20"/>
                <w:szCs w:val="20"/>
              </w:rPr>
              <w:t xml:space="preserve"> — </w:t>
            </w:r>
            <w:r>
              <w:rPr>
                <w:sz w:val="20"/>
                <w:szCs w:val="20"/>
              </w:rPr>
              <w:t>произвольный текст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lang w:val="en-US"/>
              </w:rPr>
              <w:t>Short</w:t>
            </w:r>
            <w:r w:rsidRPr="0072539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name</w:t>
            </w:r>
            <w:r w:rsidRPr="0072539F">
              <w:rPr>
                <w:sz w:val="20"/>
                <w:szCs w:val="20"/>
              </w:rPr>
              <w:t xml:space="preserve"> — </w:t>
            </w:r>
            <w:r>
              <w:rPr>
                <w:sz w:val="20"/>
                <w:szCs w:val="20"/>
              </w:rPr>
              <w:t>произвольный текст</w:t>
            </w:r>
          </w:p>
          <w:p w:rsidR="00F35139" w:rsidRPr="0072539F" w:rsidRDefault="00F35139" w:rsidP="00E43949">
            <w:pPr>
              <w:rPr>
                <w:sz w:val="20"/>
                <w:szCs w:val="20"/>
              </w:rPr>
            </w:pPr>
            <w:r w:rsidRPr="00B74A1B">
              <w:rPr>
                <w:sz w:val="20"/>
                <w:szCs w:val="20"/>
              </w:rPr>
              <w:t xml:space="preserve">4) </w:t>
            </w: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2505" w:type="dxa"/>
          </w:tcPr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Откроется главная страница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166B77">
              <w:rPr>
                <w:sz w:val="20"/>
                <w:szCs w:val="20"/>
              </w:rPr>
              <w:t xml:space="preserve">Откроется </w:t>
            </w:r>
            <w:r>
              <w:rPr>
                <w:sz w:val="20"/>
                <w:szCs w:val="20"/>
              </w:rPr>
              <w:t>страница создания документа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</w:t>
            </w:r>
            <w:r w:rsidRPr="00166B77">
              <w:rPr>
                <w:sz w:val="20"/>
                <w:szCs w:val="20"/>
              </w:rPr>
              <w:t>Поля заполняются</w:t>
            </w: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Default="00F35139" w:rsidP="00E43949">
            <w:pPr>
              <w:rPr>
                <w:sz w:val="20"/>
                <w:szCs w:val="20"/>
              </w:rPr>
            </w:pPr>
          </w:p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Открывается созданный документ</w:t>
            </w:r>
          </w:p>
        </w:tc>
        <w:tc>
          <w:tcPr>
            <w:tcW w:w="1039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411" w:type="dxa"/>
          </w:tcPr>
          <w:p w:rsidR="00F35139" w:rsidRPr="00166B77" w:rsidRDefault="00F35139" w:rsidP="00E43949">
            <w:pPr>
              <w:rPr>
                <w:sz w:val="20"/>
                <w:szCs w:val="20"/>
              </w:rPr>
            </w:pPr>
          </w:p>
        </w:tc>
      </w:tr>
    </w:tbl>
    <w:p w:rsidR="00F35139" w:rsidRPr="0096551C" w:rsidRDefault="00F35139" w:rsidP="000C7AF7">
      <w:pPr>
        <w:tabs>
          <w:tab w:val="left" w:pos="4363"/>
        </w:tabs>
      </w:pPr>
    </w:p>
    <w:sectPr w:rsidR="00F35139" w:rsidRPr="0096551C" w:rsidSect="008A5187">
      <w:headerReference w:type="even" r:id="rId24"/>
      <w:headerReference w:type="default" r:id="rId2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EFF" w:rsidRDefault="00717EFF" w:rsidP="003529C2">
      <w:r>
        <w:separator/>
      </w:r>
    </w:p>
  </w:endnote>
  <w:endnote w:type="continuationSeparator" w:id="0">
    <w:p w:rsidR="00717EFF" w:rsidRDefault="00717EFF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EFF" w:rsidRDefault="00717EFF" w:rsidP="003529C2">
      <w:r>
        <w:separator/>
      </w:r>
    </w:p>
  </w:footnote>
  <w:footnote w:type="continuationSeparator" w:id="0">
    <w:p w:rsidR="00717EFF" w:rsidRDefault="00717EFF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3BF" w:rsidRDefault="004853BF" w:rsidP="004853B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53BF" w:rsidRDefault="004853BF" w:rsidP="004853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EndPr/>
    <w:sdtContent>
      <w:p w:rsidR="004853BF" w:rsidRDefault="004853BF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F35139">
          <w:rPr>
            <w:noProof/>
          </w:rPr>
          <w:t>29</w:t>
        </w:r>
        <w:r w:rsidRPr="008A5187">
          <w:fldChar w:fldCharType="end"/>
        </w:r>
      </w:p>
    </w:sdtContent>
  </w:sdt>
  <w:p w:rsidR="004853BF" w:rsidRDefault="004853BF" w:rsidP="004853B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2C02F1A"/>
    <w:multiLevelType w:val="multilevel"/>
    <w:tmpl w:val="0A7C7E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3" w15:restartNumberingAfterBreak="0">
    <w:nsid w:val="0A297545"/>
    <w:multiLevelType w:val="multilevel"/>
    <w:tmpl w:val="B484D136"/>
    <w:numStyleLink w:val="a0"/>
  </w:abstractNum>
  <w:abstractNum w:abstractNumId="4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3452E5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04980"/>
    <w:multiLevelType w:val="hybridMultilevel"/>
    <w:tmpl w:val="EAFA189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3BB163F"/>
    <w:multiLevelType w:val="hybridMultilevel"/>
    <w:tmpl w:val="C3FE6964"/>
    <w:lvl w:ilvl="0" w:tplc="B97417E8">
      <w:start w:val="1"/>
      <w:numFmt w:val="bullet"/>
      <w:pStyle w:val="a2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FA4CBE"/>
    <w:multiLevelType w:val="multilevel"/>
    <w:tmpl w:val="7F42AED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8"/>
  </w:num>
  <w:num w:numId="3">
    <w:abstractNumId w:val="0"/>
  </w:num>
  <w:num w:numId="4">
    <w:abstractNumId w:val="19"/>
  </w:num>
  <w:num w:numId="5">
    <w:abstractNumId w:val="34"/>
  </w:num>
  <w:num w:numId="6">
    <w:abstractNumId w:val="8"/>
  </w:num>
  <w:num w:numId="7">
    <w:abstractNumId w:val="14"/>
  </w:num>
  <w:num w:numId="8">
    <w:abstractNumId w:val="12"/>
  </w:num>
  <w:num w:numId="9">
    <w:abstractNumId w:val="29"/>
  </w:num>
  <w:num w:numId="10">
    <w:abstractNumId w:val="25"/>
  </w:num>
  <w:num w:numId="11">
    <w:abstractNumId w:val="20"/>
  </w:num>
  <w:num w:numId="12">
    <w:abstractNumId w:val="17"/>
  </w:num>
  <w:num w:numId="13">
    <w:abstractNumId w:val="6"/>
  </w:num>
  <w:num w:numId="14">
    <w:abstractNumId w:val="27"/>
  </w:num>
  <w:num w:numId="15">
    <w:abstractNumId w:val="16"/>
  </w:num>
  <w:num w:numId="16">
    <w:abstractNumId w:val="36"/>
  </w:num>
  <w:num w:numId="17">
    <w:abstractNumId w:val="10"/>
  </w:num>
  <w:num w:numId="18">
    <w:abstractNumId w:val="32"/>
  </w:num>
  <w:num w:numId="19">
    <w:abstractNumId w:val="35"/>
  </w:num>
  <w:num w:numId="20">
    <w:abstractNumId w:val="24"/>
  </w:num>
  <w:num w:numId="21">
    <w:abstractNumId w:val="33"/>
  </w:num>
  <w:num w:numId="22">
    <w:abstractNumId w:val="15"/>
  </w:num>
  <w:num w:numId="23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2"/>
  </w:num>
  <w:num w:numId="25">
    <w:abstractNumId w:val="28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</w:num>
  <w:num w:numId="29">
    <w:abstractNumId w:val="3"/>
  </w:num>
  <w:num w:numId="30">
    <w:abstractNumId w:val="7"/>
  </w:num>
  <w:num w:numId="31">
    <w:abstractNumId w:val="30"/>
  </w:num>
  <w:num w:numId="32">
    <w:abstractNumId w:val="4"/>
  </w:num>
  <w:num w:numId="33">
    <w:abstractNumId w:val="26"/>
  </w:num>
  <w:num w:numId="34">
    <w:abstractNumId w:val="23"/>
  </w:num>
  <w:num w:numId="35">
    <w:abstractNumId w:val="5"/>
  </w:num>
  <w:num w:numId="36">
    <w:abstractNumId w:val="1"/>
  </w:num>
  <w:num w:numId="37">
    <w:abstractNumId w:val="2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2552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38">
    <w:abstractNumId w:val="31"/>
  </w:num>
  <w:num w:numId="39">
    <w:abstractNumId w:val="2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EC"/>
    <w:rsid w:val="00000B3B"/>
    <w:rsid w:val="000075A8"/>
    <w:rsid w:val="00017250"/>
    <w:rsid w:val="0003049E"/>
    <w:rsid w:val="000461BB"/>
    <w:rsid w:val="00052160"/>
    <w:rsid w:val="00055164"/>
    <w:rsid w:val="00087CF5"/>
    <w:rsid w:val="000A6F89"/>
    <w:rsid w:val="000A7422"/>
    <w:rsid w:val="000B3B03"/>
    <w:rsid w:val="000C7AF7"/>
    <w:rsid w:val="000C7C44"/>
    <w:rsid w:val="000D3172"/>
    <w:rsid w:val="000D34C5"/>
    <w:rsid w:val="000F05C8"/>
    <w:rsid w:val="00100FAB"/>
    <w:rsid w:val="00101C99"/>
    <w:rsid w:val="00144724"/>
    <w:rsid w:val="001539F3"/>
    <w:rsid w:val="00180AB7"/>
    <w:rsid w:val="001859EB"/>
    <w:rsid w:val="00191972"/>
    <w:rsid w:val="001A113B"/>
    <w:rsid w:val="001A14E0"/>
    <w:rsid w:val="001C54A6"/>
    <w:rsid w:val="001D087E"/>
    <w:rsid w:val="001D2A0A"/>
    <w:rsid w:val="001D7A44"/>
    <w:rsid w:val="001F6C1C"/>
    <w:rsid w:val="002008D4"/>
    <w:rsid w:val="002177AB"/>
    <w:rsid w:val="002223FA"/>
    <w:rsid w:val="0022593E"/>
    <w:rsid w:val="00250154"/>
    <w:rsid w:val="002707EC"/>
    <w:rsid w:val="002802AF"/>
    <w:rsid w:val="002816F3"/>
    <w:rsid w:val="00283708"/>
    <w:rsid w:val="00287E2E"/>
    <w:rsid w:val="002B633D"/>
    <w:rsid w:val="002D2992"/>
    <w:rsid w:val="002D4B4C"/>
    <w:rsid w:val="002E4E0A"/>
    <w:rsid w:val="002E67D2"/>
    <w:rsid w:val="00305B87"/>
    <w:rsid w:val="00320B3F"/>
    <w:rsid w:val="00351685"/>
    <w:rsid w:val="003529C2"/>
    <w:rsid w:val="00355652"/>
    <w:rsid w:val="00360B65"/>
    <w:rsid w:val="00363793"/>
    <w:rsid w:val="00370D1F"/>
    <w:rsid w:val="003724A5"/>
    <w:rsid w:val="003739A4"/>
    <w:rsid w:val="003971E8"/>
    <w:rsid w:val="003C02A7"/>
    <w:rsid w:val="003E60A7"/>
    <w:rsid w:val="003F0313"/>
    <w:rsid w:val="003F0448"/>
    <w:rsid w:val="003F1965"/>
    <w:rsid w:val="003F687F"/>
    <w:rsid w:val="004209A4"/>
    <w:rsid w:val="004215BD"/>
    <w:rsid w:val="00427BC5"/>
    <w:rsid w:val="00442467"/>
    <w:rsid w:val="00451AFF"/>
    <w:rsid w:val="00472413"/>
    <w:rsid w:val="004853BF"/>
    <w:rsid w:val="0048641F"/>
    <w:rsid w:val="004C2592"/>
    <w:rsid w:val="004D0A64"/>
    <w:rsid w:val="004E5E56"/>
    <w:rsid w:val="0050339F"/>
    <w:rsid w:val="0051061D"/>
    <w:rsid w:val="00527FB8"/>
    <w:rsid w:val="00540F12"/>
    <w:rsid w:val="00553894"/>
    <w:rsid w:val="00564F3A"/>
    <w:rsid w:val="00581D93"/>
    <w:rsid w:val="00584974"/>
    <w:rsid w:val="00586657"/>
    <w:rsid w:val="005909A5"/>
    <w:rsid w:val="005B3DA1"/>
    <w:rsid w:val="005D5F69"/>
    <w:rsid w:val="005E3A22"/>
    <w:rsid w:val="005E4DA4"/>
    <w:rsid w:val="005F1BEB"/>
    <w:rsid w:val="005F4CA3"/>
    <w:rsid w:val="0062271E"/>
    <w:rsid w:val="00630799"/>
    <w:rsid w:val="0064727E"/>
    <w:rsid w:val="00665B9D"/>
    <w:rsid w:val="00677A4C"/>
    <w:rsid w:val="00680EA5"/>
    <w:rsid w:val="00686AFB"/>
    <w:rsid w:val="006A0DB7"/>
    <w:rsid w:val="006A532B"/>
    <w:rsid w:val="006A58A9"/>
    <w:rsid w:val="006C20F7"/>
    <w:rsid w:val="006C2570"/>
    <w:rsid w:val="006C42FC"/>
    <w:rsid w:val="006E7776"/>
    <w:rsid w:val="00701CC5"/>
    <w:rsid w:val="00707DB4"/>
    <w:rsid w:val="00717EFF"/>
    <w:rsid w:val="00743036"/>
    <w:rsid w:val="007479D8"/>
    <w:rsid w:val="007502C6"/>
    <w:rsid w:val="007603E5"/>
    <w:rsid w:val="00792C45"/>
    <w:rsid w:val="00796421"/>
    <w:rsid w:val="007B095D"/>
    <w:rsid w:val="007B1C45"/>
    <w:rsid w:val="007B614B"/>
    <w:rsid w:val="007C2A8B"/>
    <w:rsid w:val="007E2655"/>
    <w:rsid w:val="007F0221"/>
    <w:rsid w:val="007F6326"/>
    <w:rsid w:val="0081760D"/>
    <w:rsid w:val="00830CD8"/>
    <w:rsid w:val="00854D3A"/>
    <w:rsid w:val="00863150"/>
    <w:rsid w:val="00873007"/>
    <w:rsid w:val="00873E22"/>
    <w:rsid w:val="00875C14"/>
    <w:rsid w:val="008A5187"/>
    <w:rsid w:val="008C51F0"/>
    <w:rsid w:val="008D03A9"/>
    <w:rsid w:val="008F6760"/>
    <w:rsid w:val="00910BBB"/>
    <w:rsid w:val="00920BCE"/>
    <w:rsid w:val="00921C6E"/>
    <w:rsid w:val="00923F79"/>
    <w:rsid w:val="009437C6"/>
    <w:rsid w:val="0095218D"/>
    <w:rsid w:val="0095287E"/>
    <w:rsid w:val="009561C7"/>
    <w:rsid w:val="0096551C"/>
    <w:rsid w:val="009C389E"/>
    <w:rsid w:val="009D6410"/>
    <w:rsid w:val="009D73BA"/>
    <w:rsid w:val="009E4761"/>
    <w:rsid w:val="00A24AAA"/>
    <w:rsid w:val="00A3184C"/>
    <w:rsid w:val="00A33CE3"/>
    <w:rsid w:val="00A375AF"/>
    <w:rsid w:val="00A375B2"/>
    <w:rsid w:val="00A6164F"/>
    <w:rsid w:val="00A706AE"/>
    <w:rsid w:val="00A727DD"/>
    <w:rsid w:val="00A850D9"/>
    <w:rsid w:val="00A86FF5"/>
    <w:rsid w:val="00A94BE9"/>
    <w:rsid w:val="00AB565B"/>
    <w:rsid w:val="00AB7F0C"/>
    <w:rsid w:val="00AD57AE"/>
    <w:rsid w:val="00AD6F58"/>
    <w:rsid w:val="00AE5171"/>
    <w:rsid w:val="00AE578B"/>
    <w:rsid w:val="00B032B4"/>
    <w:rsid w:val="00B044ED"/>
    <w:rsid w:val="00B05A5C"/>
    <w:rsid w:val="00B10959"/>
    <w:rsid w:val="00B15D65"/>
    <w:rsid w:val="00B449BF"/>
    <w:rsid w:val="00B45A6F"/>
    <w:rsid w:val="00B567F7"/>
    <w:rsid w:val="00B610BA"/>
    <w:rsid w:val="00B62E4E"/>
    <w:rsid w:val="00B63C00"/>
    <w:rsid w:val="00B6492E"/>
    <w:rsid w:val="00B67115"/>
    <w:rsid w:val="00B70E15"/>
    <w:rsid w:val="00B77CE0"/>
    <w:rsid w:val="00B871CE"/>
    <w:rsid w:val="00B877F2"/>
    <w:rsid w:val="00B91B7C"/>
    <w:rsid w:val="00B92E15"/>
    <w:rsid w:val="00BA7FE1"/>
    <w:rsid w:val="00BB67C2"/>
    <w:rsid w:val="00BC691A"/>
    <w:rsid w:val="00BD6BAE"/>
    <w:rsid w:val="00BE2BC7"/>
    <w:rsid w:val="00BF1CDA"/>
    <w:rsid w:val="00C20641"/>
    <w:rsid w:val="00C34F22"/>
    <w:rsid w:val="00C707B4"/>
    <w:rsid w:val="00C82E71"/>
    <w:rsid w:val="00C97123"/>
    <w:rsid w:val="00CB112D"/>
    <w:rsid w:val="00CB53D3"/>
    <w:rsid w:val="00CD29BB"/>
    <w:rsid w:val="00CF3614"/>
    <w:rsid w:val="00CF5110"/>
    <w:rsid w:val="00D04DEC"/>
    <w:rsid w:val="00D208A0"/>
    <w:rsid w:val="00D3643A"/>
    <w:rsid w:val="00D376CC"/>
    <w:rsid w:val="00D60547"/>
    <w:rsid w:val="00D636A8"/>
    <w:rsid w:val="00D76120"/>
    <w:rsid w:val="00D81EBB"/>
    <w:rsid w:val="00D8354D"/>
    <w:rsid w:val="00D97433"/>
    <w:rsid w:val="00DA13C1"/>
    <w:rsid w:val="00DA48F1"/>
    <w:rsid w:val="00DF2735"/>
    <w:rsid w:val="00E01BA7"/>
    <w:rsid w:val="00E02470"/>
    <w:rsid w:val="00E17978"/>
    <w:rsid w:val="00E2125D"/>
    <w:rsid w:val="00E27878"/>
    <w:rsid w:val="00E30387"/>
    <w:rsid w:val="00E31F09"/>
    <w:rsid w:val="00E50A5D"/>
    <w:rsid w:val="00E51874"/>
    <w:rsid w:val="00E83159"/>
    <w:rsid w:val="00E942DE"/>
    <w:rsid w:val="00EB1737"/>
    <w:rsid w:val="00EB470A"/>
    <w:rsid w:val="00EC1A28"/>
    <w:rsid w:val="00EC68F1"/>
    <w:rsid w:val="00ED5ECC"/>
    <w:rsid w:val="00EE4AEE"/>
    <w:rsid w:val="00EF6F21"/>
    <w:rsid w:val="00F05EC7"/>
    <w:rsid w:val="00F15715"/>
    <w:rsid w:val="00F2539D"/>
    <w:rsid w:val="00F35139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A83265"/>
  <w15:docId w15:val="{FBDF2FAE-6450-4017-977A-41C4A331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3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4">
    <w:name w:val="Параграф"/>
    <w:basedOn w:val="Normal"/>
    <w:link w:val="a5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5">
    <w:name w:val="Параграф Знак"/>
    <w:link w:val="a4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6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7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6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  <w:style w:type="paragraph" w:customStyle="1" w:styleId="a2">
    <w:name w:val="!Список"/>
    <w:basedOn w:val="ListParagraph"/>
    <w:qFormat/>
    <w:rsid w:val="0003049E"/>
    <w:pPr>
      <w:numPr>
        <w:numId w:val="39"/>
      </w:numPr>
      <w:tabs>
        <w:tab w:val="num" w:pos="360"/>
        <w:tab w:val="left" w:pos="1134"/>
      </w:tabs>
      <w:ind w:left="0" w:firstLine="851"/>
    </w:pPr>
    <w:rPr>
      <w:rFonts w:eastAsia="Calibri"/>
      <w:szCs w:val="24"/>
    </w:rPr>
  </w:style>
  <w:style w:type="paragraph" w:customStyle="1" w:styleId="a8">
    <w:name w:val="!Основной текст"/>
    <w:basedOn w:val="Normal"/>
    <w:qFormat/>
    <w:rsid w:val="0003049E"/>
    <w:pPr>
      <w:widowControl/>
      <w:autoSpaceDE/>
      <w:autoSpaceDN/>
      <w:adjustRightInd/>
      <w:spacing w:line="360" w:lineRule="auto"/>
      <w:ind w:firstLine="851"/>
      <w:jc w:val="both"/>
    </w:pPr>
    <w:rPr>
      <w:rFonts w:eastAsia="Calibri"/>
      <w:lang w:eastAsia="en-US"/>
    </w:rPr>
  </w:style>
  <w:style w:type="paragraph" w:customStyle="1" w:styleId="a9">
    <w:name w:val="!Подраздел"/>
    <w:basedOn w:val="Heading2"/>
    <w:next w:val="Normal"/>
    <w:qFormat/>
    <w:rsid w:val="00923F79"/>
    <w:pPr>
      <w:keepNext w:val="0"/>
      <w:keepLines w:val="0"/>
      <w:widowControl/>
      <w:numPr>
        <w:ilvl w:val="0"/>
        <w:numId w:val="0"/>
      </w:numPr>
      <w:autoSpaceDE/>
      <w:autoSpaceDN/>
      <w:adjustRightInd/>
      <w:spacing w:before="0" w:line="360" w:lineRule="auto"/>
      <w:ind w:firstLine="851"/>
    </w:pPr>
    <w:rPr>
      <w:rFonts w:eastAsia="Calibri" w:cs="Times New Roman"/>
      <w:bCs w:val="0"/>
      <w:szCs w:val="24"/>
      <w:lang w:eastAsia="en-US"/>
    </w:rPr>
  </w:style>
  <w:style w:type="paragraph" w:customStyle="1" w:styleId="TableText">
    <w:name w:val="TableText"/>
    <w:rsid w:val="00101C99"/>
    <w:pPr>
      <w:spacing w:before="60" w:after="60"/>
    </w:pPr>
    <w:rPr>
      <w:noProof/>
      <w:sz w:val="20"/>
      <w:szCs w:val="20"/>
      <w:lang w:val="en-US" w:eastAsia="en-US"/>
    </w:rPr>
  </w:style>
  <w:style w:type="table" w:styleId="TableGrid">
    <w:name w:val="Table Grid"/>
    <w:basedOn w:val="TableNormal"/>
    <w:uiPriority w:val="39"/>
    <w:rsid w:val="00F35139"/>
    <w:rPr>
      <w:rFonts w:asciiTheme="minorHAnsi" w:eastAsia="SimSun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444111111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67FDDC-5368-4A8E-A4BB-A1634A4DC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31</Pages>
  <Words>6401</Words>
  <Characters>36491</Characters>
  <Application>Microsoft Office Word</Application>
  <DocSecurity>0</DocSecurity>
  <Lines>304</Lines>
  <Paragraphs>85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57</vt:i4>
      </vt:variant>
    </vt:vector>
  </HeadingPairs>
  <TitlesOfParts>
    <vt:vector size="59" baseType="lpstr">
      <vt:lpstr/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>ФИЗИЧЕСКОЕ  МОДЕЛИРОВАНИЕ</vt:lpstr>
      <vt:lpstr/>
      <vt:lpstr>    Выбор среды разработки, языка программирования и инструментальных средств разраб</vt:lpstr>
      <vt:lpstr>    Физическая модель данных</vt:lpstr>
      <vt:lpstr>    Компоненты предмета разработки</vt:lpstr>
      <vt:lpstr>    Развертывание предмета разработки</vt:lpstr>
    </vt:vector>
  </TitlesOfParts>
  <Company>diakov.net</Company>
  <LinksUpToDate>false</LinksUpToDate>
  <CharactersWithSpaces>42807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Sergey Shenets</cp:lastModifiedBy>
  <cp:revision>47</cp:revision>
  <dcterms:created xsi:type="dcterms:W3CDTF">2016-05-16T11:51:00Z</dcterms:created>
  <dcterms:modified xsi:type="dcterms:W3CDTF">2016-05-17T07:53:00Z</dcterms:modified>
</cp:coreProperties>
</file>