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35"/>
        </w:rPr>
        <w:t xml:space="preserve">Задание: Разработка системы логирования и ограничения вызовов функций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Описание задачи: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Необходимо разработать систему для логирования вызовов методов и ограничения количества вызовов методов в классе. Ваша задача - создать класс, который содержит несколько методов, и два декоратора: один для логирования вызовов методов, другой - для ограниче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ния количества вызовов метода в определённый промежуток времени.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Требования: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Создайте класс </w:t>
      </w:r>
      <w:r>
        <w:rPr>
          <w:rFonts w:ascii="Courier New" w:hAnsi="Courier New" w:eastAsia="Courier New" w:cs="Courier New"/>
          <w:color w:val="000000"/>
          <w:sz w:val="26"/>
        </w:rPr>
        <w:t xml:space="preserve">RateLimiter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, который будет: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Иметь метод </w:t>
      </w:r>
      <w:r>
        <w:rPr>
          <w:rFonts w:ascii="Courier New" w:hAnsi="Courier New" w:eastAsia="Courier New" w:cs="Courier New"/>
          <w:color w:val="000000"/>
          <w:sz w:val="26"/>
        </w:rPr>
        <w:t xml:space="preserve">some_method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, который выполняет какую-то простую операцию (например, складывает два числа).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Иметь метод </w:t>
      </w:r>
      <w:r>
        <w:rPr>
          <w:rFonts w:ascii="Courier New" w:hAnsi="Courier New" w:eastAsia="Courier New" w:cs="Courier New"/>
          <w:color w:val="000000"/>
          <w:sz w:val="26"/>
        </w:rPr>
        <w:t xml:space="preserve">another_method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, который выполняет другую простую операцию (например, выводит строку).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Создайте декоратор </w:t>
      </w:r>
      <w:r>
        <w:rPr>
          <w:rFonts w:ascii="Courier New" w:hAnsi="Courier New" w:eastAsia="Courier New" w:cs="Courier New"/>
          <w:color w:val="000000"/>
          <w:sz w:val="26"/>
        </w:rPr>
        <w:t xml:space="preserve">log_calls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, который будет:</w:t>
      </w:r>
      <w:r/>
    </w:p>
    <w:p>
      <w:pPr>
        <w:pStyle w:val="83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Логировать каждый вызов метода (выводить в консоль имя метода и аргументы, с которыми он был вызван).</w:t>
      </w:r>
      <w:r/>
    </w:p>
    <w:p>
      <w:pPr>
        <w:pStyle w:val="83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Создайте декоратор </w:t>
      </w:r>
      <w:r>
        <w:rPr>
          <w:rFonts w:ascii="Courier New" w:hAnsi="Courier New" w:eastAsia="Courier New" w:cs="Courier New"/>
          <w:color w:val="000000"/>
          <w:sz w:val="26"/>
        </w:rPr>
        <w:t xml:space="preserve">limit_calls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, который будет:</w:t>
      </w:r>
      <w:r/>
    </w:p>
    <w:p>
      <w:pPr>
        <w:pStyle w:val="834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Ограничивать количество вызовов метода до заданного числа в определённый промежуток времени.</w:t>
      </w:r>
      <w:r/>
    </w:p>
    <w:p>
      <w:pPr>
        <w:pStyle w:val="834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При превышении лимита вызовов, выводить сообщение о превышении лимита и не выполнять метод.</w:t>
      </w:r>
      <w:r/>
    </w:p>
    <w:p>
      <w:pPr>
        <w:pStyle w:val="834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Примените декораторы </w:t>
      </w:r>
      <w:r>
        <w:rPr>
          <w:rFonts w:ascii="Courier New" w:hAnsi="Courier New" w:eastAsia="Courier New" w:cs="Courier New"/>
          <w:color w:val="000000"/>
          <w:sz w:val="26"/>
        </w:rPr>
        <w:t xml:space="preserve">log_calls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и </w:t>
      </w:r>
      <w:r>
        <w:rPr>
          <w:rFonts w:ascii="Courier New" w:hAnsi="Courier New" w:eastAsia="Courier New" w:cs="Courier New"/>
          <w:color w:val="000000"/>
          <w:sz w:val="26"/>
        </w:rPr>
        <w:t xml:space="preserve">limit_calls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к методам класса </w:t>
      </w:r>
      <w:r>
        <w:rPr>
          <w:rFonts w:ascii="Courier New" w:hAnsi="Courier New" w:eastAsia="Courier New" w:cs="Courier New"/>
          <w:color w:val="000000"/>
          <w:sz w:val="26"/>
        </w:rPr>
        <w:t xml:space="preserve">RateLimiter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ourier New" w:hAnsi="Courier New" w:eastAsia="Courier New" w:cs="Courier New"/>
        <w:color w:val="000000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6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ourier New" w:hAnsi="Courier New" w:eastAsia="Courier New" w:cs="Courier New"/>
        <w:color w:val="000000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ourier New" w:hAnsi="Courier New" w:eastAsia="Courier New" w:cs="Courier New"/>
        <w:color w:val="000000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ourier New" w:hAnsi="Courier New" w:eastAsia="Courier New" w:cs="Courier New"/>
        <w:color w:val="000000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Иванов</cp:lastModifiedBy>
  <cp:revision>2</cp:revision>
  <dcterms:modified xsi:type="dcterms:W3CDTF">2024-06-17T08:47:40Z</dcterms:modified>
</cp:coreProperties>
</file>