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7649" w:rsidRDefault="00000000">
      <w:pPr>
        <w:spacing w:after="61" w:line="259" w:lineRule="auto"/>
        <w:ind w:left="10" w:right="1381" w:hanging="10"/>
        <w:jc w:val="right"/>
      </w:pPr>
      <w:r>
        <w:rPr>
          <w:b/>
        </w:rPr>
        <w:t xml:space="preserve">«УТВЕРЖДЕНО» </w:t>
      </w:r>
      <w:r>
        <w:t xml:space="preserve"> </w:t>
      </w:r>
    </w:p>
    <w:p w:rsidR="00377649" w:rsidRDefault="00000000">
      <w:pPr>
        <w:spacing w:after="15" w:line="259" w:lineRule="auto"/>
        <w:ind w:left="10" w:right="855" w:hanging="10"/>
        <w:jc w:val="right"/>
      </w:pPr>
      <w:r>
        <w:rPr>
          <w:b/>
        </w:rPr>
        <w:t xml:space="preserve">приказом Генерального директора  </w:t>
      </w:r>
      <w:r>
        <w:t xml:space="preserve"> </w:t>
      </w:r>
    </w:p>
    <w:p w:rsidR="00377649" w:rsidRDefault="00000000">
      <w:pPr>
        <w:spacing w:after="57" w:line="259" w:lineRule="auto"/>
        <w:ind w:left="4314" w:hanging="10"/>
        <w:jc w:val="center"/>
      </w:pPr>
      <w:r>
        <w:rPr>
          <w:b/>
        </w:rPr>
        <w:t xml:space="preserve">Общества с ограниченной ответственностью </w:t>
      </w:r>
      <w:proofErr w:type="spellStart"/>
      <w:r>
        <w:rPr>
          <w:b/>
        </w:rPr>
        <w:t>Микрокредитная</w:t>
      </w:r>
      <w:proofErr w:type="spellEnd"/>
      <w:r>
        <w:rPr>
          <w:b/>
        </w:rPr>
        <w:t xml:space="preserve"> компания «</w:t>
      </w:r>
      <w:proofErr w:type="spellStart"/>
      <w:r w:rsidR="00103646" w:rsidRPr="00103646">
        <w:rPr>
          <w:b/>
        </w:rPr>
        <w:t>Русзаймсервис</w:t>
      </w:r>
      <w:proofErr w:type="spellEnd"/>
      <w:r>
        <w:rPr>
          <w:b/>
        </w:rPr>
        <w:t xml:space="preserve">» </w:t>
      </w:r>
      <w:r>
        <w:t xml:space="preserve"> </w:t>
      </w:r>
    </w:p>
    <w:p w:rsidR="00377649" w:rsidRDefault="00000000">
      <w:pPr>
        <w:spacing w:after="0" w:line="259" w:lineRule="auto"/>
        <w:ind w:left="12" w:firstLine="0"/>
        <w:jc w:val="left"/>
      </w:pPr>
      <w:r>
        <w:t xml:space="preserve">  </w:t>
      </w:r>
    </w:p>
    <w:p w:rsidR="00377649" w:rsidRDefault="00000000">
      <w:pPr>
        <w:spacing w:after="66" w:line="259" w:lineRule="auto"/>
        <w:ind w:left="12" w:firstLine="0"/>
        <w:jc w:val="left"/>
      </w:pPr>
      <w:r>
        <w:t xml:space="preserve">  </w:t>
      </w:r>
    </w:p>
    <w:p w:rsidR="00981879" w:rsidRDefault="00000000" w:rsidP="00981879">
      <w:pPr>
        <w:pStyle w:val="1"/>
        <w:spacing w:after="0"/>
        <w:ind w:left="292" w:right="421"/>
      </w:pPr>
      <w:r>
        <w:t xml:space="preserve">ОБЩИЕ УСЛОВИЯ ДОГОВОРА  ПОТРЕБИТЕЛЬСКОГО ЗАЙМА </w:t>
      </w:r>
    </w:p>
    <w:p w:rsidR="00377649" w:rsidRDefault="00000000">
      <w:pPr>
        <w:pStyle w:val="1"/>
        <w:spacing w:after="282"/>
        <w:ind w:left="292" w:right="421"/>
      </w:pPr>
      <w:r>
        <w:t>ООО МКК «</w:t>
      </w:r>
      <w:r w:rsidR="00103646">
        <w:rPr>
          <w:lang w:val="ru-RU"/>
        </w:rPr>
        <w:t xml:space="preserve"> </w:t>
      </w:r>
      <w:r w:rsidR="00103646" w:rsidRPr="00103646">
        <w:rPr>
          <w:lang w:val="ru-RU"/>
        </w:rPr>
        <w:t>Р</w:t>
      </w:r>
      <w:r w:rsidR="00103646">
        <w:rPr>
          <w:lang w:val="ru-RU"/>
        </w:rPr>
        <w:t>УСЗАЙМСЕРВИС</w:t>
      </w:r>
      <w:r>
        <w:t xml:space="preserve">» </w:t>
      </w:r>
      <w:r>
        <w:rPr>
          <w:b w:val="0"/>
        </w:rPr>
        <w:t xml:space="preserve"> </w:t>
      </w:r>
    </w:p>
    <w:p w:rsidR="00377649" w:rsidRDefault="00000000">
      <w:pPr>
        <w:spacing w:after="35" w:line="259" w:lineRule="auto"/>
        <w:ind w:left="292" w:right="23" w:hanging="10"/>
        <w:jc w:val="center"/>
      </w:pPr>
      <w:r>
        <w:rPr>
          <w:b/>
        </w:rPr>
        <w:t xml:space="preserve">ОГЛАВЛЕНИЕ: </w:t>
      </w:r>
      <w:r>
        <w:t xml:space="preserve"> </w:t>
      </w:r>
    </w:p>
    <w:p w:rsidR="00377649" w:rsidRDefault="00000000">
      <w:pPr>
        <w:numPr>
          <w:ilvl w:val="0"/>
          <w:numId w:val="1"/>
        </w:numPr>
        <w:ind w:right="141" w:hanging="360"/>
      </w:pPr>
      <w:r>
        <w:t xml:space="preserve">общие условия договора потребительского займа;  </w:t>
      </w:r>
    </w:p>
    <w:p w:rsidR="00377649" w:rsidRDefault="00000000">
      <w:pPr>
        <w:numPr>
          <w:ilvl w:val="0"/>
          <w:numId w:val="1"/>
        </w:numPr>
        <w:ind w:right="141" w:hanging="360"/>
      </w:pPr>
      <w:r>
        <w:t xml:space="preserve">понятия и термины;  </w:t>
      </w:r>
    </w:p>
    <w:p w:rsidR="00377649" w:rsidRDefault="00000000">
      <w:pPr>
        <w:numPr>
          <w:ilvl w:val="0"/>
          <w:numId w:val="1"/>
        </w:numPr>
        <w:ind w:right="141" w:hanging="360"/>
      </w:pPr>
      <w:r>
        <w:t xml:space="preserve">предмет договора, условия предоставления займа;  </w:t>
      </w:r>
    </w:p>
    <w:p w:rsidR="00377649" w:rsidRDefault="00000000">
      <w:pPr>
        <w:numPr>
          <w:ilvl w:val="0"/>
          <w:numId w:val="1"/>
        </w:numPr>
        <w:ind w:right="141" w:hanging="360"/>
      </w:pPr>
      <w:r>
        <w:t xml:space="preserve">порядок предоставления займа;  </w:t>
      </w:r>
    </w:p>
    <w:p w:rsidR="00377649" w:rsidRDefault="00000000">
      <w:pPr>
        <w:numPr>
          <w:ilvl w:val="0"/>
          <w:numId w:val="1"/>
        </w:numPr>
        <w:ind w:right="141" w:hanging="360"/>
      </w:pPr>
      <w:r>
        <w:t xml:space="preserve">досрочный возврат займа по инициативе Заемщика;  </w:t>
      </w:r>
    </w:p>
    <w:p w:rsidR="00377649" w:rsidRDefault="00000000">
      <w:pPr>
        <w:numPr>
          <w:ilvl w:val="0"/>
          <w:numId w:val="1"/>
        </w:numPr>
        <w:ind w:right="141" w:hanging="360"/>
      </w:pPr>
      <w:r>
        <w:t xml:space="preserve">порядок возврата потребительского займа;  </w:t>
      </w:r>
    </w:p>
    <w:p w:rsidR="00377649" w:rsidRDefault="00000000">
      <w:pPr>
        <w:numPr>
          <w:ilvl w:val="0"/>
          <w:numId w:val="1"/>
        </w:numPr>
        <w:ind w:right="141" w:hanging="360"/>
      </w:pPr>
      <w:r>
        <w:t xml:space="preserve">продление (пролонгация) договора потребительского займа;  </w:t>
      </w:r>
    </w:p>
    <w:p w:rsidR="00377649" w:rsidRDefault="00000000">
      <w:pPr>
        <w:numPr>
          <w:ilvl w:val="0"/>
          <w:numId w:val="1"/>
        </w:numPr>
        <w:ind w:right="141" w:hanging="360"/>
      </w:pPr>
      <w:r>
        <w:t xml:space="preserve">последствия нарушения Заемщиком сроков возврата потребительского займа;  </w:t>
      </w:r>
    </w:p>
    <w:p w:rsidR="00377649" w:rsidRDefault="00000000">
      <w:pPr>
        <w:numPr>
          <w:ilvl w:val="0"/>
          <w:numId w:val="1"/>
        </w:numPr>
        <w:ind w:right="141" w:hanging="360"/>
      </w:pPr>
      <w:r>
        <w:t xml:space="preserve">реструктуризация задолженности;  </w:t>
      </w:r>
    </w:p>
    <w:p w:rsidR="00377649" w:rsidRDefault="00000000">
      <w:pPr>
        <w:numPr>
          <w:ilvl w:val="0"/>
          <w:numId w:val="1"/>
        </w:numPr>
        <w:ind w:right="141" w:hanging="360"/>
      </w:pPr>
      <w:r>
        <w:t xml:space="preserve">способы и порядок обмена информацией между Займодавцем и Заемщиком;  </w:t>
      </w:r>
    </w:p>
    <w:p w:rsidR="00377649" w:rsidRDefault="00000000">
      <w:pPr>
        <w:numPr>
          <w:ilvl w:val="0"/>
          <w:numId w:val="1"/>
        </w:numPr>
        <w:ind w:right="141" w:hanging="360"/>
      </w:pPr>
      <w:r>
        <w:t xml:space="preserve">перемена лиц в обязательстве;  </w:t>
      </w:r>
    </w:p>
    <w:p w:rsidR="00377649" w:rsidRDefault="00000000">
      <w:pPr>
        <w:numPr>
          <w:ilvl w:val="0"/>
          <w:numId w:val="1"/>
        </w:numPr>
        <w:ind w:right="141" w:hanging="360"/>
      </w:pPr>
      <w:r>
        <w:t xml:space="preserve">подведомственность и подсудность;  </w:t>
      </w:r>
    </w:p>
    <w:p w:rsidR="00377649" w:rsidRDefault="00000000">
      <w:pPr>
        <w:numPr>
          <w:ilvl w:val="0"/>
          <w:numId w:val="1"/>
        </w:numPr>
        <w:spacing w:after="0"/>
        <w:ind w:right="141" w:hanging="360"/>
      </w:pPr>
      <w:r>
        <w:t xml:space="preserve">заключительные положения.  </w:t>
      </w:r>
    </w:p>
    <w:p w:rsidR="00377649" w:rsidRDefault="00000000">
      <w:pPr>
        <w:spacing w:after="73" w:line="259" w:lineRule="auto"/>
        <w:ind w:left="12" w:firstLine="0"/>
        <w:jc w:val="left"/>
      </w:pPr>
      <w:r>
        <w:t xml:space="preserve">  </w:t>
      </w:r>
    </w:p>
    <w:p w:rsidR="00377649" w:rsidRDefault="00000000">
      <w:pPr>
        <w:pStyle w:val="1"/>
        <w:ind w:left="292" w:right="285"/>
      </w:pPr>
      <w:r>
        <w:t>1.</w:t>
      </w:r>
      <w:r>
        <w:rPr>
          <w:rFonts w:ascii="Arial" w:eastAsia="Arial" w:hAnsi="Arial" w:cs="Arial"/>
        </w:rPr>
        <w:t xml:space="preserve"> </w:t>
      </w:r>
      <w:r>
        <w:t xml:space="preserve">ОБЩИЕ УСЛОВИЯ ДОГОВОРА ПОТРЕБИТЕЛЬСКОГО МИКРОЗАЙМА  </w:t>
      </w:r>
    </w:p>
    <w:p w:rsidR="00377649" w:rsidRDefault="00000000">
      <w:pPr>
        <w:spacing w:after="56" w:line="259" w:lineRule="auto"/>
        <w:ind w:left="12" w:firstLine="0"/>
        <w:jc w:val="left"/>
      </w:pPr>
      <w:r>
        <w:rPr>
          <w:b/>
        </w:rPr>
        <w:t xml:space="preserve"> </w:t>
      </w:r>
      <w:r>
        <w:t xml:space="preserve"> </w:t>
      </w:r>
    </w:p>
    <w:p w:rsidR="00377649" w:rsidRDefault="00000000">
      <w:pPr>
        <w:spacing w:after="258"/>
        <w:ind w:left="-3" w:right="141"/>
      </w:pPr>
      <w:r>
        <w:t xml:space="preserve">1.1 Настоящие общие условия договора потребительского микрозайма (далее именуемые –  общие условия) разработаны и утверждены в одностороннем порядке для многократного применения Обществом с ограниченной ответственностью </w:t>
      </w:r>
      <w:proofErr w:type="spellStart"/>
      <w:r>
        <w:t>Микрокредитная</w:t>
      </w:r>
      <w:proofErr w:type="spellEnd"/>
      <w:r>
        <w:t xml:space="preserve"> компания «</w:t>
      </w:r>
      <w:proofErr w:type="spellStart"/>
      <w:r w:rsidR="00934D3F" w:rsidRPr="00934D3F">
        <w:rPr>
          <w:bCs/>
        </w:rPr>
        <w:t>Русзаймсервис</w:t>
      </w:r>
      <w:proofErr w:type="spellEnd"/>
      <w:r>
        <w:t xml:space="preserve">» (ОГРН </w:t>
      </w:r>
      <w:r w:rsidR="00934D3F" w:rsidRPr="00934D3F">
        <w:t>1197746729806</w:t>
      </w:r>
      <w:r>
        <w:t xml:space="preserve">), зарегистрированным в государственном реестре микрофинансовых организаций  за номером </w:t>
      </w:r>
      <w:r w:rsidR="00934D3F" w:rsidRPr="00934D3F">
        <w:t xml:space="preserve">2003045009509 </w:t>
      </w:r>
      <w:r>
        <w:t xml:space="preserve">(далее – «Общество», «Кредитор», «Займодавец»)  в соответствии с Федеральным законом Российской Федерации от 21.122013 г. № 353-ФЗ  «О потребительском кредите (займе)», и являются неотъемлемой частью договора потребительского займа, заключаемого между Обществом и Заемщиком.  </w:t>
      </w:r>
    </w:p>
    <w:p w:rsidR="00377649" w:rsidRDefault="00000000">
      <w:pPr>
        <w:pStyle w:val="1"/>
        <w:ind w:left="292" w:right="287"/>
      </w:pPr>
      <w:r>
        <w:t>2.</w:t>
      </w:r>
      <w:r>
        <w:rPr>
          <w:rFonts w:ascii="Arial" w:eastAsia="Arial" w:hAnsi="Arial" w:cs="Arial"/>
        </w:rPr>
        <w:t xml:space="preserve"> </w:t>
      </w:r>
      <w:r>
        <w:t xml:space="preserve">ПОНЯТИЯ И ТЕРМИНЫ  </w:t>
      </w:r>
    </w:p>
    <w:p w:rsidR="00377649" w:rsidRDefault="00000000">
      <w:pPr>
        <w:spacing w:after="63" w:line="259" w:lineRule="auto"/>
        <w:ind w:left="150" w:firstLine="0"/>
        <w:jc w:val="center"/>
      </w:pPr>
      <w:r>
        <w:rPr>
          <w:b/>
        </w:rPr>
        <w:t xml:space="preserve"> </w:t>
      </w:r>
      <w:r>
        <w:t xml:space="preserve"> </w:t>
      </w:r>
    </w:p>
    <w:p w:rsidR="00377649" w:rsidRDefault="00000000">
      <w:pPr>
        <w:ind w:left="7" w:right="141" w:hanging="10"/>
      </w:pPr>
      <w:r>
        <w:rPr>
          <w:b/>
        </w:rPr>
        <w:t xml:space="preserve">АСП </w:t>
      </w:r>
      <w:r>
        <w:t xml:space="preserve">- аналог собственноручной подписи, в качестве которого рассматривается простая электронная подпись, формируемая в соответствии с требованиями Соглашения   </w:t>
      </w:r>
    </w:p>
    <w:p w:rsidR="00377649" w:rsidRDefault="00000000">
      <w:pPr>
        <w:ind w:left="7" w:right="141" w:hanging="10"/>
      </w:pPr>
      <w:r>
        <w:t xml:space="preserve">и действующего законодательства Российской Федерации. В частности – в соответствии с положениями Федерального закона от 06.04.2011 г. № 63-ФЗ «Об электронной подписи».  </w:t>
      </w:r>
    </w:p>
    <w:p w:rsidR="00377649" w:rsidRDefault="00000000">
      <w:pPr>
        <w:ind w:left="7" w:right="141" w:hanging="10"/>
      </w:pPr>
      <w:r>
        <w:rPr>
          <w:b/>
        </w:rPr>
        <w:t xml:space="preserve">График платежей </w:t>
      </w:r>
      <w:r>
        <w:t xml:space="preserve">– даты платежей и суммы платежей, которые должны быть совершены Заемщиком в пользу Займодавца, определяемые в соответствии с Индивидуальными условиями договора потребительского займа. </w:t>
      </w:r>
      <w:r>
        <w:rPr>
          <w:b/>
        </w:rPr>
        <w:t xml:space="preserve">Договор потребительского займа </w:t>
      </w:r>
      <w:r>
        <w:t xml:space="preserve">(далее – «Договор» / «Договор займа») – гражданско-правовой договор, состоящий из общих условий и индивидуальных условий, заключаемый между Займодавцем и Заемщиком, который определяет условия предоставления и возврата займа, права, обязанности и </w:t>
      </w:r>
      <w:r w:rsidR="00DC092F">
        <w:t>ответственность сторон</w:t>
      </w:r>
      <w:r>
        <w:t xml:space="preserve"> Договора.  </w:t>
      </w:r>
    </w:p>
    <w:p w:rsidR="00377649" w:rsidRDefault="00000000">
      <w:pPr>
        <w:ind w:left="7" w:right="141" w:hanging="10"/>
      </w:pPr>
      <w:r>
        <w:rPr>
          <w:b/>
        </w:rPr>
        <w:t xml:space="preserve">Дополнительное соглашение </w:t>
      </w:r>
      <w:r>
        <w:t xml:space="preserve">– прилагаемое к Договору займа соглашение, в котором </w:t>
      </w:r>
      <w:r w:rsidR="00DC092F">
        <w:t>стороны фиксируют</w:t>
      </w:r>
      <w:r>
        <w:t xml:space="preserve"> изменения в условия первоначально заключенного Договора.  </w:t>
      </w:r>
    </w:p>
    <w:p w:rsidR="00377649" w:rsidRDefault="00000000">
      <w:pPr>
        <w:ind w:left="7" w:right="141" w:hanging="10"/>
      </w:pPr>
      <w:r>
        <w:rPr>
          <w:b/>
        </w:rPr>
        <w:t xml:space="preserve">Заемщик/Клиент/Заявитель </w:t>
      </w:r>
      <w:r>
        <w:t xml:space="preserve">- дееспособное физическое лицо, имеющее паспорт </w:t>
      </w:r>
      <w:r w:rsidR="00DC092F">
        <w:t>гражданина Российской</w:t>
      </w:r>
      <w:r>
        <w:t xml:space="preserve"> Федерации и постоянно проживающее на территории Российской </w:t>
      </w:r>
      <w:r w:rsidR="00DC092F">
        <w:t>Федерации, обратившееся</w:t>
      </w:r>
      <w:r>
        <w:t xml:space="preserve"> к Займодавцу с намерением получить, получающее или получившее потребительский заем. </w:t>
      </w:r>
      <w:r>
        <w:rPr>
          <w:b/>
        </w:rPr>
        <w:t xml:space="preserve">Заявление на предоставление займа – </w:t>
      </w:r>
      <w:r>
        <w:t xml:space="preserve">подписанный Заемщиком документ, адресованный </w:t>
      </w:r>
      <w:r w:rsidR="00DC092F">
        <w:t>Обществу, с</w:t>
      </w:r>
      <w:r>
        <w:t xml:space="preserve"> просьбой рассмотреть вопрос о возможности предоставления займа, содержащий персональные </w:t>
      </w:r>
      <w:r w:rsidR="00DC092F">
        <w:t>данные о</w:t>
      </w:r>
      <w:r>
        <w:t xml:space="preserve"> Заемщике, данные о займе, который желает получить Клиент (сумма, процентная ставка, </w:t>
      </w:r>
      <w:r w:rsidR="00DC092F">
        <w:t>срок, иные</w:t>
      </w:r>
      <w:r>
        <w:t xml:space="preserve"> условия).  </w:t>
      </w:r>
    </w:p>
    <w:p w:rsidR="00377649" w:rsidRDefault="00000000">
      <w:pPr>
        <w:ind w:left="7" w:right="141" w:hanging="10"/>
      </w:pPr>
      <w:r>
        <w:rPr>
          <w:b/>
        </w:rPr>
        <w:lastRenderedPageBreak/>
        <w:t xml:space="preserve">Идентификация </w:t>
      </w:r>
      <w:r>
        <w:t xml:space="preserve">- совокупность мероприятий по установлению, определенных законодательством Российской Федерации сведений о клиентах, для подтверждения достоверности этих </w:t>
      </w:r>
      <w:r w:rsidR="00DC092F">
        <w:t>сведений с</w:t>
      </w:r>
      <w:r>
        <w:t xml:space="preserve"> использованием оригиналов документов и (или) надлежащим образом заверенных </w:t>
      </w:r>
      <w:r w:rsidR="00DC092F">
        <w:t>копий, а</w:t>
      </w:r>
      <w:r>
        <w:t xml:space="preserve"> также указанных клиентом сведений при оформлении заявки на выдачу потребительского </w:t>
      </w:r>
      <w:r w:rsidR="00DC092F">
        <w:t>займа на</w:t>
      </w:r>
      <w:r>
        <w:t xml:space="preserve"> официальном сайте Общества/в Мобильном приложении.  </w:t>
      </w:r>
    </w:p>
    <w:p w:rsidR="00377649" w:rsidRDefault="00000000">
      <w:pPr>
        <w:ind w:left="7" w:right="141" w:hanging="10"/>
      </w:pPr>
      <w:r>
        <w:rPr>
          <w:b/>
        </w:rPr>
        <w:t xml:space="preserve">Индивидуальные условия </w:t>
      </w:r>
      <w:r>
        <w:t>– часть условий Договора, которые согласовываются Заемщиком (</w:t>
      </w:r>
      <w:r w:rsidR="00DC092F">
        <w:t>Заявителем) и</w:t>
      </w:r>
      <w:r>
        <w:t xml:space="preserve"> Займодавцем индивидуально.  </w:t>
      </w:r>
    </w:p>
    <w:p w:rsidR="00377649" w:rsidRDefault="00000000">
      <w:pPr>
        <w:spacing w:after="0"/>
        <w:ind w:left="7" w:right="141" w:hanging="10"/>
      </w:pPr>
      <w:r>
        <w:rPr>
          <w:b/>
        </w:rPr>
        <w:t xml:space="preserve">Карта </w:t>
      </w:r>
      <w:r>
        <w:t>– банковская карта международной платёжной системы «Visa», «MasterCard</w:t>
      </w:r>
      <w:r w:rsidR="00DC092F">
        <w:t>», платежной</w:t>
      </w:r>
      <w:r>
        <w:t xml:space="preserve"> системы «МИР», эмитированная любым банком, расположенном на </w:t>
      </w:r>
      <w:r w:rsidR="00DC092F">
        <w:t>территории Российской</w:t>
      </w:r>
      <w:r>
        <w:t xml:space="preserve"> Федерации, которой владеет Заемщик.  </w:t>
      </w:r>
    </w:p>
    <w:p w:rsidR="00377649" w:rsidRDefault="00000000">
      <w:pPr>
        <w:spacing w:after="0"/>
        <w:ind w:left="-3" w:right="141" w:firstLine="0"/>
      </w:pPr>
      <w:r>
        <w:rPr>
          <w:b/>
        </w:rPr>
        <w:t xml:space="preserve">Кредитор/Займодавец/Общество </w:t>
      </w:r>
      <w:r>
        <w:t xml:space="preserve">– созданное и действующее в соответствии с законодательством  </w:t>
      </w:r>
    </w:p>
    <w:p w:rsidR="00377649" w:rsidRDefault="00000000">
      <w:pPr>
        <w:ind w:left="7" w:right="8" w:hanging="10"/>
      </w:pPr>
      <w:r>
        <w:t xml:space="preserve">Российской Федерации Общество с ограниченной ответственностью </w:t>
      </w:r>
      <w:proofErr w:type="spellStart"/>
      <w:r>
        <w:t>Микрокредитная</w:t>
      </w:r>
      <w:proofErr w:type="spellEnd"/>
      <w:r>
        <w:t xml:space="preserve"> компания «</w:t>
      </w:r>
      <w:proofErr w:type="spellStart"/>
      <w:r w:rsidR="00E51102" w:rsidRPr="00934D3F">
        <w:rPr>
          <w:bCs/>
        </w:rPr>
        <w:t>Русзаймсервис</w:t>
      </w:r>
      <w:proofErr w:type="spellEnd"/>
      <w:r>
        <w:t>» (сокращенно - ООО МКК «</w:t>
      </w:r>
      <w:proofErr w:type="spellStart"/>
      <w:r w:rsidR="00E51102" w:rsidRPr="00934D3F">
        <w:rPr>
          <w:bCs/>
        </w:rPr>
        <w:t>Русзаймсервис</w:t>
      </w:r>
      <w:proofErr w:type="spellEnd"/>
      <w:r>
        <w:t xml:space="preserve">»), ОГРН </w:t>
      </w:r>
      <w:r w:rsidR="00E51102" w:rsidRPr="00E51102">
        <w:t>1197746729806</w:t>
      </w:r>
      <w:r>
        <w:t xml:space="preserve">, ИНН </w:t>
      </w:r>
      <w:r w:rsidR="00E51102" w:rsidRPr="00E51102">
        <w:t>9717088848</w:t>
      </w:r>
      <w:r>
        <w:t xml:space="preserve">, регистрация в реестре микрофинансовых организаций за номером </w:t>
      </w:r>
      <w:r w:rsidR="00E51102" w:rsidRPr="00E51102">
        <w:t>2003045009509</w:t>
      </w:r>
      <w:r>
        <w:t xml:space="preserve">, член саморегулируемой организации  в сфере финансовых рынков - СРО Союз «Микрофинансовый Альянс «Институты развития малого  и среднего бизнеса», адрес местонахождения: 125167, город Москва, Ленинградский </w:t>
      </w:r>
      <w:proofErr w:type="spellStart"/>
      <w:r>
        <w:t>пр-кт</w:t>
      </w:r>
      <w:proofErr w:type="spellEnd"/>
      <w:r>
        <w:t xml:space="preserve">, д. 50, </w:t>
      </w:r>
      <w:proofErr w:type="spellStart"/>
      <w:r>
        <w:t>помещ</w:t>
      </w:r>
      <w:proofErr w:type="spellEnd"/>
      <w:r>
        <w:t>. 4п, телефон: 8 (800) 333-30-</w:t>
      </w:r>
      <w:proofErr w:type="gramStart"/>
      <w:r>
        <w:t>73 ,</w:t>
      </w:r>
      <w:proofErr w:type="gramEnd"/>
      <w:r>
        <w:t xml:space="preserve"> 8 (800) 333-05-34.</w:t>
      </w:r>
      <w:r>
        <w:rPr>
          <w:sz w:val="18"/>
        </w:rPr>
        <w:t xml:space="preserve"> </w:t>
      </w:r>
      <w:r>
        <w:t xml:space="preserve"> </w:t>
      </w:r>
    </w:p>
    <w:p w:rsidR="00377649" w:rsidRDefault="00000000">
      <w:pPr>
        <w:ind w:left="7" w:right="141" w:hanging="10"/>
      </w:pPr>
      <w:r>
        <w:rPr>
          <w:b/>
        </w:rPr>
        <w:t xml:space="preserve">Личный кабинет </w:t>
      </w:r>
      <w:r>
        <w:t xml:space="preserve">– информационная подсистема Сайта и/или Мобильного приложения, представляющая собой закрытую от публичного доступа персональную страницу Клиента на Сайте, которая позволяет осуществлять дистанционное взаимодействие в электронной форме, совершать действий на </w:t>
      </w:r>
      <w:r w:rsidR="00C66A49">
        <w:t>Сайте (</w:t>
      </w:r>
      <w:r>
        <w:t xml:space="preserve">в том числе определение тарифа, получение займа) и получать информацию о займах.  </w:t>
      </w:r>
    </w:p>
    <w:p w:rsidR="00377649" w:rsidRDefault="00000000">
      <w:pPr>
        <w:ind w:left="7" w:right="141" w:hanging="10"/>
      </w:pPr>
      <w:r>
        <w:rPr>
          <w:b/>
        </w:rPr>
        <w:t xml:space="preserve">Логин/Средство идентификации </w:t>
      </w:r>
      <w:r>
        <w:t xml:space="preserve">– числовое обозначение, совпадающее с Зарегистрированным номером телефона Клиента, предназначенное для идентификации Заемщика при использовании </w:t>
      </w:r>
      <w:r w:rsidR="00C66A49">
        <w:t>Сервиса, и</w:t>
      </w:r>
      <w:r>
        <w:t xml:space="preserve"> необходимое для осуществления Заемщиком доступа в Личный кабинет. Заемщик (Заявитель) самостоятельно несет ответственность за сохранность (непредставление третьим лицам) персонализированных средств идентификации.  </w:t>
      </w:r>
    </w:p>
    <w:p w:rsidR="00377649" w:rsidRDefault="00000000">
      <w:pPr>
        <w:ind w:left="7" w:right="141" w:hanging="10"/>
      </w:pPr>
      <w:r>
        <w:rPr>
          <w:b/>
        </w:rPr>
        <w:t xml:space="preserve">Неустойка (штраф, пеня) </w:t>
      </w:r>
      <w:r>
        <w:t xml:space="preserve">- определенная законом или договором денежная сумма, которую Заемщик обязан уплатить Займодавцу в случае неисполнения или ненадлежащего исполнения </w:t>
      </w:r>
      <w:r w:rsidR="00C66A49">
        <w:t>обязательства, в</w:t>
      </w:r>
      <w:r>
        <w:t xml:space="preserve"> частности - в случае просрочки исполнения.  </w:t>
      </w:r>
    </w:p>
    <w:p w:rsidR="00377649" w:rsidRDefault="00000000">
      <w:pPr>
        <w:ind w:left="7" w:right="141" w:hanging="10"/>
      </w:pPr>
      <w:r>
        <w:rPr>
          <w:b/>
        </w:rPr>
        <w:t xml:space="preserve">Общие условия </w:t>
      </w:r>
      <w:r>
        <w:t xml:space="preserve">– настоящие Общие условия Договора (часть условий Договора), </w:t>
      </w:r>
      <w:r w:rsidR="00C66A49">
        <w:t>содержащие информацию</w:t>
      </w:r>
      <w:r>
        <w:t xml:space="preserve"> об условиях предоставления, использования и возврата потребительского займа.  </w:t>
      </w:r>
    </w:p>
    <w:p w:rsidR="00377649" w:rsidRDefault="00000000">
      <w:pPr>
        <w:ind w:left="7" w:right="141" w:hanging="10"/>
      </w:pPr>
      <w:r>
        <w:rPr>
          <w:b/>
        </w:rPr>
        <w:t xml:space="preserve">Потребительский Заем (далее – «Заем») </w:t>
      </w:r>
      <w:r>
        <w:t xml:space="preserve">- денежные средства, предоставленные Займодавцем </w:t>
      </w:r>
      <w:r w:rsidR="00C66A49">
        <w:t>Заемщику в</w:t>
      </w:r>
      <w:r>
        <w:t xml:space="preserve"> собственность на условиях срочности, возвратности и платности в соответствии с условиями </w:t>
      </w:r>
      <w:r w:rsidR="00C66A49">
        <w:t>Договора, в</w:t>
      </w:r>
      <w:r>
        <w:t xml:space="preserve"> том числе с использованием электронных средств платежа, в целях, не связанных с осуществлением предпринимательской деятельности.  </w:t>
      </w:r>
    </w:p>
    <w:p w:rsidR="00377649" w:rsidRDefault="00000000">
      <w:pPr>
        <w:ind w:left="7" w:right="141" w:hanging="10"/>
      </w:pPr>
      <w:r>
        <w:rPr>
          <w:b/>
        </w:rPr>
        <w:t xml:space="preserve">Персональные данные (далее – «ПД») </w:t>
      </w:r>
      <w:r>
        <w:t xml:space="preserve">– информация, относящаяся к определенному физическому лицу, имеющего намерение получить или получившего потребительский заем и давшее </w:t>
      </w:r>
      <w:r w:rsidR="00C66A49">
        <w:t>Займодавцу письменное</w:t>
      </w:r>
      <w:r>
        <w:t xml:space="preserve"> согласие на обработку данной информации.  </w:t>
      </w:r>
    </w:p>
    <w:p w:rsidR="00377649" w:rsidRDefault="00000000">
      <w:pPr>
        <w:ind w:left="7" w:right="141" w:hanging="10"/>
      </w:pPr>
      <w:r>
        <w:rPr>
          <w:b/>
        </w:rPr>
        <w:t xml:space="preserve">Правила предоставления микрозаймов (далее – «Правила») – </w:t>
      </w:r>
      <w:r>
        <w:t xml:space="preserve">локальный нормативный акт Займодавца, регламентирующий порядок предоставления займов, опубликованный на Сайте.  </w:t>
      </w:r>
    </w:p>
    <w:p w:rsidR="00377649" w:rsidRDefault="00000000" w:rsidP="00EB4846">
      <w:pPr>
        <w:ind w:left="7" w:right="141" w:hanging="10"/>
      </w:pPr>
      <w:r>
        <w:rPr>
          <w:b/>
        </w:rPr>
        <w:t xml:space="preserve">Политика в отношении обработки и защиты персональных данных (далее – «Политика») </w:t>
      </w:r>
      <w:r w:rsidR="00C66A49">
        <w:t>– политика</w:t>
      </w:r>
      <w:r>
        <w:t xml:space="preserve"> Займодавца в отношении обработки персональных данных Заемщика (Заявителя) и </w:t>
      </w:r>
      <w:r w:rsidR="00C66A49">
        <w:t>сведения о</w:t>
      </w:r>
      <w:r>
        <w:t xml:space="preserve"> реализуемых требованиях к защите персональных данных Заемщика (Заявителя), опубликована на Сайте. </w:t>
      </w:r>
      <w:r>
        <w:rPr>
          <w:b/>
        </w:rPr>
        <w:t xml:space="preserve">Сайт </w:t>
      </w:r>
      <w:r>
        <w:t xml:space="preserve">- официальный сайт Общества в информационно-телекоммуникационной сети «Интернет», расположенный по адресу на момент заключения Договора - </w:t>
      </w:r>
      <w:hyperlink r:id="rId5">
        <w:r w:rsidR="00BC43AC">
          <w:rPr>
            <w:color w:val="0000FF"/>
            <w:u w:val="single" w:color="0000FF"/>
          </w:rPr>
          <w:t>https://rus-zaym.ru/</w:t>
        </w:r>
      </w:hyperlink>
      <w:r>
        <w:rPr>
          <w:color w:val="0000FF"/>
          <w:u w:val="single" w:color="0000FF"/>
        </w:rPr>
        <w:t>/</w:t>
      </w:r>
      <w:hyperlink r:id="rId6">
        <w:r>
          <w:t>.</w:t>
        </w:r>
      </w:hyperlink>
      <w:r>
        <w:t xml:space="preserve"> Интерфейс Сайта предназначен для информационного обмена между Сторонами, определенного Договором. В течение действия Договора адрес может быть изменен.  </w:t>
      </w:r>
    </w:p>
    <w:p w:rsidR="00377649" w:rsidRDefault="00000000">
      <w:pPr>
        <w:ind w:left="7" w:right="141" w:hanging="10"/>
      </w:pPr>
      <w:r>
        <w:rPr>
          <w:b/>
        </w:rPr>
        <w:t xml:space="preserve">Сервис </w:t>
      </w:r>
      <w:r>
        <w:t xml:space="preserve">– размещенная на Сайте/в Мобильном приложении автоматизированная онлайн система, позволяющая заинтересованным лицам дистанционно оформлять заявки на получение </w:t>
      </w:r>
      <w:r w:rsidR="00C66A49">
        <w:t>займа, отслеживать</w:t>
      </w:r>
      <w:r>
        <w:t xml:space="preserve"> статус Договоров, а также взаимодействовать с Займодавцем в электронной форме.  </w:t>
      </w:r>
    </w:p>
    <w:p w:rsidR="00377649" w:rsidRDefault="00000000">
      <w:pPr>
        <w:ind w:left="-3" w:firstLine="12"/>
      </w:pPr>
      <w:r>
        <w:rPr>
          <w:b/>
        </w:rPr>
        <w:t xml:space="preserve">Соглашение об использовании аналога собственноручной подписи </w:t>
      </w:r>
      <w:r>
        <w:t xml:space="preserve">– договор между Заемщиком (Заявителем) и Займодавцем, регулирующий использование аналога собственноручной подписи. </w:t>
      </w:r>
      <w:r>
        <w:rPr>
          <w:b/>
        </w:rPr>
        <w:t xml:space="preserve">Сумма процентов / процентное вознаграждение </w:t>
      </w:r>
      <w:r>
        <w:t xml:space="preserve">– начисленная в соответствии с условиями </w:t>
      </w:r>
      <w:r w:rsidR="00C66A49">
        <w:t>Договора плата</w:t>
      </w:r>
      <w:r>
        <w:t xml:space="preserve"> за пользование денежными средствами.  </w:t>
      </w:r>
    </w:p>
    <w:p w:rsidR="00377649" w:rsidRDefault="00000000">
      <w:pPr>
        <w:ind w:left="7" w:right="141" w:hanging="10"/>
      </w:pPr>
      <w:r>
        <w:rPr>
          <w:b/>
        </w:rPr>
        <w:lastRenderedPageBreak/>
        <w:t xml:space="preserve">Сумма задолженности (задолженность) </w:t>
      </w:r>
      <w:r>
        <w:t xml:space="preserve">– денежная сумма, подлежащая уплате Заемщиком </w:t>
      </w:r>
      <w:r w:rsidR="00C66A49">
        <w:t>Займодавцу по</w:t>
      </w:r>
      <w:r>
        <w:t xml:space="preserve"> Договору, включая сумму займа (основного долга), сумму начисленных, но неуплаченных процентов за пользование денежными средствами(займом), сумму начисленной неустойки (при наличии</w:t>
      </w:r>
      <w:proofErr w:type="gramStart"/>
      <w:r>
        <w:t>),  иные</w:t>
      </w:r>
      <w:proofErr w:type="gramEnd"/>
      <w:r>
        <w:t xml:space="preserve"> суммы, причитающиеся Займодавцу.  </w:t>
      </w:r>
    </w:p>
    <w:p w:rsidR="00377649" w:rsidRDefault="00000000">
      <w:pPr>
        <w:spacing w:after="0"/>
        <w:ind w:left="7" w:right="141" w:hanging="10"/>
      </w:pPr>
      <w:r>
        <w:rPr>
          <w:b/>
        </w:rPr>
        <w:t xml:space="preserve">Электронная подпись/Простая электронная подпись </w:t>
      </w:r>
      <w:r>
        <w:t xml:space="preserve">– информация, содержащаяся на Сервисе, определяющая Заемщика (и только его), формируемая в соответствии с требованиями Соглашения  об использовании аналога собственноручной подписи и законодательства Российской Федерации, необходимая для введения ее на Сайте при совершении действия по заключению и подписанию договора потребительского займа в электронном виде/электронных документов, либо совершения иных,  юридически значимых действий, требующих идентификации Заёмщика. Порядок использования Электронной подписи в части, не противоречащей настоящим Общим условиям, </w:t>
      </w:r>
      <w:r w:rsidR="00C66A49">
        <w:t>определяется Соглашением</w:t>
      </w:r>
      <w:r>
        <w:t xml:space="preserve"> об использовании аналога собственноручной подписи.  </w:t>
      </w:r>
    </w:p>
    <w:p w:rsidR="00377649" w:rsidRDefault="00000000">
      <w:pPr>
        <w:ind w:left="7" w:right="141" w:hanging="10"/>
      </w:pPr>
      <w:r>
        <w:rPr>
          <w:b/>
        </w:rPr>
        <w:t xml:space="preserve">Электронный документ </w:t>
      </w:r>
      <w:r>
        <w:t xml:space="preserve">– документ (Заявление на предоставление займа, Индивидуальные </w:t>
      </w:r>
      <w:r w:rsidR="00C66A49">
        <w:t>условия, иные</w:t>
      </w:r>
      <w:r>
        <w:t xml:space="preserve"> документы, уведомления, справки и др.), составленный и подписанный сторонами в электронной форме с помощью Сайта.  </w:t>
      </w:r>
    </w:p>
    <w:p w:rsidR="00377649" w:rsidRDefault="00000000">
      <w:pPr>
        <w:spacing w:after="0"/>
        <w:ind w:left="7" w:right="141" w:hanging="10"/>
      </w:pPr>
      <w:r>
        <w:rPr>
          <w:b/>
        </w:rPr>
        <w:t xml:space="preserve">Электронное взаимодействие </w:t>
      </w:r>
      <w:r>
        <w:t xml:space="preserve">- обмен электронными документами, сообщениями, совершение иных юридически значимых действий, подписание электронных документов АСП Заёмщиком и/или Займодавцем через Сайт/Мобильное приложение.  </w:t>
      </w:r>
    </w:p>
    <w:p w:rsidR="00377649" w:rsidRDefault="00000000">
      <w:pPr>
        <w:spacing w:after="0"/>
        <w:ind w:left="-3" w:right="141"/>
      </w:pPr>
      <w:r>
        <w:t xml:space="preserve">В Договоре могут быть использованы иные термины, толкование которых производится в соответствии с текстом Договора. В случае отсутствия однозначного толкования термина в тексте Договора - Стороны  в первую очередь руководствуются толкованием термина, определенного (в порядке убывания по силе)  в Общих условиях, Индивидуальных условиях, в Правилах, в Политике, в Соглашении об использовании аналога собственноручной подписи, иных документах, опубликованных на сайте, законодательство Российской Федерации о микрофинансовой деятельности, законодательство Российской Федерации  о потребительском кредите (займе). Ссылка на пункты, положения, разделы является ссылкой на пункты, положения и разделы настоящих Общих условий, если прямо не указано иное.  </w:t>
      </w:r>
    </w:p>
    <w:p w:rsidR="00377649" w:rsidRDefault="00000000">
      <w:pPr>
        <w:spacing w:after="70" w:line="259" w:lineRule="auto"/>
        <w:ind w:left="12" w:firstLine="0"/>
        <w:jc w:val="left"/>
      </w:pPr>
      <w:r>
        <w:t xml:space="preserve">  </w:t>
      </w:r>
    </w:p>
    <w:p w:rsidR="00377649" w:rsidRDefault="00000000">
      <w:pPr>
        <w:pStyle w:val="1"/>
        <w:ind w:left="292" w:right="278"/>
      </w:pPr>
      <w:r>
        <w:t>3.</w:t>
      </w:r>
      <w:r>
        <w:rPr>
          <w:rFonts w:ascii="Arial" w:eastAsia="Arial" w:hAnsi="Arial" w:cs="Arial"/>
        </w:rPr>
        <w:t xml:space="preserve"> </w:t>
      </w:r>
      <w:r>
        <w:t xml:space="preserve">ПРЕДМЕТ ДОГОВОРА. УСЛОВИЯ ПРЕДОСТАВЛЕНИЯ ЗАЙМА  </w:t>
      </w:r>
    </w:p>
    <w:p w:rsidR="00377649" w:rsidRDefault="00000000">
      <w:pPr>
        <w:spacing w:after="60" w:line="259" w:lineRule="auto"/>
        <w:ind w:left="12" w:firstLine="0"/>
        <w:jc w:val="left"/>
      </w:pPr>
      <w:r>
        <w:rPr>
          <w:b/>
        </w:rPr>
        <w:t xml:space="preserve"> </w:t>
      </w:r>
      <w:r>
        <w:t xml:space="preserve"> </w:t>
      </w:r>
    </w:p>
    <w:p w:rsidR="00377649" w:rsidRDefault="00000000">
      <w:pPr>
        <w:ind w:left="-3" w:right="141"/>
      </w:pPr>
      <w:r>
        <w:t>3.1.</w:t>
      </w:r>
      <w:r>
        <w:rPr>
          <w:rFonts w:ascii="Arial" w:eastAsia="Arial" w:hAnsi="Arial" w:cs="Arial"/>
        </w:rPr>
        <w:t xml:space="preserve"> </w:t>
      </w:r>
      <w:r>
        <w:t>По Договору Займодавец предоставляет Заемщику в собственность денежные средства (</w:t>
      </w:r>
      <w:r w:rsidR="00C66A49">
        <w:t>заем) в</w:t>
      </w:r>
      <w:r>
        <w:t xml:space="preserve"> размере и на срок, согласуемый Сторонами в Индивидуальных условиях, а Заемщик должен вернуть денежные средства (заем) и уплатить начисленные на него проценты.  </w:t>
      </w:r>
    </w:p>
    <w:p w:rsidR="00377649" w:rsidRDefault="00000000">
      <w:pPr>
        <w:ind w:left="-3" w:right="141"/>
      </w:pPr>
      <w:r>
        <w:t>3.2.</w:t>
      </w:r>
      <w:r>
        <w:rPr>
          <w:rFonts w:ascii="Arial" w:eastAsia="Arial" w:hAnsi="Arial" w:cs="Arial"/>
        </w:rPr>
        <w:t xml:space="preserve"> </w:t>
      </w:r>
      <w:r>
        <w:t xml:space="preserve">Условия предоставления займа устанавливаются Индивидуальными </w:t>
      </w:r>
      <w:r w:rsidR="00C66A49">
        <w:t>условиями договора</w:t>
      </w:r>
      <w:r>
        <w:t xml:space="preserve"> потребительского займа.  </w:t>
      </w:r>
    </w:p>
    <w:p w:rsidR="00377649" w:rsidRDefault="00000000">
      <w:pPr>
        <w:ind w:left="-3" w:right="141"/>
      </w:pPr>
      <w:r>
        <w:t>3.3.</w:t>
      </w:r>
      <w:r>
        <w:rPr>
          <w:rFonts w:ascii="Arial" w:eastAsia="Arial" w:hAnsi="Arial" w:cs="Arial"/>
        </w:rPr>
        <w:t xml:space="preserve"> </w:t>
      </w:r>
      <w:r>
        <w:t xml:space="preserve">За пользование суммой займа Заемщику начисляются проценты. Проценты </w:t>
      </w:r>
      <w:r w:rsidR="00C66A49">
        <w:t>начисляются на</w:t>
      </w:r>
      <w:r>
        <w:t xml:space="preserve"> основную сумму Займа со дня, следующего за днем предоставления денежных средств Обществом.  </w:t>
      </w:r>
    </w:p>
    <w:p w:rsidR="00377649" w:rsidRDefault="00000000">
      <w:pPr>
        <w:ind w:left="295" w:right="141" w:firstLine="0"/>
      </w:pPr>
      <w:r>
        <w:t>3.4.</w:t>
      </w:r>
      <w:r>
        <w:rPr>
          <w:rFonts w:ascii="Arial" w:eastAsia="Arial" w:hAnsi="Arial" w:cs="Arial"/>
        </w:rPr>
        <w:t xml:space="preserve"> </w:t>
      </w:r>
      <w:r>
        <w:t xml:space="preserve">Проценты за пользование займом начисляются ежедневно.  </w:t>
      </w:r>
    </w:p>
    <w:p w:rsidR="00377649" w:rsidRDefault="00000000">
      <w:pPr>
        <w:ind w:left="-3" w:right="141"/>
      </w:pPr>
      <w:r>
        <w:t>3.5.</w:t>
      </w:r>
      <w:r>
        <w:rPr>
          <w:rFonts w:ascii="Arial" w:eastAsia="Arial" w:hAnsi="Arial" w:cs="Arial"/>
        </w:rPr>
        <w:t xml:space="preserve"> </w:t>
      </w:r>
      <w:r>
        <w:t xml:space="preserve">Заемщик несет предусмотренную действующим законодательством Российской Федерации ответственность (включая уголовную) за использование чужих персональных </w:t>
      </w:r>
      <w:r w:rsidR="00C66A49">
        <w:t>данных или</w:t>
      </w:r>
      <w:r>
        <w:t xml:space="preserve"> умышленное получение займа по чужим или поддельным документам.  </w:t>
      </w:r>
    </w:p>
    <w:p w:rsidR="00377649" w:rsidRDefault="00000000">
      <w:pPr>
        <w:spacing w:after="0"/>
        <w:ind w:left="-3" w:right="141"/>
      </w:pPr>
      <w:r>
        <w:t>3.6.</w:t>
      </w:r>
      <w:r>
        <w:rPr>
          <w:rFonts w:ascii="Arial" w:eastAsia="Arial" w:hAnsi="Arial" w:cs="Arial"/>
        </w:rPr>
        <w:t xml:space="preserve"> </w:t>
      </w:r>
      <w:r>
        <w:t>Наиболее быстрый обмен документами и информацией между Заемщиком (</w:t>
      </w:r>
      <w:r w:rsidR="00C66A49">
        <w:t>Заявителем) и</w:t>
      </w:r>
      <w:r>
        <w:t xml:space="preserve"> Займодавцем осуществляется в порядке электронного документооборота, для </w:t>
      </w:r>
      <w:r w:rsidR="00C66A49">
        <w:t>использования которого</w:t>
      </w:r>
      <w:r>
        <w:t xml:space="preserve"> Заемщику рекомендуется иметь доступ к сети «Интернет» и подвижной радиотелефонной связи.  </w:t>
      </w:r>
    </w:p>
    <w:p w:rsidR="00377649" w:rsidRDefault="00000000">
      <w:pPr>
        <w:ind w:left="-3" w:right="141"/>
      </w:pPr>
      <w:r>
        <w:t xml:space="preserve">3.6.1. Займодавец не оказывает услуг доступа к сети «Интернет», передачи </w:t>
      </w:r>
      <w:r w:rsidR="00C66A49">
        <w:t>сообщений, предоставления</w:t>
      </w:r>
      <w:r>
        <w:t xml:space="preserve"> услуг радиосвязи.  </w:t>
      </w:r>
    </w:p>
    <w:p w:rsidR="00377649" w:rsidRDefault="00000000">
      <w:pPr>
        <w:spacing w:after="259"/>
        <w:ind w:left="-3" w:right="141"/>
      </w:pPr>
      <w:r>
        <w:t>3.6.2. Третьи лица, оказывающие Заемщику услуги доступа к телекоммуникационной сети «Интернет</w:t>
      </w:r>
      <w:r w:rsidR="00C66A49">
        <w:t>», к</w:t>
      </w:r>
      <w:r>
        <w:t xml:space="preserve"> подвижной радиосвязи, могут взимать с Заемщика плату за их оказание.  </w:t>
      </w:r>
    </w:p>
    <w:p w:rsidR="00377649" w:rsidRDefault="00000000">
      <w:pPr>
        <w:pStyle w:val="1"/>
        <w:ind w:left="292" w:right="281"/>
      </w:pPr>
      <w:r>
        <w:t>4.</w:t>
      </w:r>
      <w:r>
        <w:rPr>
          <w:rFonts w:ascii="Arial" w:eastAsia="Arial" w:hAnsi="Arial" w:cs="Arial"/>
        </w:rPr>
        <w:t xml:space="preserve"> </w:t>
      </w:r>
      <w:r>
        <w:t xml:space="preserve">ПОРЯДОК ПРЕДОСТАВЛЕНИЯ ЗАЙМОВ  </w:t>
      </w:r>
    </w:p>
    <w:p w:rsidR="00377649" w:rsidRDefault="00000000">
      <w:pPr>
        <w:spacing w:after="63" w:line="259" w:lineRule="auto"/>
        <w:ind w:left="150" w:firstLine="0"/>
        <w:jc w:val="center"/>
      </w:pPr>
      <w:r>
        <w:rPr>
          <w:b/>
        </w:rPr>
        <w:t xml:space="preserve"> </w:t>
      </w:r>
      <w:r>
        <w:t xml:space="preserve"> </w:t>
      </w:r>
    </w:p>
    <w:p w:rsidR="00377649" w:rsidRDefault="00000000">
      <w:pPr>
        <w:ind w:left="-3" w:right="141"/>
      </w:pPr>
      <w:r>
        <w:t>4.1.</w:t>
      </w:r>
      <w:r>
        <w:rPr>
          <w:rFonts w:ascii="Arial" w:eastAsia="Arial" w:hAnsi="Arial" w:cs="Arial"/>
        </w:rPr>
        <w:t xml:space="preserve"> </w:t>
      </w:r>
      <w:r>
        <w:t xml:space="preserve">Для получения займа Заемщик, достигший возраста 18 (восемнадцати) лет, заполняет форму Заявления на предоставление займа дистанционным путем на официальном сайте Займодавца </w:t>
      </w:r>
      <w:r w:rsidR="00C66A49">
        <w:t>или в</w:t>
      </w:r>
      <w:r>
        <w:t xml:space="preserve"> Мобильном приложении. Общество оставляет за собой право произвести </w:t>
      </w:r>
      <w:proofErr w:type="spellStart"/>
      <w:r>
        <w:t>редирект</w:t>
      </w:r>
      <w:proofErr w:type="spellEnd"/>
      <w:r>
        <w:t xml:space="preserve"> с целью организации постоянной переадресации с неактуального доменного адреса или </w:t>
      </w:r>
      <w:proofErr w:type="spellStart"/>
      <w:r>
        <w:t>url</w:t>
      </w:r>
      <w:proofErr w:type="spellEnd"/>
      <w:r>
        <w:t xml:space="preserve"> отдельной страницы на рабочую версию. </w:t>
      </w:r>
      <w:proofErr w:type="spellStart"/>
      <w:r>
        <w:t>Редирект</w:t>
      </w:r>
      <w:proofErr w:type="spellEnd"/>
      <w:r>
        <w:t xml:space="preserve"> </w:t>
      </w:r>
      <w:r>
        <w:lastRenderedPageBreak/>
        <w:t xml:space="preserve">может понадобиться в связи с глобальным переносом сайта на другой домен, техническими изменениями в написании адреса, удалением страниц, необходимостью </w:t>
      </w:r>
      <w:r w:rsidR="00C66A49">
        <w:t>внутренней и</w:t>
      </w:r>
      <w:r>
        <w:t xml:space="preserve"> внешней перелинковки.  </w:t>
      </w:r>
    </w:p>
    <w:p w:rsidR="00377649" w:rsidRDefault="00000000">
      <w:pPr>
        <w:spacing w:after="2"/>
        <w:ind w:left="-3" w:right="141"/>
      </w:pPr>
      <w:r>
        <w:t>4.2.</w:t>
      </w:r>
      <w:r>
        <w:rPr>
          <w:rFonts w:ascii="Arial" w:eastAsia="Arial" w:hAnsi="Arial" w:cs="Arial"/>
        </w:rPr>
        <w:t xml:space="preserve"> </w:t>
      </w:r>
      <w:r>
        <w:t>Предоставление займа и рассмотрение возможности его предоставления возможно на основании согласия Заемщика на обработку его персональных данных и согласия на получение отчетов в бюро кредитных историй, а также заполненного достоверными сведениями Заявления на предоставление займа.</w:t>
      </w:r>
      <w:r>
        <w:rPr>
          <w:sz w:val="22"/>
        </w:rPr>
        <w:t xml:space="preserve"> </w:t>
      </w:r>
      <w:r>
        <w:t xml:space="preserve"> </w:t>
      </w:r>
    </w:p>
    <w:p w:rsidR="00377649" w:rsidRDefault="00000000">
      <w:pPr>
        <w:ind w:left="-3" w:right="141"/>
      </w:pPr>
      <w:r>
        <w:t>4.3.</w:t>
      </w:r>
      <w:r>
        <w:rPr>
          <w:rFonts w:ascii="Arial" w:eastAsia="Arial" w:hAnsi="Arial" w:cs="Arial"/>
        </w:rPr>
        <w:t xml:space="preserve"> </w:t>
      </w:r>
      <w:r>
        <w:t xml:space="preserve">Акцепт Индивидуальных условий договора потребительского займа и Общих условий договора потребительского займа в случае заключения договора потребительского займа </w:t>
      </w:r>
      <w:r w:rsidR="00C66A49">
        <w:t>через официальный</w:t>
      </w:r>
      <w:r>
        <w:t xml:space="preserve"> сайт/мобильное приложение осуществляется посредством подписания   </w:t>
      </w:r>
    </w:p>
    <w:p w:rsidR="00377649" w:rsidRDefault="00000000">
      <w:pPr>
        <w:ind w:left="-3" w:right="141" w:firstLine="0"/>
      </w:pPr>
      <w:r>
        <w:t xml:space="preserve">Индивидуальных условий договора потребительского займа с использованием АСП.  </w:t>
      </w:r>
    </w:p>
    <w:p w:rsidR="00377649" w:rsidRDefault="00000000">
      <w:pPr>
        <w:ind w:left="-3" w:right="141"/>
      </w:pPr>
      <w:r>
        <w:t>4.4.</w:t>
      </w:r>
      <w:r>
        <w:rPr>
          <w:rFonts w:ascii="Arial" w:eastAsia="Arial" w:hAnsi="Arial" w:cs="Arial"/>
        </w:rPr>
        <w:t xml:space="preserve"> </w:t>
      </w:r>
      <w:r>
        <w:t xml:space="preserve">Заемщик вправе сообщить Займодавцу о своем согласии на получение займа на условиях, указанных в Индивидуальных условиях договора потребительского займа, в течение 5 (пяти) рабочих </w:t>
      </w:r>
      <w:r w:rsidR="00C66A49">
        <w:t>дней со</w:t>
      </w:r>
      <w:r>
        <w:t xml:space="preserve"> дня предоставления Заемщику индивидуальных условий договора потребительского займа.  </w:t>
      </w:r>
    </w:p>
    <w:p w:rsidR="00377649" w:rsidRDefault="00000000">
      <w:pPr>
        <w:ind w:left="-3" w:right="141"/>
      </w:pPr>
      <w:r>
        <w:t>4.5.</w:t>
      </w:r>
      <w:r>
        <w:rPr>
          <w:rFonts w:ascii="Arial" w:eastAsia="Arial" w:hAnsi="Arial" w:cs="Arial"/>
        </w:rPr>
        <w:t xml:space="preserve"> </w:t>
      </w:r>
      <w:r>
        <w:t xml:space="preserve">В случае если Заемщик в течение 5 (пяти) рабочих дней с момента получения Индивидуальных условий договора потребительского займа не сообщает Заимодавцу о своем согласии на получение займа  на условиях, указанных в Индивидуальных условиях договора потребительского займа, а равно сообщает  об этом по истечении данного срока - договор займа считается не заключенным,  а Заемщик - отказавшимся от получения займа.  </w:t>
      </w:r>
    </w:p>
    <w:p w:rsidR="00377649" w:rsidRDefault="00000000">
      <w:pPr>
        <w:ind w:left="-3" w:right="141"/>
      </w:pPr>
      <w:r>
        <w:t>4.6.</w:t>
      </w:r>
      <w:r>
        <w:rPr>
          <w:rFonts w:ascii="Arial" w:eastAsia="Arial" w:hAnsi="Arial" w:cs="Arial"/>
        </w:rPr>
        <w:t xml:space="preserve"> </w:t>
      </w:r>
      <w:r>
        <w:t xml:space="preserve">Займодавец оставляет за собой право не перечислять сумму займа в случае, если по результатам внутренних проверок будет установлено наличие недостоверной информации/поддельных документов, предоставленных Заемщиком.  </w:t>
      </w:r>
    </w:p>
    <w:p w:rsidR="00377649" w:rsidRDefault="00000000">
      <w:pPr>
        <w:ind w:left="295" w:right="141" w:firstLine="0"/>
      </w:pPr>
      <w:r>
        <w:t>4.7.</w:t>
      </w:r>
      <w:r>
        <w:rPr>
          <w:rFonts w:ascii="Arial" w:eastAsia="Arial" w:hAnsi="Arial" w:cs="Arial"/>
        </w:rPr>
        <w:t xml:space="preserve"> </w:t>
      </w:r>
      <w:r>
        <w:t xml:space="preserve">Местом получения оферты Стороны считают местонахождение Займодавца.  </w:t>
      </w:r>
    </w:p>
    <w:p w:rsidR="00377649" w:rsidRDefault="00000000">
      <w:pPr>
        <w:ind w:left="-3" w:right="141"/>
      </w:pPr>
      <w:r>
        <w:t>4.8.</w:t>
      </w:r>
      <w:r>
        <w:rPr>
          <w:rFonts w:ascii="Arial" w:eastAsia="Arial" w:hAnsi="Arial" w:cs="Arial"/>
        </w:rPr>
        <w:t xml:space="preserve"> </w:t>
      </w:r>
      <w:r>
        <w:t xml:space="preserve">За перечисление денежных средств на любой из каналов выдачи Займодавец не </w:t>
      </w:r>
      <w:r w:rsidR="00C66A49">
        <w:t>взимает какую</w:t>
      </w:r>
      <w:r>
        <w:t xml:space="preserve">-либо дополнительную плату.  </w:t>
      </w:r>
    </w:p>
    <w:p w:rsidR="00377649" w:rsidRDefault="00000000">
      <w:pPr>
        <w:ind w:left="-3" w:right="141"/>
      </w:pPr>
      <w:r>
        <w:t>4.9.</w:t>
      </w:r>
      <w:r>
        <w:rPr>
          <w:rFonts w:ascii="Arial" w:eastAsia="Arial" w:hAnsi="Arial" w:cs="Arial"/>
        </w:rPr>
        <w:t xml:space="preserve"> </w:t>
      </w:r>
      <w:r>
        <w:t xml:space="preserve">Заемщик при обращении к Займодавцу с целью получения потребительского </w:t>
      </w:r>
      <w:r w:rsidR="00C66A49">
        <w:t>займа самостоятельно</w:t>
      </w:r>
      <w:r>
        <w:t xml:space="preserve"> выбирает способ предоставления займа из предложенных Займодавцем.  </w:t>
      </w:r>
    </w:p>
    <w:p w:rsidR="00377649" w:rsidRDefault="00000000">
      <w:pPr>
        <w:ind w:left="-3" w:right="141"/>
      </w:pPr>
      <w:r>
        <w:t xml:space="preserve">4.10 При заключении договора потребительского займа Займодавец обязан предоставить Заемщику информацию о суммах и датах платежей Заемщика по договору потребительского займа или порядке  их определения с указанием отдельно сумм, направляемых на погашение основного долга по займу,  и сумм, направляемых на погашение процентов, а также общей суммы выплат Заемщика  в течение срока действия договора потребительского займа, определенной исходя из условий  договора потребительского займа, действующих на дату заключения договора потребительского займа.  </w:t>
      </w:r>
    </w:p>
    <w:p w:rsidR="00377649" w:rsidRDefault="00000000">
      <w:pPr>
        <w:ind w:left="-3" w:right="141"/>
      </w:pPr>
      <w:r>
        <w:t>4.11</w:t>
      </w:r>
      <w:r>
        <w:rPr>
          <w:rFonts w:ascii="Arial" w:eastAsia="Arial" w:hAnsi="Arial" w:cs="Arial"/>
        </w:rPr>
        <w:t xml:space="preserve"> </w:t>
      </w:r>
      <w:r>
        <w:t xml:space="preserve">Займодавец обязан отказать лицу, обратившемуся в Общество с заявлением на выдачу потребительского займа, в предоставлении потребительского займа, срок по которому не превышает  30 (тридцати) календарных дней, при наличии у такого лица обязательств перед Займодавцем  по иному договору потребительского займа, срок возврата потребительского займа по которому  не превышает 30 (тридцати) календарных дней.  </w:t>
      </w:r>
    </w:p>
    <w:p w:rsidR="00377649" w:rsidRDefault="00000000">
      <w:pPr>
        <w:ind w:left="-3" w:right="141"/>
      </w:pPr>
      <w:r>
        <w:t>4.12</w:t>
      </w:r>
      <w:r>
        <w:rPr>
          <w:rFonts w:ascii="Arial" w:eastAsia="Arial" w:hAnsi="Arial" w:cs="Arial"/>
        </w:rPr>
        <w:t xml:space="preserve"> </w:t>
      </w:r>
      <w:r>
        <w:t xml:space="preserve">В целях недопущения превышения предельного уровня платежеспособности Заемщика  между Обществом и Заемщиком не может быть заключено более 9 (девяти) договоров потребительского займа, срок возврата потребительского займа по которым не превышает 30 (тридцати) календарных дней,  за исключением договоров, срок пользования денежными средствами, по которым, фактически,  составил не более 7 (семи) календарных дней.  </w:t>
      </w:r>
    </w:p>
    <w:p w:rsidR="00377649" w:rsidRDefault="00000000">
      <w:pPr>
        <w:ind w:left="-3" w:right="141" w:firstLine="142"/>
      </w:pPr>
      <w:r>
        <w:t>4.12.1</w:t>
      </w:r>
      <w:r>
        <w:rPr>
          <w:rFonts w:ascii="Arial" w:eastAsia="Arial" w:hAnsi="Arial" w:cs="Arial"/>
        </w:rPr>
        <w:t xml:space="preserve"> </w:t>
      </w:r>
      <w:r>
        <w:t xml:space="preserve">При расчете предельного уровня платежеспособности Заемщика учитываются договоры потребительского займа, срок возврата потребительского займа по которым не превышает 30 (тридцати) календарных дней, заключенные в течение 1 (одного) года, предшествующего дате получения Обществом заявления на получение очередного потребительского займа от Заемщика.  </w:t>
      </w:r>
    </w:p>
    <w:p w:rsidR="00377649" w:rsidRDefault="00000000">
      <w:pPr>
        <w:spacing w:after="0"/>
        <w:ind w:left="-3" w:right="141" w:firstLine="142"/>
      </w:pPr>
      <w:r>
        <w:t>4.12.2</w:t>
      </w:r>
      <w:r>
        <w:rPr>
          <w:rFonts w:ascii="Arial" w:eastAsia="Arial" w:hAnsi="Arial" w:cs="Arial"/>
        </w:rPr>
        <w:t xml:space="preserve"> </w:t>
      </w:r>
      <w:r>
        <w:t xml:space="preserve">Договор Займа считается заключенным при предоставлении Заемщику денежных </w:t>
      </w:r>
      <w:r w:rsidR="00C66A49">
        <w:t>средств в</w:t>
      </w:r>
      <w:r>
        <w:t xml:space="preserve"> соответствии с указанными платежными реквизитами или при получении денежных средств Партнером в счет оплаты за приобретаемый Заемщиком товар (работу, услугу) с учетом сроков их зачисления в соответствии с обычной банковской практикой. В случае указания Заемщиком неверных реквизитов, Заемщик обязуется возместить убытки, связанные с расходами Займодавца на предоставление Займа.  </w:t>
      </w:r>
    </w:p>
    <w:p w:rsidR="00377649" w:rsidRDefault="00000000">
      <w:pPr>
        <w:spacing w:after="73" w:line="259" w:lineRule="auto"/>
        <w:ind w:left="12" w:firstLine="0"/>
        <w:jc w:val="left"/>
      </w:pPr>
      <w:r>
        <w:t xml:space="preserve">  </w:t>
      </w:r>
    </w:p>
    <w:p w:rsidR="00377649" w:rsidRDefault="00000000">
      <w:pPr>
        <w:pStyle w:val="1"/>
        <w:ind w:left="292" w:right="290"/>
      </w:pPr>
      <w:r>
        <w:t>5.</w:t>
      </w:r>
      <w:r>
        <w:rPr>
          <w:rFonts w:ascii="Arial" w:eastAsia="Arial" w:hAnsi="Arial" w:cs="Arial"/>
        </w:rPr>
        <w:t xml:space="preserve"> </w:t>
      </w:r>
      <w:r>
        <w:t xml:space="preserve">ДОСРОЧНЫЙ ВОЗВРАТ ЗАЙМА ПО ИНИЦИАТИВЕ ЗАЕМЩИКА  </w:t>
      </w:r>
    </w:p>
    <w:p w:rsidR="00377649" w:rsidRDefault="00000000">
      <w:pPr>
        <w:spacing w:after="60" w:line="259" w:lineRule="auto"/>
        <w:ind w:left="12" w:firstLine="0"/>
        <w:jc w:val="left"/>
      </w:pPr>
      <w:r>
        <w:rPr>
          <w:b/>
        </w:rPr>
        <w:t xml:space="preserve"> </w:t>
      </w:r>
      <w:r>
        <w:t xml:space="preserve"> </w:t>
      </w:r>
    </w:p>
    <w:p w:rsidR="00377649" w:rsidRDefault="00000000">
      <w:pPr>
        <w:ind w:left="-3" w:right="141"/>
      </w:pPr>
      <w:r>
        <w:lastRenderedPageBreak/>
        <w:t>5.1.</w:t>
      </w:r>
      <w:r>
        <w:rPr>
          <w:rFonts w:ascii="Arial" w:eastAsia="Arial" w:hAnsi="Arial" w:cs="Arial"/>
        </w:rPr>
        <w:t xml:space="preserve"> </w:t>
      </w:r>
      <w:r>
        <w:t xml:space="preserve">Заемщик в течение 14 (четырнадцати) календарных дней с даты получения потребительского кредита (займа) имеет право досрочно вернуть всю сумму потребительского кредита (займа) </w:t>
      </w:r>
      <w:r w:rsidR="00C66A49">
        <w:t>или ее</w:t>
      </w:r>
      <w:r>
        <w:t xml:space="preserve"> часть без предварительного уведомления кредитора с уплатой процентов за </w:t>
      </w:r>
      <w:r w:rsidR="00871CE1">
        <w:t>фактический срок</w:t>
      </w:r>
      <w:r>
        <w:t xml:space="preserve"> пользования займом.  </w:t>
      </w:r>
    </w:p>
    <w:p w:rsidR="00377649" w:rsidRDefault="00000000">
      <w:pPr>
        <w:ind w:left="-3" w:right="141"/>
      </w:pPr>
      <w:r>
        <w:t>5.2.</w:t>
      </w:r>
      <w:r>
        <w:rPr>
          <w:rFonts w:ascii="Arial" w:eastAsia="Arial" w:hAnsi="Arial" w:cs="Arial"/>
        </w:rPr>
        <w:t xml:space="preserve"> </w:t>
      </w:r>
      <w:r>
        <w:t xml:space="preserve">Заемщик имеет право вернуть досрочно часть займа (часть займа и начисленные </w:t>
      </w:r>
      <w:r w:rsidR="00C66A49">
        <w:t>проценты) или</w:t>
      </w:r>
      <w:r>
        <w:t xml:space="preserve"> досрочно всю сумму займа (начиная с 15 (пятнадцатого) календарного дня пользования </w:t>
      </w:r>
      <w:r w:rsidR="00871CE1">
        <w:t>займом) в</w:t>
      </w:r>
      <w:r>
        <w:t xml:space="preserve"> следующем порядке:  </w:t>
      </w:r>
    </w:p>
    <w:p w:rsidR="00377649" w:rsidRDefault="00000000">
      <w:pPr>
        <w:numPr>
          <w:ilvl w:val="0"/>
          <w:numId w:val="2"/>
        </w:numPr>
        <w:ind w:right="141"/>
      </w:pPr>
      <w:r>
        <w:t xml:space="preserve">в случае </w:t>
      </w:r>
      <w:r>
        <w:rPr>
          <w:u w:val="single" w:color="000000"/>
        </w:rPr>
        <w:t>частичного</w:t>
      </w:r>
      <w:r>
        <w:t xml:space="preserve"> досрочного возврата потребительского займа - в день </w:t>
      </w:r>
      <w:r w:rsidR="00C66A49">
        <w:t>совершения очередного</w:t>
      </w:r>
      <w:r>
        <w:t xml:space="preserve"> (планового) платежа по графику платежей к договору потребительского </w:t>
      </w:r>
      <w:r w:rsidR="00C66A49">
        <w:t>займа, с</w:t>
      </w:r>
      <w:r>
        <w:t xml:space="preserve"> уплатой процентов за фактический срок пользования займом;  </w:t>
      </w:r>
    </w:p>
    <w:p w:rsidR="00377649" w:rsidRDefault="00000000">
      <w:pPr>
        <w:numPr>
          <w:ilvl w:val="0"/>
          <w:numId w:val="2"/>
        </w:numPr>
        <w:ind w:right="141"/>
      </w:pPr>
      <w:r>
        <w:t xml:space="preserve">в случае </w:t>
      </w:r>
      <w:r>
        <w:rPr>
          <w:u w:val="single" w:color="000000"/>
        </w:rPr>
        <w:t>полного</w:t>
      </w:r>
      <w:r>
        <w:t xml:space="preserve"> досрочного погашения – с обязательным уведомлением об этом Займодавца способом, установленным Договором, не менее чем за 30 (тридцать) календарных дней до дня </w:t>
      </w:r>
      <w:r w:rsidR="00C66A49">
        <w:t>возврата суммы</w:t>
      </w:r>
      <w:r>
        <w:t xml:space="preserve"> займа. По просьбе Заемщика и при отсутствии возражений со стороны Займодавца </w:t>
      </w:r>
      <w:r w:rsidR="00C66A49">
        <w:t>– для</w:t>
      </w:r>
      <w:r>
        <w:t xml:space="preserve"> такого уведомления может быть изменен на более короткий.  </w:t>
      </w:r>
    </w:p>
    <w:p w:rsidR="00377649" w:rsidRDefault="00000000">
      <w:pPr>
        <w:ind w:left="-3" w:right="141"/>
      </w:pPr>
      <w:r>
        <w:t>5.3.</w:t>
      </w:r>
      <w:r>
        <w:rPr>
          <w:rFonts w:ascii="Arial" w:eastAsia="Arial" w:hAnsi="Arial" w:cs="Arial"/>
        </w:rPr>
        <w:t xml:space="preserve"> </w:t>
      </w:r>
      <w:r>
        <w:t xml:space="preserve">При досрочном возврате заемщиком всей суммы потребительского кредита (займа) или ее части - кредитор в течение 5 (пяти) календарных дней со дня получения уведомления исходя из досрочно возвращаемой суммы потребительского кредита (займа) производит расчет суммы основного долга  и процентов за фактический срок пользования потребительским кредитом (займом),  подлежащих уплате заемщиком на день уведомления кредитора о таком досрочном возврате,  и предоставляет указанную информацию.  </w:t>
      </w:r>
    </w:p>
    <w:p w:rsidR="00377649" w:rsidRDefault="00000000" w:rsidP="00D50B83">
      <w:pPr>
        <w:numPr>
          <w:ilvl w:val="2"/>
          <w:numId w:val="3"/>
        </w:numPr>
        <w:ind w:left="284" w:right="141" w:firstLine="284"/>
      </w:pPr>
      <w:r>
        <w:t xml:space="preserve">В случае, если при досрочном возврате заемщиком всей суммы потребительского кредита (займа)  или ее части - внесенная (перечисленная) кредитору сумма денежных средств будет меньше суммы, указанной заемщиком в уведомлении о полном или частичном досрочном возврате потребительского кредита (займа), кредитор учитывает внесенную (перечисленную) кредитору сумму в счет  частичного досрочного возврата потребительского кредита (займа) и в течение 3 (трех) рабочих дней  </w:t>
      </w:r>
    </w:p>
    <w:p w:rsidR="00377649" w:rsidRDefault="00000000" w:rsidP="00D50B83">
      <w:pPr>
        <w:ind w:left="284" w:right="141" w:firstLine="284"/>
      </w:pPr>
      <w:r>
        <w:t xml:space="preserve">информирует заемщика о размере его текущей задолженности перед </w:t>
      </w:r>
      <w:r w:rsidR="00C66A49">
        <w:t>кредитором по</w:t>
      </w:r>
      <w:r>
        <w:t xml:space="preserve"> договору потребительского кредита (займа).  </w:t>
      </w:r>
    </w:p>
    <w:p w:rsidR="00377649" w:rsidRDefault="00000000" w:rsidP="00D50B83">
      <w:pPr>
        <w:numPr>
          <w:ilvl w:val="2"/>
          <w:numId w:val="3"/>
        </w:numPr>
        <w:ind w:left="284" w:right="141" w:firstLine="284"/>
      </w:pPr>
      <w:r>
        <w:t xml:space="preserve">Кредитор не обязан в случае, указанном в пункте 5.3.1., получать согласие </w:t>
      </w:r>
      <w:r w:rsidR="00C66A49">
        <w:t>заемщика на</w:t>
      </w:r>
      <w:r>
        <w:t xml:space="preserve"> учет внесенной (перечисленной) кредитору суммы, в счет частичного </w:t>
      </w:r>
      <w:r w:rsidR="00C66A49">
        <w:t>досрочного возврата</w:t>
      </w:r>
      <w:r>
        <w:t xml:space="preserve"> потребительского кредита (займа).  </w:t>
      </w:r>
    </w:p>
    <w:p w:rsidR="00377649" w:rsidRDefault="00000000" w:rsidP="00D50B83">
      <w:pPr>
        <w:ind w:left="0" w:right="141" w:firstLine="284"/>
      </w:pPr>
      <w:r>
        <w:t>5.4.</w:t>
      </w:r>
      <w:r>
        <w:rPr>
          <w:rFonts w:ascii="Arial" w:eastAsia="Arial" w:hAnsi="Arial" w:cs="Arial"/>
        </w:rPr>
        <w:t xml:space="preserve"> </w:t>
      </w:r>
      <w:r>
        <w:t xml:space="preserve">В индивидуальных условиях Заемщиком и Заимодавцем могут быть согласованы иные процедуры и сроки досрочного возврата займа при условии их соответствия действующему законодательству.  </w:t>
      </w:r>
    </w:p>
    <w:p w:rsidR="00377649" w:rsidRDefault="00000000">
      <w:pPr>
        <w:spacing w:after="73" w:line="259" w:lineRule="auto"/>
        <w:ind w:left="295" w:firstLine="0"/>
        <w:jc w:val="left"/>
      </w:pPr>
      <w:r>
        <w:t xml:space="preserve">  </w:t>
      </w:r>
    </w:p>
    <w:p w:rsidR="00377649" w:rsidRDefault="00000000">
      <w:pPr>
        <w:pStyle w:val="1"/>
        <w:ind w:left="292" w:right="283"/>
      </w:pPr>
      <w:r>
        <w:t>6.</w:t>
      </w:r>
      <w:r>
        <w:rPr>
          <w:rFonts w:ascii="Arial" w:eastAsia="Arial" w:hAnsi="Arial" w:cs="Arial"/>
        </w:rPr>
        <w:t xml:space="preserve"> </w:t>
      </w:r>
      <w:r>
        <w:t xml:space="preserve">ПОРЯДОК ВОЗВРАТА ПОТРЕБИТЕЛЬСКОГО ЗАЙМА  </w:t>
      </w:r>
    </w:p>
    <w:p w:rsidR="00377649" w:rsidRDefault="00000000">
      <w:pPr>
        <w:spacing w:after="63" w:line="259" w:lineRule="auto"/>
        <w:ind w:left="12" w:firstLine="0"/>
        <w:jc w:val="left"/>
      </w:pPr>
      <w:r>
        <w:rPr>
          <w:b/>
        </w:rPr>
        <w:t xml:space="preserve"> </w:t>
      </w:r>
      <w:r>
        <w:t xml:space="preserve"> </w:t>
      </w:r>
    </w:p>
    <w:p w:rsidR="00DD7CBC" w:rsidRDefault="00000000" w:rsidP="00DD7CBC">
      <w:pPr>
        <w:ind w:left="-3" w:right="141"/>
      </w:pPr>
      <w:r>
        <w:t>6.1.</w:t>
      </w:r>
      <w:r>
        <w:rPr>
          <w:rFonts w:ascii="Arial" w:eastAsia="Arial" w:hAnsi="Arial" w:cs="Arial"/>
        </w:rPr>
        <w:t xml:space="preserve"> </w:t>
      </w:r>
      <w:r>
        <w:t xml:space="preserve">В последний день срока пользования займом, установленного Индивидуальными </w:t>
      </w:r>
      <w:r w:rsidR="00DD7CBC">
        <w:t>условиями договора</w:t>
      </w:r>
      <w:r>
        <w:t xml:space="preserve"> займа, Заемщик обязан возвратить денежные средства в размере суммы займа и суммы процентов за пользование займом (процентное вознаграждение).  </w:t>
      </w:r>
    </w:p>
    <w:p w:rsidR="00377649" w:rsidRDefault="00000000" w:rsidP="00DD7CBC">
      <w:pPr>
        <w:ind w:left="-3" w:right="141"/>
      </w:pPr>
      <w:r>
        <w:t>6.2.</w:t>
      </w:r>
      <w:r>
        <w:rPr>
          <w:rFonts w:ascii="Arial" w:eastAsia="Arial" w:hAnsi="Arial" w:cs="Arial"/>
        </w:rPr>
        <w:t xml:space="preserve"> </w:t>
      </w:r>
      <w:r>
        <w:t xml:space="preserve">Погашение задолженности Заемщиком перед Займодавцем осуществляется в следующей очередности:  </w:t>
      </w:r>
    </w:p>
    <w:p w:rsidR="00377649" w:rsidRDefault="00000000" w:rsidP="00DD7CBC">
      <w:pPr>
        <w:numPr>
          <w:ilvl w:val="0"/>
          <w:numId w:val="4"/>
        </w:numPr>
        <w:ind w:left="0" w:right="141" w:firstLine="284"/>
      </w:pPr>
      <w:r>
        <w:t xml:space="preserve">задолженность по процентам;  </w:t>
      </w:r>
    </w:p>
    <w:p w:rsidR="00377649" w:rsidRDefault="00000000" w:rsidP="00DD7CBC">
      <w:pPr>
        <w:numPr>
          <w:ilvl w:val="0"/>
          <w:numId w:val="4"/>
        </w:numPr>
        <w:ind w:left="0" w:right="141" w:firstLine="284"/>
      </w:pPr>
      <w:r>
        <w:t xml:space="preserve">задолженность по основному долгу;  </w:t>
      </w:r>
    </w:p>
    <w:p w:rsidR="00377649" w:rsidRDefault="00000000" w:rsidP="00DD7CBC">
      <w:pPr>
        <w:numPr>
          <w:ilvl w:val="0"/>
          <w:numId w:val="4"/>
        </w:numPr>
        <w:ind w:left="0" w:right="141" w:firstLine="284"/>
      </w:pPr>
      <w:r>
        <w:t xml:space="preserve">проценты, начисленные за текущий период платежей;  </w:t>
      </w:r>
    </w:p>
    <w:p w:rsidR="00377649" w:rsidRDefault="00000000" w:rsidP="00DD7CBC">
      <w:pPr>
        <w:numPr>
          <w:ilvl w:val="0"/>
          <w:numId w:val="4"/>
        </w:numPr>
        <w:ind w:left="0" w:right="141" w:firstLine="284"/>
      </w:pPr>
      <w:r>
        <w:t xml:space="preserve">сумма основного долга за текущий период платежей;  </w:t>
      </w:r>
    </w:p>
    <w:p w:rsidR="00377649" w:rsidRDefault="00000000" w:rsidP="00DD7CBC">
      <w:pPr>
        <w:numPr>
          <w:ilvl w:val="0"/>
          <w:numId w:val="4"/>
        </w:numPr>
        <w:ind w:left="0" w:right="141" w:firstLine="284"/>
      </w:pPr>
      <w:r>
        <w:t xml:space="preserve">неустойка (штраф, пени);   </w:t>
      </w:r>
    </w:p>
    <w:p w:rsidR="00377649" w:rsidRDefault="00000000" w:rsidP="00DD7CBC">
      <w:pPr>
        <w:numPr>
          <w:ilvl w:val="0"/>
          <w:numId w:val="4"/>
        </w:numPr>
        <w:ind w:left="0" w:right="141" w:firstLine="284"/>
      </w:pPr>
      <w:r>
        <w:t xml:space="preserve">иные платежи, предусмотренные законодательством Российской Федерации или договором займа.  </w:t>
      </w:r>
    </w:p>
    <w:p w:rsidR="00377649" w:rsidRDefault="00000000" w:rsidP="00DD7CBC">
      <w:pPr>
        <w:numPr>
          <w:ilvl w:val="1"/>
          <w:numId w:val="5"/>
        </w:numPr>
        <w:ind w:left="0" w:right="141" w:firstLine="284"/>
      </w:pPr>
      <w:r>
        <w:t xml:space="preserve">Моментом уплаты денежных средств в счет оплаты Задолженности является фактическая дата зачисления соответствующих денежных средств (суммы) на банковский расчетный счет Займодавца.  </w:t>
      </w:r>
    </w:p>
    <w:p w:rsidR="00377649" w:rsidRDefault="00000000" w:rsidP="00DD7CBC">
      <w:pPr>
        <w:numPr>
          <w:ilvl w:val="1"/>
          <w:numId w:val="5"/>
        </w:numPr>
        <w:ind w:left="0" w:right="141" w:firstLine="284"/>
      </w:pPr>
      <w:r>
        <w:t xml:space="preserve">Заемщик может исполнить обязательства по договору потребительского </w:t>
      </w:r>
      <w:r w:rsidR="00DD7CBC">
        <w:t>займа следующими</w:t>
      </w:r>
      <w:r>
        <w:t xml:space="preserve"> способами:  </w:t>
      </w:r>
    </w:p>
    <w:p w:rsidR="00DD7CBC" w:rsidRDefault="00000000" w:rsidP="00DD7CBC">
      <w:pPr>
        <w:numPr>
          <w:ilvl w:val="0"/>
          <w:numId w:val="6"/>
        </w:numPr>
        <w:ind w:left="0" w:right="406" w:firstLine="284"/>
      </w:pPr>
      <w:r>
        <w:t xml:space="preserve">безналичным платежом на расчетный счет Кредитора </w:t>
      </w:r>
      <w:r w:rsidR="00D37B1A" w:rsidRPr="00D37B1A">
        <w:t xml:space="preserve">40701810438000000421 </w:t>
      </w:r>
      <w:r>
        <w:t>(</w:t>
      </w:r>
      <w:r w:rsidR="00D37B1A" w:rsidRPr="00D37B1A">
        <w:t>в ПАО СБЕРБАНК, г. Москва</w:t>
      </w:r>
      <w:r w:rsidR="00DD7CBC">
        <w:t>);</w:t>
      </w:r>
    </w:p>
    <w:p w:rsidR="00377649" w:rsidRDefault="00000000" w:rsidP="00DD7CBC">
      <w:pPr>
        <w:numPr>
          <w:ilvl w:val="0"/>
          <w:numId w:val="6"/>
        </w:numPr>
        <w:ind w:left="0" w:right="406" w:firstLine="284"/>
      </w:pPr>
      <w:r>
        <w:t xml:space="preserve">через платежный сервис в Личном кабинете Заемщика на Сайте Займодавца;  </w:t>
      </w:r>
    </w:p>
    <w:p w:rsidR="00377649" w:rsidRDefault="00000000" w:rsidP="00DD7CBC">
      <w:pPr>
        <w:numPr>
          <w:ilvl w:val="0"/>
          <w:numId w:val="6"/>
        </w:numPr>
        <w:spacing w:after="0"/>
        <w:ind w:left="0" w:right="406" w:firstLine="284"/>
      </w:pPr>
      <w:r>
        <w:t xml:space="preserve">почтовый перевод через отделения Почта России.  </w:t>
      </w:r>
    </w:p>
    <w:p w:rsidR="00377649" w:rsidRDefault="00000000" w:rsidP="00A32F99">
      <w:pPr>
        <w:ind w:left="0" w:right="141" w:firstLine="284"/>
      </w:pPr>
      <w:r>
        <w:t xml:space="preserve">С подробной информацией о тарифах и способах погашения также можно </w:t>
      </w:r>
      <w:r w:rsidR="00A32F99">
        <w:t>ознакомиться на</w:t>
      </w:r>
      <w:r>
        <w:t xml:space="preserve"> официальном сайте Займодавца в сети «Интернет».</w:t>
      </w:r>
    </w:p>
    <w:p w:rsidR="00377649" w:rsidRDefault="00000000">
      <w:pPr>
        <w:ind w:left="-3" w:right="141"/>
      </w:pPr>
      <w:r>
        <w:lastRenderedPageBreak/>
        <w:t>6.5.</w:t>
      </w:r>
      <w:r>
        <w:rPr>
          <w:rFonts w:ascii="Arial" w:eastAsia="Arial" w:hAnsi="Arial" w:cs="Arial"/>
        </w:rPr>
        <w:t xml:space="preserve"> </w:t>
      </w:r>
      <w:r>
        <w:t xml:space="preserve">Информация о бесплатном способе совершения платежей по Договору </w:t>
      </w:r>
      <w:r w:rsidR="00A32F99">
        <w:t>указывается в</w:t>
      </w:r>
      <w:r>
        <w:t xml:space="preserve"> Индивидуальных условиях, и, в случае изменения в течение действия Договора </w:t>
      </w:r>
      <w:r w:rsidR="00A32F99">
        <w:t>– предоставляется</w:t>
      </w:r>
      <w:r>
        <w:t xml:space="preserve"> Заемщику путем направления текстовой информации в электронном виде.  </w:t>
      </w:r>
    </w:p>
    <w:p w:rsidR="00377649" w:rsidRDefault="00000000">
      <w:pPr>
        <w:spacing w:after="71" w:line="259" w:lineRule="auto"/>
        <w:ind w:left="12" w:firstLine="0"/>
        <w:jc w:val="left"/>
      </w:pPr>
      <w:r>
        <w:t xml:space="preserve">  </w:t>
      </w:r>
    </w:p>
    <w:p w:rsidR="00377649" w:rsidRDefault="00000000">
      <w:pPr>
        <w:pStyle w:val="1"/>
        <w:spacing w:after="34"/>
        <w:ind w:left="292" w:right="282"/>
      </w:pPr>
      <w:r>
        <w:t>7.</w:t>
      </w:r>
      <w:r>
        <w:rPr>
          <w:rFonts w:ascii="Arial" w:eastAsia="Arial" w:hAnsi="Arial" w:cs="Arial"/>
        </w:rPr>
        <w:t xml:space="preserve"> </w:t>
      </w:r>
      <w:r>
        <w:t xml:space="preserve">ПРОДЛЕНИЕ (ПРОЛОНГАЦИЯ) / ИЗМЕНЕНИЕ  ПРОЦЕНТНОЙ СТАВКИ ПО ДОГОВОРУ ПОТРЕБИТЕЛЬСКОГО ЗАЙМА  </w:t>
      </w:r>
    </w:p>
    <w:p w:rsidR="00377649" w:rsidRDefault="00000000">
      <w:pPr>
        <w:spacing w:after="65" w:line="259" w:lineRule="auto"/>
        <w:ind w:left="295" w:firstLine="0"/>
        <w:jc w:val="left"/>
      </w:pPr>
      <w:r>
        <w:rPr>
          <w:b/>
        </w:rPr>
        <w:t xml:space="preserve"> </w:t>
      </w:r>
      <w:r>
        <w:t xml:space="preserve"> </w:t>
      </w:r>
    </w:p>
    <w:p w:rsidR="00377649" w:rsidRDefault="00000000">
      <w:pPr>
        <w:ind w:left="-3" w:right="141"/>
      </w:pPr>
      <w:r>
        <w:t>7.1.</w:t>
      </w:r>
      <w:r>
        <w:rPr>
          <w:rFonts w:ascii="Arial" w:eastAsia="Arial" w:hAnsi="Arial" w:cs="Arial"/>
        </w:rPr>
        <w:t xml:space="preserve"> </w:t>
      </w:r>
      <w:r>
        <w:t xml:space="preserve">В случае невозможности погашения Заемщиком займа в срок, установленный договором, Стороны вправе заключить соглашение об изменении индивидуальных условий договора потребительского </w:t>
      </w:r>
      <w:r w:rsidR="00A32F99">
        <w:t>займа в</w:t>
      </w:r>
      <w:r>
        <w:t xml:space="preserve"> части увеличения срока возврата займа/изменение процентной ставки. Условия продления срока пользования/изменения процентной ставки доводятся до Заемщика в Общих </w:t>
      </w:r>
      <w:r w:rsidR="00A32F99">
        <w:t>условиях, Личном</w:t>
      </w:r>
      <w:r>
        <w:t xml:space="preserve"> кабинете, Индивидуальных условиях договора потребительского займа, а также в соглашениях об изменении Индивидуальных условий договора потребительского займа.  </w:t>
      </w:r>
    </w:p>
    <w:p w:rsidR="00377649" w:rsidRDefault="00000000">
      <w:pPr>
        <w:ind w:left="-3" w:right="141"/>
      </w:pPr>
      <w:r>
        <w:t>7.2.</w:t>
      </w:r>
      <w:r>
        <w:rPr>
          <w:rFonts w:ascii="Arial" w:eastAsia="Arial" w:hAnsi="Arial" w:cs="Arial"/>
        </w:rPr>
        <w:t xml:space="preserve"> </w:t>
      </w:r>
      <w:r>
        <w:t xml:space="preserve">Согласие на продление срока пользования займом/изменение процентной ставки предоставляется Заемщиком путем акцепта настоящих Общих условий, с последующим </w:t>
      </w:r>
      <w:r w:rsidR="001C03BD">
        <w:t>совершением соответствующих</w:t>
      </w:r>
      <w:r>
        <w:t xml:space="preserve"> конклюдентных действий в Личном кабинете.  </w:t>
      </w:r>
    </w:p>
    <w:p w:rsidR="00377649" w:rsidRDefault="00000000">
      <w:pPr>
        <w:ind w:left="-3" w:right="141"/>
      </w:pPr>
      <w:r>
        <w:t>7.3.</w:t>
      </w:r>
      <w:r>
        <w:rPr>
          <w:rFonts w:ascii="Arial" w:eastAsia="Arial" w:hAnsi="Arial" w:cs="Arial"/>
        </w:rPr>
        <w:t xml:space="preserve"> </w:t>
      </w:r>
      <w:r>
        <w:t xml:space="preserve">Пролонгация (продление)/изменение процентной ставки договора потребительского займа означает изменение условий исполнения обязательства по возврату суммы займа и возможно путем подписания Заемщиком и Займодавцем дополнительного соглашения к индивидуальным </w:t>
      </w:r>
      <w:r w:rsidR="001C03BD">
        <w:t>условиям договора</w:t>
      </w:r>
      <w:r>
        <w:t xml:space="preserve"> потребительского займа.  </w:t>
      </w:r>
    </w:p>
    <w:p w:rsidR="00377649" w:rsidRDefault="00000000">
      <w:pPr>
        <w:ind w:left="-3" w:right="141"/>
      </w:pPr>
      <w:r>
        <w:t>7.4.</w:t>
      </w:r>
      <w:r>
        <w:rPr>
          <w:rFonts w:ascii="Arial" w:eastAsia="Arial" w:hAnsi="Arial" w:cs="Arial"/>
        </w:rPr>
        <w:t xml:space="preserve"> </w:t>
      </w:r>
      <w:r>
        <w:t xml:space="preserve">Решение принимается Займодавцем индивидуально по каждому Заемщику. Продление срока возврата/изменение процентной ставки Займа осуществляется полностью по усмотрению Заемщика и не иначе, как по добровольной инициативе Заемщика, с согласованием со стороны Займодавца.  </w:t>
      </w:r>
    </w:p>
    <w:p w:rsidR="00377649" w:rsidRDefault="00000000">
      <w:pPr>
        <w:ind w:left="-3" w:right="141"/>
      </w:pPr>
      <w:r>
        <w:t>7.5.</w:t>
      </w:r>
      <w:r>
        <w:rPr>
          <w:rFonts w:ascii="Arial" w:eastAsia="Arial" w:hAnsi="Arial" w:cs="Arial"/>
        </w:rPr>
        <w:t xml:space="preserve"> </w:t>
      </w:r>
      <w:r>
        <w:t xml:space="preserve">В целях изменения процентной ставки и/или продления (пролонгации) договора Заемщик вправе выразить волеизъявление путем подписания дополнительного соглашения в письменной форме либо путем совершения Заемщиком конклюдентных действий с использованием специальных </w:t>
      </w:r>
      <w:r w:rsidR="001C03BD">
        <w:t>средств, которые</w:t>
      </w:r>
      <w:r>
        <w:t xml:space="preserve"> позволяют однозначно идентифицировать Заемщика и установить его </w:t>
      </w:r>
      <w:r w:rsidR="001C03BD">
        <w:t>волеизъявление, если</w:t>
      </w:r>
      <w:r>
        <w:t xml:space="preserve"> иной порядок идентификации не установлен Индивидуальными условиями и/или Законом.  </w:t>
      </w:r>
    </w:p>
    <w:p w:rsidR="00377649" w:rsidRDefault="00000000">
      <w:pPr>
        <w:ind w:left="-3" w:right="141"/>
      </w:pPr>
      <w:r>
        <w:t>7.6.</w:t>
      </w:r>
      <w:r>
        <w:rPr>
          <w:rFonts w:ascii="Arial" w:eastAsia="Arial" w:hAnsi="Arial" w:cs="Arial"/>
        </w:rPr>
        <w:t xml:space="preserve"> </w:t>
      </w:r>
      <w:r>
        <w:t xml:space="preserve">Порядок пролонгации (продления) /изменения процентной ставки договора потребительского займа установлен настоящими Общими условиями.  </w:t>
      </w:r>
    </w:p>
    <w:p w:rsidR="00377649" w:rsidRDefault="00000000">
      <w:pPr>
        <w:ind w:left="-3" w:right="141"/>
      </w:pPr>
      <w:r>
        <w:t>7.7.</w:t>
      </w:r>
      <w:r>
        <w:rPr>
          <w:rFonts w:ascii="Arial" w:eastAsia="Arial" w:hAnsi="Arial" w:cs="Arial"/>
        </w:rPr>
        <w:t xml:space="preserve"> </w:t>
      </w:r>
      <w:r>
        <w:t xml:space="preserve">Максимальное число дополнительных соглашений к договору потребительского займа,  при заключении которых увеличивается срок возврата денежных средств по такому договору,  с одним Заемщиком не может составлять более 5 (пяти) в течение 1 (одного) года, если Заемщиком  является физическое лицо и срок возврата займа, предусмотренный таким договором при его заключении,  не превышает 30 (тридцати) календарных дней.  </w:t>
      </w:r>
    </w:p>
    <w:p w:rsidR="00377649" w:rsidRDefault="00000000" w:rsidP="00C93C5E">
      <w:pPr>
        <w:ind w:left="0" w:right="141" w:firstLine="287"/>
      </w:pPr>
      <w:r>
        <w:t>7.8.</w:t>
      </w:r>
      <w:r>
        <w:rPr>
          <w:rFonts w:ascii="Arial" w:eastAsia="Arial" w:hAnsi="Arial" w:cs="Arial"/>
        </w:rPr>
        <w:t xml:space="preserve"> </w:t>
      </w:r>
      <w:r>
        <w:t xml:space="preserve">В максимальное число дополнительных соглашений к договору потребительского займа,  при заключении которых увеличивается срок возврата денежных средств по такому договору,  с одним Заемщиком не включаются дополнительные соглашения, увеличивающие срок возврата  денежных средств на срок до 2 (двух) календарных дней включительно, а также соглашения,  заключенного между Обществом и Заемщиком в случае принятия решения о реструктуризации задолженности Заемщика, если в указанном соглашении снижена процентная ставка за пользование займом по сравнению с действующими на момент подписания такого соглашения условиями указанного договора и (или) уменьшена общая сумма задолженности по договору потребительского займа.  </w:t>
      </w:r>
    </w:p>
    <w:p w:rsidR="00377649" w:rsidRDefault="00000000" w:rsidP="00C93C5E">
      <w:pPr>
        <w:ind w:left="0" w:right="141" w:firstLine="287"/>
      </w:pPr>
      <w:r>
        <w:t>7.9.</w:t>
      </w:r>
      <w:r>
        <w:rPr>
          <w:rFonts w:ascii="Arial" w:eastAsia="Arial" w:hAnsi="Arial" w:cs="Arial"/>
        </w:rPr>
        <w:t xml:space="preserve"> </w:t>
      </w:r>
      <w:r>
        <w:t xml:space="preserve">Заемщик может оформить продление договора/изменение процентной ставки займа через личный кабинет на официальном сайте Общества.  </w:t>
      </w:r>
    </w:p>
    <w:p w:rsidR="00377649" w:rsidRDefault="00000000" w:rsidP="00C93C5E">
      <w:pPr>
        <w:spacing w:after="53"/>
        <w:ind w:left="0" w:right="141" w:firstLine="287"/>
      </w:pPr>
      <w:r>
        <w:t>7.10.</w:t>
      </w:r>
      <w:r>
        <w:rPr>
          <w:rFonts w:ascii="Arial" w:eastAsia="Arial" w:hAnsi="Arial" w:cs="Arial"/>
        </w:rPr>
        <w:t xml:space="preserve"> </w:t>
      </w:r>
      <w:r>
        <w:t xml:space="preserve">Продление срока возврата/изменение процентной ставки займа производится:  </w:t>
      </w:r>
    </w:p>
    <w:p w:rsidR="00377649" w:rsidRDefault="00000000" w:rsidP="001C03BD">
      <w:pPr>
        <w:numPr>
          <w:ilvl w:val="0"/>
          <w:numId w:val="7"/>
        </w:numPr>
        <w:ind w:left="0" w:right="141" w:firstLine="287"/>
      </w:pPr>
      <w:r>
        <w:t xml:space="preserve">с даты, следующей за датой получения Займодавцем платежей в полном </w:t>
      </w:r>
      <w:r w:rsidR="001C03BD">
        <w:t>объеме во</w:t>
      </w:r>
      <w:r>
        <w:t xml:space="preserve"> исполнение условий настоящего пункта Договора, дополнительных соглашений к нему (с случая Продления в период возникновения просроченного платежа по Договору);  </w:t>
      </w:r>
    </w:p>
    <w:p w:rsidR="00377649" w:rsidRDefault="00000000" w:rsidP="001C03BD">
      <w:pPr>
        <w:numPr>
          <w:ilvl w:val="0"/>
          <w:numId w:val="7"/>
        </w:numPr>
        <w:ind w:left="0" w:right="141" w:firstLine="287"/>
      </w:pPr>
      <w:r>
        <w:t xml:space="preserve">с даты, следующей за датой возврата займа, согласованной в Договоре, дополнительных </w:t>
      </w:r>
      <w:r w:rsidR="001C03BD">
        <w:t>соглашений к</w:t>
      </w:r>
      <w:r>
        <w:t xml:space="preserve"> нему, при условии получения Займодавцем платежей в полном объеме во исполнение </w:t>
      </w:r>
      <w:r w:rsidR="001C03BD">
        <w:t>условий настоящего</w:t>
      </w:r>
      <w:r>
        <w:t xml:space="preserve"> пункта Договора, дополнительных соглашений к нему (в случае Продления до возникновения просроченного платежа по Договору);  </w:t>
      </w:r>
    </w:p>
    <w:p w:rsidR="00377649" w:rsidRDefault="00000000" w:rsidP="00C93C5E">
      <w:pPr>
        <w:numPr>
          <w:ilvl w:val="0"/>
          <w:numId w:val="7"/>
        </w:numPr>
        <w:ind w:left="0" w:right="141" w:firstLine="287"/>
      </w:pPr>
      <w:r>
        <w:t xml:space="preserve">с даты, согласованной Сторонами в дополнительном соглашении к Договору.  </w:t>
      </w:r>
    </w:p>
    <w:p w:rsidR="00377649" w:rsidRDefault="00000000" w:rsidP="00C93C5E">
      <w:pPr>
        <w:numPr>
          <w:ilvl w:val="1"/>
          <w:numId w:val="10"/>
        </w:numPr>
        <w:ind w:left="0" w:right="141" w:firstLine="287"/>
      </w:pPr>
      <w:r>
        <w:lastRenderedPageBreak/>
        <w:t xml:space="preserve">Офертой Займодавца для целей настоящего пункта являются настоящие Общие условия в части, регулирующей продление/изменение процентной ставки, а также обеспечение </w:t>
      </w:r>
      <w:r w:rsidR="001C03BD">
        <w:t>Займодавцем Заемщику</w:t>
      </w:r>
      <w:r>
        <w:t xml:space="preserve"> возможности воспользоваться соответствующим функционалом на Сервисе/в Личном кабинете.  </w:t>
      </w:r>
    </w:p>
    <w:p w:rsidR="00377649" w:rsidRDefault="00000000" w:rsidP="001C03BD">
      <w:pPr>
        <w:numPr>
          <w:ilvl w:val="1"/>
          <w:numId w:val="10"/>
        </w:numPr>
        <w:ind w:left="0" w:right="141" w:firstLine="287"/>
      </w:pPr>
      <w:r>
        <w:t xml:space="preserve">Займодавец информирует Заемщика по согласованным каналам связи о наличии возможности осуществить Продление/изменение процентной ставки путем подписания дополнительного </w:t>
      </w:r>
      <w:r w:rsidR="001C03BD">
        <w:t>соглашения об</w:t>
      </w:r>
      <w:r>
        <w:t xml:space="preserve"> изменении условия Договора о сроке возврата займа, согласованного в пункте 2 Индивидуальных условий договора потребительского займа или графике платежей.  </w:t>
      </w:r>
    </w:p>
    <w:p w:rsidR="00377649" w:rsidRDefault="00000000" w:rsidP="00C93C5E">
      <w:pPr>
        <w:numPr>
          <w:ilvl w:val="1"/>
          <w:numId w:val="10"/>
        </w:numPr>
        <w:spacing w:after="0"/>
        <w:ind w:left="0" w:right="141" w:firstLine="287"/>
      </w:pPr>
      <w:r>
        <w:t xml:space="preserve">Для того чтобы получить Продление срока возврата/изменение процентной ставки займа, Заемщику необходимо в Личном кабинете ознакомиться с текстом измененных условий (соглашением об изменении Индивидуальных условий договора потребительского займа, новым графиком платежей), ознакомиться  с суммой, которую необходимо оплатить в полном объеме с целью Продления срока/изменение  процентной ставки займа, указать способ оплаты, совершить в полном объеме оплату в целях  Продления срока/изменение процентной ставки займа.  </w:t>
      </w:r>
    </w:p>
    <w:p w:rsidR="00377649" w:rsidRDefault="00000000" w:rsidP="00C93C5E">
      <w:pPr>
        <w:numPr>
          <w:ilvl w:val="1"/>
          <w:numId w:val="10"/>
        </w:numPr>
        <w:spacing w:after="0"/>
        <w:ind w:left="0" w:right="141"/>
      </w:pPr>
      <w:r>
        <w:t xml:space="preserve">Для заключения дополнительного соглашения о пролонгации договора потребительского микрозайма Заемщик должен оплатить проценты за фактическое пользование денежными средствами, за срок, отсчитываемый от даты, следующей за днем выдачи микрозайма (или за днем подписания предыдущего дополнительного соглашения о пролонгации) до дня подписания текущего дополнительного соглашения  о пролонгации, включительно и 3 (три) процента от суммы основного долга  по договору потребительского микрозайма.  </w:t>
      </w:r>
    </w:p>
    <w:p w:rsidR="00377649" w:rsidRDefault="00000000">
      <w:pPr>
        <w:spacing w:after="73" w:line="259" w:lineRule="auto"/>
        <w:ind w:left="12" w:firstLine="0"/>
        <w:jc w:val="left"/>
      </w:pPr>
      <w:r>
        <w:rPr>
          <w:b/>
        </w:rPr>
        <w:t xml:space="preserve"> </w:t>
      </w:r>
      <w:r>
        <w:t xml:space="preserve"> </w:t>
      </w:r>
    </w:p>
    <w:p w:rsidR="00377649" w:rsidRDefault="00000000" w:rsidP="00C93C5E">
      <w:pPr>
        <w:spacing w:after="0" w:line="313" w:lineRule="auto"/>
        <w:ind w:left="0" w:right="135" w:firstLine="353"/>
        <w:jc w:val="center"/>
      </w:pPr>
      <w:r>
        <w:rPr>
          <w:b/>
        </w:rPr>
        <w:t>8.</w:t>
      </w:r>
      <w:r>
        <w:rPr>
          <w:rFonts w:ascii="Arial" w:eastAsia="Arial" w:hAnsi="Arial" w:cs="Arial"/>
          <w:b/>
        </w:rPr>
        <w:t xml:space="preserve"> </w:t>
      </w:r>
      <w:r>
        <w:rPr>
          <w:b/>
        </w:rPr>
        <w:t>ПОСЛЕДСТВИЯ НАРУШЕНИЯ ЗАЕМЩИКОМ СРОКОВ ВОЗВРАТА ПОТРЕБИТЕЛЬСКОГО ЗАЙМА</w:t>
      </w:r>
    </w:p>
    <w:p w:rsidR="00377649" w:rsidRDefault="00000000">
      <w:pPr>
        <w:spacing w:after="59" w:line="259" w:lineRule="auto"/>
        <w:ind w:left="12" w:firstLine="0"/>
        <w:jc w:val="left"/>
      </w:pPr>
      <w:r>
        <w:rPr>
          <w:b/>
        </w:rPr>
        <w:t xml:space="preserve"> </w:t>
      </w:r>
      <w:r>
        <w:t xml:space="preserve"> </w:t>
      </w:r>
    </w:p>
    <w:p w:rsidR="00377649" w:rsidRDefault="00000000" w:rsidP="00EB065A">
      <w:pPr>
        <w:numPr>
          <w:ilvl w:val="1"/>
          <w:numId w:val="8"/>
        </w:numPr>
        <w:ind w:left="0" w:right="141"/>
      </w:pPr>
      <w:r>
        <w:t xml:space="preserve">Ответственность за нарушение Договора в </w:t>
      </w:r>
      <w:r w:rsidR="009E0A73">
        <w:t>части, прямо не</w:t>
      </w:r>
      <w:r w:rsidR="00EB065A">
        <w:t xml:space="preserve"> </w:t>
      </w:r>
      <w:r>
        <w:t>указанной в</w:t>
      </w:r>
      <w:r w:rsidR="00EB065A">
        <w:t xml:space="preserve"> </w:t>
      </w:r>
      <w:r>
        <w:t xml:space="preserve">нем, Стороны несут в соответствии с законодательством Российской Федерации.  </w:t>
      </w:r>
    </w:p>
    <w:p w:rsidR="00377649" w:rsidRDefault="00000000" w:rsidP="00C93C5E">
      <w:pPr>
        <w:numPr>
          <w:ilvl w:val="1"/>
          <w:numId w:val="8"/>
        </w:numPr>
        <w:ind w:left="0" w:right="141"/>
      </w:pPr>
      <w:r>
        <w:t xml:space="preserve">Займодавец не несёт ответственности, если предоставление Займа становится невозможным из-за действий банка Заемщика, либо иного участника платёжной системы, через который осуществляется предоставление Займа, при условии, что банк Займодавца предпринял попытку перевода денежных средств. Заемщик должен предъявлять претензии по этому поводу соответствующему участнику платёжной системы.  </w:t>
      </w:r>
    </w:p>
    <w:p w:rsidR="00377649" w:rsidRDefault="00000000" w:rsidP="00C93C5E">
      <w:pPr>
        <w:numPr>
          <w:ilvl w:val="1"/>
          <w:numId w:val="8"/>
        </w:numPr>
        <w:ind w:left="0" w:right="141"/>
      </w:pPr>
      <w:r>
        <w:t xml:space="preserve">Займодавец не несет ответственность за непредвиденные и вынужденные перерывы в работе в случае сбоев программного обеспечения или оборудования, не принадлежащих Займодавцу. Займодавец не несет ответственность за полные или частичные прерывания доступа, связанные с заменой оборудования, программного обеспечения или проведения других работ, вызванных </w:t>
      </w:r>
      <w:r w:rsidR="00EB065A">
        <w:t>необходимостью поддержания</w:t>
      </w:r>
      <w:r>
        <w:t xml:space="preserve"> работоспособности и модернизации программного и/или аппаратного обеспечения.  </w:t>
      </w:r>
    </w:p>
    <w:p w:rsidR="00377649" w:rsidRDefault="00000000" w:rsidP="00C93C5E">
      <w:pPr>
        <w:numPr>
          <w:ilvl w:val="1"/>
          <w:numId w:val="8"/>
        </w:numPr>
        <w:ind w:left="0" w:right="141"/>
      </w:pPr>
      <w:r>
        <w:t xml:space="preserve">Займодавец не несет ответственность за действия (бездействия) третьих лиц, оказывающих для Заемщика услуги радиотелефонной связи, телематические услуги, услуги по переводу денежных средств, почтовые услуги и прочие.  </w:t>
      </w:r>
    </w:p>
    <w:p w:rsidR="00377649" w:rsidRDefault="00000000" w:rsidP="00C93C5E">
      <w:pPr>
        <w:numPr>
          <w:ilvl w:val="1"/>
          <w:numId w:val="8"/>
        </w:numPr>
        <w:ind w:left="0" w:right="141"/>
      </w:pPr>
      <w:r>
        <w:t xml:space="preserve">Заемщик признается просрочившим срок возврата займа и выплаты процентного </w:t>
      </w:r>
      <w:r w:rsidR="00EB065A">
        <w:t>вознаграждения в</w:t>
      </w:r>
      <w:r>
        <w:t xml:space="preserve"> случае, если:  </w:t>
      </w:r>
    </w:p>
    <w:p w:rsidR="00377649" w:rsidRDefault="00000000" w:rsidP="00C93C5E">
      <w:pPr>
        <w:numPr>
          <w:ilvl w:val="0"/>
          <w:numId w:val="7"/>
        </w:numPr>
        <w:ind w:left="0" w:right="141"/>
      </w:pPr>
      <w:r>
        <w:t xml:space="preserve">Заемщик не произвел оплату;  </w:t>
      </w:r>
    </w:p>
    <w:p w:rsidR="00377649" w:rsidRDefault="00000000" w:rsidP="00C93C5E">
      <w:pPr>
        <w:numPr>
          <w:ilvl w:val="0"/>
          <w:numId w:val="7"/>
        </w:numPr>
        <w:ind w:left="0" w:right="141"/>
      </w:pPr>
      <w:r>
        <w:t xml:space="preserve">Заемщик не произвел оплату в нужном размере;  </w:t>
      </w:r>
    </w:p>
    <w:p w:rsidR="00377649" w:rsidRDefault="00000000" w:rsidP="00C93C5E">
      <w:pPr>
        <w:numPr>
          <w:ilvl w:val="0"/>
          <w:numId w:val="7"/>
        </w:numPr>
        <w:spacing w:after="72"/>
        <w:ind w:left="0" w:right="141"/>
      </w:pPr>
      <w:r>
        <w:t xml:space="preserve">Заемщик произвел оплату позднее даты, указанной в графике платежей.  </w:t>
      </w:r>
    </w:p>
    <w:p w:rsidR="00377649" w:rsidRDefault="00000000" w:rsidP="00C93C5E">
      <w:pPr>
        <w:numPr>
          <w:ilvl w:val="1"/>
          <w:numId w:val="9"/>
        </w:numPr>
        <w:spacing w:after="45"/>
        <w:ind w:left="0" w:right="141"/>
      </w:pPr>
      <w:r>
        <w:t>В случае нарушения Заемщиком срока исполнения обязательств по договору потребительского займа, проценты за пользование займом начисляются до момента как сумма начисленных процентов, неустойки (штрафа, пени), иных мер ответственности по договору потребительского займа, а также платежей за услуги, оказываемые кредитором заемщику за отдельную плату по Договору потребительского займа,  достигнет 130 (сто тридцать) процентов суммы предоставленного потребительского займа.</w:t>
      </w:r>
      <w:r>
        <w:rPr>
          <w:sz w:val="22"/>
        </w:rPr>
        <w:t xml:space="preserve"> </w:t>
      </w:r>
      <w:r>
        <w:t xml:space="preserve"> </w:t>
      </w:r>
    </w:p>
    <w:p w:rsidR="00377649" w:rsidRDefault="00000000" w:rsidP="00C93C5E">
      <w:pPr>
        <w:numPr>
          <w:ilvl w:val="1"/>
          <w:numId w:val="9"/>
        </w:numPr>
        <w:ind w:left="0" w:right="141"/>
      </w:pPr>
      <w:r>
        <w:t xml:space="preserve">В случае неисполнения или ненадлежащего исполнения Заемщиком обязательств по возврату </w:t>
      </w:r>
      <w:r w:rsidR="002B70FD">
        <w:t>займа и</w:t>
      </w:r>
      <w:r>
        <w:t xml:space="preserve"> (или) уплате процентов на сумму займа, Заемщик обязан уплатить Займодавцу неустойку в размере 20% годовых от суммы просроченного основного долга по договору потребительского займа.   </w:t>
      </w:r>
    </w:p>
    <w:p w:rsidR="00377649" w:rsidRDefault="00000000" w:rsidP="00C93C5E">
      <w:pPr>
        <w:numPr>
          <w:ilvl w:val="1"/>
          <w:numId w:val="9"/>
        </w:numPr>
        <w:ind w:left="0" w:right="141"/>
      </w:pPr>
      <w:r>
        <w:t xml:space="preserve">Проценты за пользование займом в случае допущения нарушения срока исполнения обязательств начисляются с 1 (первого) дня нарушения срока исполнения обязательств по возврату суммы займа.  </w:t>
      </w:r>
    </w:p>
    <w:p w:rsidR="00377649" w:rsidRDefault="00000000" w:rsidP="00C93C5E">
      <w:pPr>
        <w:numPr>
          <w:ilvl w:val="1"/>
          <w:numId w:val="9"/>
        </w:numPr>
        <w:ind w:left="0" w:right="141"/>
      </w:pPr>
      <w:r>
        <w:t xml:space="preserve">В случае невозврата Заемщиком денежных обязательств по договору займа Заимодавец направляет в адрес Заемщика досудебное требование о необходимости возврата всей суммы задолженности по Договору.  </w:t>
      </w:r>
    </w:p>
    <w:p w:rsidR="00377649" w:rsidRDefault="00000000" w:rsidP="00C93C5E">
      <w:pPr>
        <w:numPr>
          <w:ilvl w:val="1"/>
          <w:numId w:val="9"/>
        </w:numPr>
        <w:ind w:left="0" w:right="141"/>
      </w:pPr>
      <w:r>
        <w:lastRenderedPageBreak/>
        <w:t xml:space="preserve">В случае неисполнения (ненадлежащего) исполнения по договору займа Заимодавец вправе совершать действия, направленные на взыскание суммы задолженности по Договору во </w:t>
      </w:r>
      <w:r w:rsidR="002B70FD">
        <w:t>внесудебном и</w:t>
      </w:r>
      <w:r>
        <w:t xml:space="preserve"> судебном порядке.  </w:t>
      </w:r>
    </w:p>
    <w:p w:rsidR="00377649" w:rsidRDefault="00000000" w:rsidP="00C93C5E">
      <w:pPr>
        <w:numPr>
          <w:ilvl w:val="1"/>
          <w:numId w:val="9"/>
        </w:numPr>
        <w:ind w:left="0" w:right="141"/>
      </w:pPr>
      <w:r>
        <w:t xml:space="preserve">К действиям, направленным на возврат задолженности во внесудебном </w:t>
      </w:r>
      <w:r w:rsidR="002B70FD">
        <w:t>порядке, относятся</w:t>
      </w:r>
      <w:r>
        <w:t xml:space="preserve"> следующее:  </w:t>
      </w:r>
    </w:p>
    <w:p w:rsidR="00377649" w:rsidRDefault="00000000" w:rsidP="002B70FD">
      <w:pPr>
        <w:numPr>
          <w:ilvl w:val="0"/>
          <w:numId w:val="11"/>
        </w:numPr>
        <w:ind w:left="0" w:right="141" w:firstLine="284"/>
      </w:pPr>
      <w:r>
        <w:t xml:space="preserve">личные встречи;  </w:t>
      </w:r>
    </w:p>
    <w:p w:rsidR="00377649" w:rsidRDefault="00000000" w:rsidP="002B70FD">
      <w:pPr>
        <w:numPr>
          <w:ilvl w:val="0"/>
          <w:numId w:val="11"/>
        </w:numPr>
        <w:ind w:left="0" w:right="141" w:firstLine="284"/>
      </w:pPr>
      <w:r>
        <w:t xml:space="preserve">телефонные переговоры;  </w:t>
      </w:r>
    </w:p>
    <w:p w:rsidR="00377649" w:rsidRDefault="00000000" w:rsidP="002B70FD">
      <w:pPr>
        <w:numPr>
          <w:ilvl w:val="0"/>
          <w:numId w:val="11"/>
        </w:numPr>
        <w:ind w:left="0" w:right="141" w:firstLine="284"/>
      </w:pPr>
      <w:r>
        <w:t xml:space="preserve">почтовые отправления по месту жительства заемщика;  </w:t>
      </w:r>
    </w:p>
    <w:p w:rsidR="00377649" w:rsidRDefault="00000000" w:rsidP="002B70FD">
      <w:pPr>
        <w:numPr>
          <w:ilvl w:val="0"/>
          <w:numId w:val="11"/>
        </w:numPr>
        <w:ind w:left="0" w:right="141" w:firstLine="284"/>
      </w:pPr>
      <w:r>
        <w:t xml:space="preserve">телеграфные сообщения, текстовые, голосовые и иные сообщения.  </w:t>
      </w:r>
    </w:p>
    <w:p w:rsidR="00377649" w:rsidRDefault="00000000" w:rsidP="00C93C5E">
      <w:pPr>
        <w:spacing w:after="0"/>
        <w:ind w:left="0" w:right="141"/>
      </w:pPr>
      <w:r>
        <w:t>8.12.</w:t>
      </w:r>
      <w:r>
        <w:rPr>
          <w:rFonts w:ascii="Arial" w:eastAsia="Arial" w:hAnsi="Arial" w:cs="Arial"/>
        </w:rPr>
        <w:t xml:space="preserve"> </w:t>
      </w:r>
      <w:r>
        <w:t xml:space="preserve">В случае, если в течение 30 (тридцати) календарных дней с даты направления претензии Заемщику обязательства, указанные в претензии, не были должным образом Заемщиком </w:t>
      </w:r>
      <w:r w:rsidR="002B70FD">
        <w:t>исполнены, то</w:t>
      </w:r>
      <w:r>
        <w:t xml:space="preserve"> Займодавец вправе обратиться в суд с соответствующим требованием.  </w:t>
      </w:r>
    </w:p>
    <w:p w:rsidR="00377649" w:rsidRDefault="00000000">
      <w:pPr>
        <w:spacing w:after="70" w:line="259" w:lineRule="auto"/>
        <w:ind w:left="12" w:firstLine="0"/>
        <w:jc w:val="left"/>
      </w:pPr>
      <w:r>
        <w:t xml:space="preserve">  </w:t>
      </w:r>
    </w:p>
    <w:p w:rsidR="00377649" w:rsidRDefault="00000000">
      <w:pPr>
        <w:pStyle w:val="1"/>
        <w:ind w:left="292" w:right="0"/>
      </w:pPr>
      <w:r>
        <w:t>9.</w:t>
      </w:r>
      <w:r>
        <w:rPr>
          <w:rFonts w:ascii="Arial" w:eastAsia="Arial" w:hAnsi="Arial" w:cs="Arial"/>
        </w:rPr>
        <w:t xml:space="preserve"> </w:t>
      </w:r>
      <w:r>
        <w:t xml:space="preserve">РЕСТРУКТУРИЗАЦИЯ ЗАДОЛЖЕННОСТИ  </w:t>
      </w:r>
    </w:p>
    <w:p w:rsidR="00377649" w:rsidRDefault="00000000">
      <w:pPr>
        <w:spacing w:after="65" w:line="259" w:lineRule="auto"/>
        <w:ind w:left="295" w:firstLine="0"/>
        <w:jc w:val="left"/>
      </w:pPr>
      <w:r>
        <w:rPr>
          <w:b/>
        </w:rPr>
        <w:t xml:space="preserve"> </w:t>
      </w:r>
      <w:r>
        <w:t xml:space="preserve"> </w:t>
      </w:r>
    </w:p>
    <w:p w:rsidR="00377649" w:rsidRDefault="00000000">
      <w:pPr>
        <w:ind w:left="-3" w:right="141"/>
      </w:pPr>
      <w:r>
        <w:t>9.1.</w:t>
      </w:r>
      <w:r>
        <w:rPr>
          <w:rFonts w:ascii="Arial" w:eastAsia="Arial" w:hAnsi="Arial" w:cs="Arial"/>
        </w:rPr>
        <w:t xml:space="preserve"> </w:t>
      </w:r>
      <w:r>
        <w:t xml:space="preserve">В случае возникновения просроченной задолженности по договору потребительского займа Заемщик (его правопреемник, представитель) вправе обратиться к Займодавцу с </w:t>
      </w:r>
      <w:r w:rsidR="002B70FD">
        <w:t>заявлением о</w:t>
      </w:r>
      <w:r>
        <w:t xml:space="preserve"> реструктуризации задолженности.  </w:t>
      </w:r>
    </w:p>
    <w:p w:rsidR="00377649" w:rsidRDefault="00000000">
      <w:pPr>
        <w:spacing w:after="0"/>
        <w:ind w:left="-3" w:right="141"/>
      </w:pPr>
      <w:r>
        <w:t>9.2.</w:t>
      </w:r>
      <w:r>
        <w:rPr>
          <w:rFonts w:ascii="Arial" w:eastAsia="Arial" w:hAnsi="Arial" w:cs="Arial"/>
        </w:rPr>
        <w:t xml:space="preserve"> </w:t>
      </w:r>
      <w:r>
        <w:t xml:space="preserve">В случае получения заявления о реструктуризации задолженности, возникшей по договору потребительского займа, Займодавец обязан рассмотреть такое заявление и </w:t>
      </w:r>
      <w:r w:rsidR="002B70FD">
        <w:t>проанализировать приведенные</w:t>
      </w:r>
      <w:r>
        <w:t xml:space="preserve"> в заявлении факты, а также подтверждающие такие факты документы в </w:t>
      </w:r>
      <w:r w:rsidR="002B70FD">
        <w:t>порядке, установленном</w:t>
      </w:r>
      <w:r>
        <w:t xml:space="preserve"> Общими условиями договора потребительского займа.  </w:t>
      </w:r>
    </w:p>
    <w:p w:rsidR="002B70FD" w:rsidRDefault="00000000" w:rsidP="002B70FD">
      <w:pPr>
        <w:ind w:left="-3" w:right="141"/>
      </w:pPr>
      <w:r>
        <w:t>9.3.</w:t>
      </w:r>
      <w:r>
        <w:rPr>
          <w:rFonts w:ascii="Arial" w:eastAsia="Arial" w:hAnsi="Arial" w:cs="Arial"/>
        </w:rPr>
        <w:t xml:space="preserve"> </w:t>
      </w:r>
      <w:r>
        <w:t xml:space="preserve">Займодавец рассматривает вопрос о возможности реструктуризации задолженности </w:t>
      </w:r>
      <w:r w:rsidR="002B70FD">
        <w:t>получателя финансовой</w:t>
      </w:r>
      <w:r>
        <w:t xml:space="preserve"> услуги по договору потребительского займа в следующих </w:t>
      </w:r>
      <w:r w:rsidR="002A694F">
        <w:t>случаях, наступивших</w:t>
      </w:r>
      <w:r>
        <w:t xml:space="preserve"> </w:t>
      </w:r>
      <w:r>
        <w:rPr>
          <w:u w:val="single" w:color="000000"/>
        </w:rPr>
        <w:t>после</w:t>
      </w:r>
      <w:r>
        <w:t xml:space="preserve"> получения Заемщиком суммы потребительского займа:  </w:t>
      </w:r>
    </w:p>
    <w:p w:rsidR="002B70FD" w:rsidRDefault="002B70FD" w:rsidP="002B70FD">
      <w:pPr>
        <w:numPr>
          <w:ilvl w:val="0"/>
          <w:numId w:val="12"/>
        </w:numPr>
        <w:ind w:right="141" w:hanging="276"/>
      </w:pPr>
      <w:r>
        <w:t xml:space="preserve">смерть получателя финансовой услуги;  </w:t>
      </w:r>
    </w:p>
    <w:p w:rsidR="00377649" w:rsidRDefault="00000000">
      <w:pPr>
        <w:numPr>
          <w:ilvl w:val="0"/>
          <w:numId w:val="12"/>
        </w:numPr>
        <w:ind w:right="141" w:hanging="276"/>
      </w:pPr>
      <w:r>
        <w:t xml:space="preserve">несчастный случай, повлекший причинение тяжкого вреда здоровью получателя финансовой </w:t>
      </w:r>
      <w:r w:rsidR="002A694F">
        <w:t>услуги или</w:t>
      </w:r>
      <w:r>
        <w:t xml:space="preserve"> его близких родственников;  </w:t>
      </w:r>
    </w:p>
    <w:p w:rsidR="00377649" w:rsidRDefault="00000000">
      <w:pPr>
        <w:numPr>
          <w:ilvl w:val="0"/>
          <w:numId w:val="12"/>
        </w:numPr>
        <w:ind w:right="141" w:hanging="276"/>
      </w:pPr>
      <w:r>
        <w:t xml:space="preserve">присвоение получателю финансовой услуги инвалидности 1-2 группы после заключения </w:t>
      </w:r>
      <w:r w:rsidR="002A694F">
        <w:t>договора об</w:t>
      </w:r>
      <w:r>
        <w:t xml:space="preserve"> оказании финансовой услуги;  </w:t>
      </w:r>
    </w:p>
    <w:p w:rsidR="00377649" w:rsidRDefault="00000000">
      <w:pPr>
        <w:numPr>
          <w:ilvl w:val="0"/>
          <w:numId w:val="12"/>
        </w:numPr>
        <w:ind w:right="141" w:hanging="276"/>
      </w:pPr>
      <w:r>
        <w:t xml:space="preserve">тяжелое заболевание получателя финансовой услуги, длящееся не менее 21 (двадцати одного) календарного дня со сроком реабилитации свыше 14 (четырнадцати) календарных дней;  </w:t>
      </w:r>
    </w:p>
    <w:p w:rsidR="00377649" w:rsidRDefault="00000000">
      <w:pPr>
        <w:numPr>
          <w:ilvl w:val="0"/>
          <w:numId w:val="12"/>
        </w:numPr>
        <w:ind w:right="141" w:hanging="276"/>
      </w:pPr>
      <w:r>
        <w:t xml:space="preserve">вынесение судом решения о признании получателя финансовой услуги </w:t>
      </w:r>
      <w:r w:rsidR="002A694F">
        <w:t>недееспособным или</w:t>
      </w:r>
      <w:r>
        <w:t xml:space="preserve"> ограниченным в дееспособности;  </w:t>
      </w:r>
    </w:p>
    <w:p w:rsidR="00377649" w:rsidRDefault="00B077A4" w:rsidP="002A694F">
      <w:pPr>
        <w:numPr>
          <w:ilvl w:val="0"/>
          <w:numId w:val="12"/>
        </w:numPr>
        <w:ind w:right="141" w:hanging="276"/>
      </w:pPr>
      <w:r>
        <w:t xml:space="preserve">единовременная </w:t>
      </w:r>
      <w:r w:rsidR="009E0A73">
        <w:t>утрата имущества</w:t>
      </w:r>
      <w:r>
        <w:t xml:space="preserve"> на сумму свыше 500 000 (</w:t>
      </w:r>
      <w:proofErr w:type="gramStart"/>
      <w:r>
        <w:t>пятисот  тысяч</w:t>
      </w:r>
      <w:proofErr w:type="gramEnd"/>
      <w:r>
        <w:t xml:space="preserve">)  рублей получателем финансовой услуги по договору потребительского займа;  </w:t>
      </w:r>
    </w:p>
    <w:p w:rsidR="00377649" w:rsidRDefault="00000000">
      <w:pPr>
        <w:numPr>
          <w:ilvl w:val="0"/>
          <w:numId w:val="12"/>
        </w:numPr>
        <w:ind w:right="141" w:hanging="276"/>
      </w:pPr>
      <w:r>
        <w:t xml:space="preserve">течение срока действия договора займа с последующей невозможностью трудоустройства в </w:t>
      </w:r>
      <w:r w:rsidR="00B077A4">
        <w:t>течение 3</w:t>
      </w:r>
      <w:r>
        <w:t xml:space="preserve"> (трех) месяцев и более в случае, если получатель финансовой услуги имеет несовершеннолетних детей либо семья получателя финансовой услуги в соответствии с законодательством Российской Федерации относится к категории неполных;  </w:t>
      </w:r>
    </w:p>
    <w:p w:rsidR="00377649" w:rsidRDefault="00000000">
      <w:pPr>
        <w:numPr>
          <w:ilvl w:val="0"/>
          <w:numId w:val="12"/>
        </w:numPr>
        <w:spacing w:after="52"/>
        <w:ind w:right="141" w:hanging="276"/>
      </w:pPr>
      <w:r>
        <w:t xml:space="preserve">обретение получателем финансовой услуги статуса единственного кормильца в семье;  </w:t>
      </w:r>
    </w:p>
    <w:p w:rsidR="00377649" w:rsidRDefault="00000000">
      <w:pPr>
        <w:numPr>
          <w:ilvl w:val="0"/>
          <w:numId w:val="12"/>
        </w:numPr>
        <w:ind w:right="141" w:hanging="276"/>
      </w:pPr>
      <w:r>
        <w:t xml:space="preserve">призыв получателя финансовой услуги в Вооруженные силы Российской Федерации;  </w:t>
      </w:r>
    </w:p>
    <w:p w:rsidR="00377649" w:rsidRDefault="00000000">
      <w:pPr>
        <w:numPr>
          <w:ilvl w:val="0"/>
          <w:numId w:val="12"/>
        </w:numPr>
        <w:ind w:right="141" w:hanging="276"/>
      </w:pPr>
      <w:r>
        <w:t xml:space="preserve">вступление в законную силу приговора суда в отношении получателя финансовой услуги, устанавливающего наказание в виде лишения свободы;  </w:t>
      </w:r>
    </w:p>
    <w:p w:rsidR="00377649" w:rsidRDefault="00000000">
      <w:pPr>
        <w:numPr>
          <w:ilvl w:val="0"/>
          <w:numId w:val="12"/>
        </w:numPr>
        <w:ind w:right="141" w:hanging="276"/>
      </w:pPr>
      <w:r>
        <w:t xml:space="preserve">произошедшее не по воле получателя финансовой услуги существенное ухудшение финансового положения, не связанное с указанными выше случаями, однако способное существенно повлиять на размер дохода получателя финансовой услуги и (или) его способность исполнять обязательства по договору об оказании финансовой услуги.  </w:t>
      </w:r>
    </w:p>
    <w:p w:rsidR="00377649" w:rsidRDefault="00000000" w:rsidP="00B077A4">
      <w:pPr>
        <w:numPr>
          <w:ilvl w:val="1"/>
          <w:numId w:val="13"/>
        </w:numPr>
        <w:spacing w:after="87"/>
        <w:ind w:left="0" w:right="141"/>
      </w:pPr>
      <w:r>
        <w:t xml:space="preserve">Указанные выше факты требуют подтверждения документами, выданными государственными органами или уполномоченными организациями. Заемщик для решения вопроса о реструктуризации предъявляет Займодавцу заявление на реструктуризацию вместе с подтверждающими документами.  </w:t>
      </w:r>
    </w:p>
    <w:p w:rsidR="00377649" w:rsidRDefault="00000000" w:rsidP="00B077A4">
      <w:pPr>
        <w:numPr>
          <w:ilvl w:val="1"/>
          <w:numId w:val="13"/>
        </w:numPr>
        <w:ind w:left="0" w:right="141"/>
      </w:pPr>
      <w:r>
        <w:t xml:space="preserve">В случае предоставления неполного комплекта документов для </w:t>
      </w:r>
      <w:r w:rsidR="00B077A4">
        <w:t>реструктуризации, Займодавец</w:t>
      </w:r>
      <w:r>
        <w:t xml:space="preserve"> запрашивает недостающие документы для принятия решения о реструктуризации задолженности.  </w:t>
      </w:r>
    </w:p>
    <w:p w:rsidR="00377649" w:rsidRDefault="00000000" w:rsidP="00B077A4">
      <w:pPr>
        <w:numPr>
          <w:ilvl w:val="1"/>
          <w:numId w:val="13"/>
        </w:numPr>
        <w:ind w:left="0" w:right="141"/>
      </w:pPr>
      <w:r>
        <w:t xml:space="preserve">По итогам рассмотрения заявления получателя финансовой услуги о реструктуризации Займодавец принимает решение о реструктуризации задолженности по договору потребительского займа, либо об отказе </w:t>
      </w:r>
      <w:r>
        <w:lastRenderedPageBreak/>
        <w:t xml:space="preserve">в удовлетворении заявления и направляет Заемщику ответ с указанием своего решения по </w:t>
      </w:r>
      <w:r w:rsidR="00B077A4">
        <w:t>заявлению о</w:t>
      </w:r>
      <w:r>
        <w:t xml:space="preserve"> реструктуризации в порядке и в сроки, указанные в разделе настоящих Общих условий.  </w:t>
      </w:r>
    </w:p>
    <w:p w:rsidR="00377649" w:rsidRDefault="00000000" w:rsidP="00B077A4">
      <w:pPr>
        <w:numPr>
          <w:ilvl w:val="1"/>
          <w:numId w:val="13"/>
        </w:numPr>
        <w:ind w:left="0" w:right="141"/>
      </w:pPr>
      <w:r>
        <w:t xml:space="preserve">В случае принятия Обществом решения о реструктуризации задолженности по договору </w:t>
      </w:r>
      <w:r w:rsidR="00B077A4">
        <w:t>потребительского займа</w:t>
      </w:r>
      <w:r>
        <w:t xml:space="preserve">, в ответе </w:t>
      </w:r>
      <w:r w:rsidR="009E0A73">
        <w:t>получателю финансовой</w:t>
      </w:r>
      <w:r>
        <w:t xml:space="preserve"> услуги </w:t>
      </w:r>
      <w:r w:rsidR="00B077A4">
        <w:t>Займодавец предлагает</w:t>
      </w:r>
      <w:r>
        <w:t xml:space="preserve"> получателю финансовой услуги заключить соответствующее соглашение между Займодавцем и получателем финансовой услуги в соответствии с действующим законодательством Российской Федерации.  </w:t>
      </w:r>
    </w:p>
    <w:p w:rsidR="00377649" w:rsidRDefault="00000000" w:rsidP="00B077A4">
      <w:pPr>
        <w:numPr>
          <w:ilvl w:val="1"/>
          <w:numId w:val="13"/>
        </w:numPr>
        <w:spacing w:after="0"/>
        <w:ind w:left="0" w:right="141"/>
      </w:pPr>
      <w:r>
        <w:t xml:space="preserve">График платежей (суммы, сроки, порядок уплаты процентов за пользование суммой займа и так далее) и иные вопросы, касающиеся реструктуризации задолженности, устанавливаются для </w:t>
      </w:r>
      <w:r w:rsidR="00B077A4">
        <w:t>каждого отдельного</w:t>
      </w:r>
      <w:r>
        <w:t xml:space="preserve"> Заемщика индивидуально.  </w:t>
      </w:r>
    </w:p>
    <w:p w:rsidR="00377649" w:rsidRDefault="00000000">
      <w:pPr>
        <w:spacing w:after="75" w:line="259" w:lineRule="auto"/>
        <w:ind w:left="14" w:firstLine="0"/>
        <w:jc w:val="left"/>
      </w:pPr>
      <w:r>
        <w:t xml:space="preserve">  </w:t>
      </w:r>
    </w:p>
    <w:p w:rsidR="00377649" w:rsidRDefault="00000000" w:rsidP="00C93C5E">
      <w:pPr>
        <w:spacing w:after="0" w:line="313" w:lineRule="auto"/>
        <w:ind w:left="304" w:right="135" w:hanging="293"/>
        <w:jc w:val="center"/>
      </w:pPr>
      <w:r>
        <w:rPr>
          <w:b/>
        </w:rPr>
        <w:t>10.</w:t>
      </w:r>
      <w:r>
        <w:rPr>
          <w:rFonts w:ascii="Arial" w:eastAsia="Arial" w:hAnsi="Arial" w:cs="Arial"/>
          <w:b/>
        </w:rPr>
        <w:t xml:space="preserve"> </w:t>
      </w:r>
      <w:r>
        <w:rPr>
          <w:b/>
        </w:rPr>
        <w:t>СПОСОБЫ И ПОРЯДОК ОБМЕНА ИНФОРМАЦИЕЙ МЕЖДУ ЗАЙМОДАВЦЕМ И ЗАЕМЩИКОМ</w:t>
      </w:r>
    </w:p>
    <w:p w:rsidR="00377649" w:rsidRDefault="00000000">
      <w:pPr>
        <w:spacing w:after="59" w:line="259" w:lineRule="auto"/>
        <w:ind w:left="1596" w:firstLine="0"/>
        <w:jc w:val="left"/>
      </w:pPr>
      <w:r>
        <w:rPr>
          <w:b/>
        </w:rPr>
        <w:t xml:space="preserve"> </w:t>
      </w:r>
      <w:r>
        <w:t xml:space="preserve"> </w:t>
      </w:r>
    </w:p>
    <w:p w:rsidR="00377649" w:rsidRDefault="00000000" w:rsidP="00C93C5E">
      <w:pPr>
        <w:ind w:left="0" w:right="141"/>
      </w:pPr>
      <w:r>
        <w:t>10.1.</w:t>
      </w:r>
      <w:r w:rsidR="00690072">
        <w:t xml:space="preserve"> </w:t>
      </w:r>
      <w:r>
        <w:t xml:space="preserve">Займодавец и Заемщик обмениваются информацией (сообщениями) приведенными ниже способами:  </w:t>
      </w:r>
    </w:p>
    <w:p w:rsidR="00377649" w:rsidRDefault="00000000" w:rsidP="00690072">
      <w:pPr>
        <w:numPr>
          <w:ilvl w:val="0"/>
          <w:numId w:val="14"/>
        </w:numPr>
        <w:ind w:left="0" w:right="141" w:firstLine="284"/>
      </w:pPr>
      <w:r>
        <w:t xml:space="preserve">через онлайн-чат в личном кабинете Заемщика на сайте Займодавца;  </w:t>
      </w:r>
    </w:p>
    <w:p w:rsidR="00377649" w:rsidRDefault="00000000" w:rsidP="00690072">
      <w:pPr>
        <w:numPr>
          <w:ilvl w:val="0"/>
          <w:numId w:val="14"/>
        </w:numPr>
        <w:ind w:left="0" w:right="141" w:firstLine="284"/>
      </w:pPr>
      <w:r>
        <w:t xml:space="preserve">путем отправки почтовой корреспонденции на юридический или почтовый адреса Займодавца;  </w:t>
      </w:r>
    </w:p>
    <w:p w:rsidR="00377649" w:rsidRDefault="00000000" w:rsidP="00690072">
      <w:pPr>
        <w:numPr>
          <w:ilvl w:val="0"/>
          <w:numId w:val="14"/>
        </w:numPr>
        <w:ind w:left="0" w:right="141" w:firstLine="284"/>
      </w:pPr>
      <w:r>
        <w:t xml:space="preserve">по телефону «горячей линии» (контакт-центр) Займодавца – </w:t>
      </w:r>
      <w:r w:rsidR="00C93C5E" w:rsidRPr="00C93C5E">
        <w:t>8 (800) 300-69-46</w:t>
      </w:r>
      <w:r>
        <w:t xml:space="preserve">;  </w:t>
      </w:r>
    </w:p>
    <w:p w:rsidR="00543585" w:rsidRDefault="00000000" w:rsidP="00690072">
      <w:pPr>
        <w:numPr>
          <w:ilvl w:val="0"/>
          <w:numId w:val="14"/>
        </w:numPr>
        <w:ind w:left="0" w:right="141" w:firstLine="284"/>
      </w:pPr>
      <w:r>
        <w:t xml:space="preserve">электронными сообщениями (по электронной почте) с использованием адреса Займодавца: </w:t>
      </w:r>
    </w:p>
    <w:p w:rsidR="00377649" w:rsidRDefault="00543585" w:rsidP="00543585">
      <w:pPr>
        <w:ind w:left="284" w:right="141" w:firstLine="0"/>
      </w:pPr>
      <w:proofErr w:type="gramStart"/>
      <w:r w:rsidRPr="00543585">
        <w:rPr>
          <w:color w:val="0000FF"/>
          <w:u w:val="single" w:color="0000FF"/>
        </w:rPr>
        <w:t>info@rus-zaym.ru</w:t>
      </w:r>
      <w:r>
        <w:rPr>
          <w:sz w:val="22"/>
        </w:rPr>
        <w:t xml:space="preserve"> .</w:t>
      </w:r>
      <w:proofErr w:type="gramEnd"/>
      <w:r>
        <w:t xml:space="preserve">  </w:t>
      </w:r>
    </w:p>
    <w:p w:rsidR="00377649" w:rsidRDefault="00000000" w:rsidP="00C93C5E">
      <w:pPr>
        <w:ind w:left="0" w:right="141"/>
      </w:pPr>
      <w:r>
        <w:t xml:space="preserve">10.2.В случае, если в индивидуальных условиях договора потребительского займа содержатся иные способы и порядок направления информации, применяются способы и порядок направления информации, указанные в индивидуальных условиях договора потребительского займа.  </w:t>
      </w:r>
    </w:p>
    <w:p w:rsidR="00377649" w:rsidRDefault="00000000" w:rsidP="00C93C5E">
      <w:pPr>
        <w:spacing w:after="0"/>
        <w:ind w:left="0" w:right="141"/>
      </w:pPr>
      <w:r>
        <w:t>10.</w:t>
      </w:r>
      <w:r w:rsidR="00690072">
        <w:t>3. Заемщик</w:t>
      </w:r>
      <w:r>
        <w:t xml:space="preserve"> и Займодавец обмениваются информацией путем письменного обращения по адресам, указанным в индивидуальных условиях договора потребительского займа, а также в электронном виде через следующие каналы – подвижная телефонная радиосвязь, электронная почта, официальный сайт Общества.  </w:t>
      </w:r>
    </w:p>
    <w:p w:rsidR="00377649" w:rsidRDefault="00000000" w:rsidP="00C93C5E">
      <w:pPr>
        <w:ind w:left="0" w:right="141"/>
      </w:pPr>
      <w:r>
        <w:t>10.4.</w:t>
      </w:r>
      <w:r w:rsidR="00690072">
        <w:t xml:space="preserve"> </w:t>
      </w:r>
      <w:r>
        <w:t xml:space="preserve">Стороны обмениваются голосовой информацией через следующие каналы: со стороны Заемщика </w:t>
      </w:r>
      <w:r w:rsidR="00690072">
        <w:t>– по телефонам</w:t>
      </w:r>
      <w:r>
        <w:t xml:space="preserve">, указанным в индивидуальных условиях договора потребительского займа, со стороны Займодавца – по любым контактным данным, содержащимся на сайте Займодавца.  </w:t>
      </w:r>
    </w:p>
    <w:p w:rsidR="00377649" w:rsidRDefault="00000000" w:rsidP="00C93C5E">
      <w:pPr>
        <w:ind w:left="0" w:right="141"/>
      </w:pPr>
      <w:r>
        <w:t>10.5.</w:t>
      </w:r>
      <w:r w:rsidR="00690072">
        <w:t xml:space="preserve"> </w:t>
      </w:r>
      <w:r>
        <w:t xml:space="preserve">Заемщик согласен с тем, что полученные от Займодавца сообщения по электронной </w:t>
      </w:r>
      <w:r w:rsidR="00690072">
        <w:t>почте, SMS</w:t>
      </w:r>
      <w:r>
        <w:t xml:space="preserve">- сообщений, являются надлежащим способом уведомления.  </w:t>
      </w:r>
    </w:p>
    <w:p w:rsidR="00377649" w:rsidRDefault="00000000" w:rsidP="00C93C5E">
      <w:pPr>
        <w:ind w:left="0" w:right="141"/>
      </w:pPr>
      <w:r>
        <w:t>10.6.</w:t>
      </w:r>
      <w:r w:rsidR="00690072">
        <w:t xml:space="preserve"> </w:t>
      </w:r>
      <w:r>
        <w:t xml:space="preserve">Стороны признают надлежащим использование при направлении </w:t>
      </w:r>
      <w:r w:rsidR="00690072">
        <w:t>уведомлений, сообщений</w:t>
      </w:r>
      <w:r>
        <w:t xml:space="preserve"> факсимильное воспроизведение подписи.  </w:t>
      </w:r>
    </w:p>
    <w:p w:rsidR="00377649" w:rsidRDefault="00000000" w:rsidP="00690072">
      <w:pPr>
        <w:spacing w:after="0"/>
        <w:ind w:left="0" w:right="141"/>
      </w:pPr>
      <w:r>
        <w:t>10.7.</w:t>
      </w:r>
      <w:r w:rsidR="00690072">
        <w:t xml:space="preserve"> </w:t>
      </w:r>
      <w:r>
        <w:t xml:space="preserve">Займодавец обязуется обеспечить возможность взаимодействия с получателем финансовой </w:t>
      </w:r>
      <w:r w:rsidR="00690072">
        <w:t>услуги по</w:t>
      </w:r>
      <w:r>
        <w:t xml:space="preserve"> тем каналам связи, которые использовались получателем финансовой услуги при </w:t>
      </w:r>
      <w:r w:rsidR="00751BF0">
        <w:t>заключении договора</w:t>
      </w:r>
      <w:r>
        <w:t xml:space="preserve"> об оказании финансовой услуги.  </w:t>
      </w:r>
    </w:p>
    <w:p w:rsidR="00377649" w:rsidRDefault="00000000">
      <w:pPr>
        <w:spacing w:after="44" w:line="259" w:lineRule="auto"/>
        <w:ind w:left="295" w:firstLine="0"/>
        <w:jc w:val="left"/>
      </w:pPr>
      <w:r>
        <w:t xml:space="preserve">  </w:t>
      </w:r>
    </w:p>
    <w:p w:rsidR="00377649" w:rsidRDefault="00000000">
      <w:pPr>
        <w:pStyle w:val="1"/>
        <w:ind w:left="292" w:right="287"/>
      </w:pPr>
      <w:r>
        <w:t>11.</w:t>
      </w:r>
      <w:r>
        <w:rPr>
          <w:rFonts w:ascii="Arial" w:eastAsia="Arial" w:hAnsi="Arial" w:cs="Arial"/>
        </w:rPr>
        <w:t xml:space="preserve"> </w:t>
      </w:r>
      <w:r>
        <w:t xml:space="preserve">ПЕРЕМЕНА ЛИЦ В ОБЯЗАТЕЛЬСТВЕ  </w:t>
      </w:r>
    </w:p>
    <w:p w:rsidR="00377649" w:rsidRDefault="00000000">
      <w:pPr>
        <w:spacing w:after="65" w:line="259" w:lineRule="auto"/>
        <w:ind w:left="3493" w:firstLine="0"/>
        <w:jc w:val="left"/>
      </w:pPr>
      <w:r>
        <w:rPr>
          <w:b/>
        </w:rPr>
        <w:t xml:space="preserve"> </w:t>
      </w:r>
      <w:r>
        <w:t xml:space="preserve"> </w:t>
      </w:r>
    </w:p>
    <w:p w:rsidR="00377649" w:rsidRDefault="00000000">
      <w:pPr>
        <w:spacing w:after="261"/>
        <w:ind w:left="-3" w:right="141"/>
      </w:pPr>
      <w:r>
        <w:t>11.1.</w:t>
      </w:r>
      <w:r>
        <w:rPr>
          <w:rFonts w:ascii="Arial" w:eastAsia="Arial" w:hAnsi="Arial" w:cs="Arial"/>
        </w:rPr>
        <w:t xml:space="preserve"> </w:t>
      </w:r>
      <w:r>
        <w:t xml:space="preserve">Займодавец вправе осуществлять уступку прав (требований) по договору потребительского займа третьим лицам, если иное не предусмотрено федеральным законом или индивидуальными условиями договора. При этом Заемщик сохраняет в отношении нового Кредитора все права, предоставленные </w:t>
      </w:r>
      <w:r w:rsidR="00690072">
        <w:t>ему в</w:t>
      </w:r>
      <w:r>
        <w:t xml:space="preserve"> отношении первоначального Заимодавца в соответствии с федеральными законами.  </w:t>
      </w:r>
    </w:p>
    <w:p w:rsidR="00377649" w:rsidRDefault="00000000">
      <w:pPr>
        <w:pStyle w:val="1"/>
        <w:ind w:left="292" w:right="284"/>
      </w:pPr>
      <w:r>
        <w:t>12.</w:t>
      </w:r>
      <w:r>
        <w:rPr>
          <w:rFonts w:ascii="Arial" w:eastAsia="Arial" w:hAnsi="Arial" w:cs="Arial"/>
        </w:rPr>
        <w:t xml:space="preserve"> </w:t>
      </w:r>
      <w:r>
        <w:t xml:space="preserve">ПОДВЕДОМСТВЕННОСТЬ И ПОДСУДНОСТЬ  </w:t>
      </w:r>
    </w:p>
    <w:p w:rsidR="00377649" w:rsidRDefault="00000000">
      <w:pPr>
        <w:spacing w:after="57" w:line="259" w:lineRule="auto"/>
        <w:ind w:left="150" w:firstLine="0"/>
        <w:jc w:val="center"/>
      </w:pPr>
      <w:r>
        <w:rPr>
          <w:b/>
        </w:rPr>
        <w:t xml:space="preserve"> </w:t>
      </w:r>
      <w:r>
        <w:t xml:space="preserve"> </w:t>
      </w:r>
    </w:p>
    <w:p w:rsidR="00377649" w:rsidRDefault="00000000">
      <w:pPr>
        <w:ind w:left="-3" w:right="141"/>
      </w:pPr>
      <w:r>
        <w:t>12.1.</w:t>
      </w:r>
      <w:r>
        <w:rPr>
          <w:rFonts w:ascii="Arial" w:eastAsia="Arial" w:hAnsi="Arial" w:cs="Arial"/>
        </w:rPr>
        <w:t xml:space="preserve"> </w:t>
      </w:r>
      <w:r>
        <w:t xml:space="preserve">Иски Заемщика к Заимодавцу о защите прав потребителей финансовых услуг </w:t>
      </w:r>
      <w:r w:rsidR="00690072">
        <w:t>предъявляются в</w:t>
      </w:r>
      <w:r>
        <w:t xml:space="preserve"> соответствии с законодательством Российской Федерации.  </w:t>
      </w:r>
    </w:p>
    <w:p w:rsidR="00377649" w:rsidRDefault="00000000">
      <w:pPr>
        <w:spacing w:after="0"/>
        <w:ind w:left="-3" w:right="141"/>
      </w:pPr>
      <w:r>
        <w:t>12.2.</w:t>
      </w:r>
      <w:r>
        <w:rPr>
          <w:rFonts w:ascii="Arial" w:eastAsia="Arial" w:hAnsi="Arial" w:cs="Arial"/>
        </w:rPr>
        <w:t xml:space="preserve"> </w:t>
      </w:r>
      <w:r>
        <w:t xml:space="preserve">Иски Общества к Заемщику (если место нахождения Заемщик в пределах субъекта </w:t>
      </w:r>
      <w:r w:rsidR="00690072">
        <w:t>РФ, где</w:t>
      </w:r>
      <w:r>
        <w:t xml:space="preserve"> расположено Общество) рассматриваются в суде по месту нахождения </w:t>
      </w:r>
      <w:r w:rsidR="00690072">
        <w:t>Общества, об</w:t>
      </w:r>
      <w:r>
        <w:t xml:space="preserve"> изменении территориальной подсудности дела стороны договорились в индивидуальных условиях договора потребительского займа. Если место нахождения Заемщика за пределами субъекта </w:t>
      </w:r>
      <w:r w:rsidR="00690072">
        <w:t>РФ, где</w:t>
      </w:r>
      <w:r>
        <w:t xml:space="preserve"> расположено Общество, то иски рассматриваются по месту получения Заемщиком </w:t>
      </w:r>
      <w:r w:rsidR="00690072">
        <w:t>оферты (</w:t>
      </w:r>
      <w:r>
        <w:t xml:space="preserve">предложения заключить договор).  </w:t>
      </w:r>
    </w:p>
    <w:p w:rsidR="00377649" w:rsidRDefault="00000000">
      <w:pPr>
        <w:spacing w:after="68" w:line="259" w:lineRule="auto"/>
        <w:ind w:left="295" w:firstLine="0"/>
        <w:jc w:val="left"/>
      </w:pPr>
      <w:r>
        <w:t xml:space="preserve">  </w:t>
      </w:r>
    </w:p>
    <w:p w:rsidR="00377649" w:rsidRDefault="00000000">
      <w:pPr>
        <w:pStyle w:val="1"/>
        <w:ind w:left="292" w:right="284"/>
      </w:pPr>
      <w:r>
        <w:lastRenderedPageBreak/>
        <w:t>13.</w:t>
      </w:r>
      <w:r>
        <w:rPr>
          <w:rFonts w:ascii="Arial" w:eastAsia="Arial" w:hAnsi="Arial" w:cs="Arial"/>
        </w:rPr>
        <w:t xml:space="preserve"> </w:t>
      </w:r>
      <w:r>
        <w:t xml:space="preserve">ЗАКЛЮЧИТЕЛЬНЫЕ ПОЛОЖЕНИЯ  </w:t>
      </w:r>
    </w:p>
    <w:p w:rsidR="00377649" w:rsidRDefault="00000000">
      <w:pPr>
        <w:spacing w:after="60" w:line="259" w:lineRule="auto"/>
        <w:ind w:left="3565" w:firstLine="0"/>
        <w:jc w:val="left"/>
      </w:pPr>
      <w:r>
        <w:rPr>
          <w:b/>
        </w:rPr>
        <w:t xml:space="preserve"> </w:t>
      </w:r>
      <w:r>
        <w:t xml:space="preserve"> </w:t>
      </w:r>
    </w:p>
    <w:p w:rsidR="00377649" w:rsidRDefault="00000000">
      <w:pPr>
        <w:ind w:left="-3" w:right="141"/>
      </w:pPr>
      <w:r>
        <w:t>13.1.</w:t>
      </w:r>
      <w:r>
        <w:rPr>
          <w:rFonts w:ascii="Arial" w:eastAsia="Arial" w:hAnsi="Arial" w:cs="Arial"/>
        </w:rPr>
        <w:t xml:space="preserve"> </w:t>
      </w:r>
      <w:r>
        <w:t xml:space="preserve">В случае противоречия индивидуальных условий потребительского займа настоящим Общим условиям применяются положения, закрепленные в индивидуальных условиях потребительского займа.  </w:t>
      </w:r>
    </w:p>
    <w:p w:rsidR="00377649" w:rsidRDefault="00000000">
      <w:pPr>
        <w:ind w:left="-3" w:right="141"/>
      </w:pPr>
      <w:r>
        <w:t>13.2.</w:t>
      </w:r>
      <w:r>
        <w:rPr>
          <w:rFonts w:ascii="Arial" w:eastAsia="Arial" w:hAnsi="Arial" w:cs="Arial"/>
        </w:rPr>
        <w:t xml:space="preserve"> </w:t>
      </w:r>
      <w:r>
        <w:t xml:space="preserve">Изменения общих условий вступают в силу незамедлительно после их </w:t>
      </w:r>
      <w:r w:rsidR="00751BF0">
        <w:t>принятия, и</w:t>
      </w:r>
      <w:r>
        <w:t xml:space="preserve"> публикуются в сети «Интернет» на официальном сайте Займодавца.  </w:t>
      </w:r>
    </w:p>
    <w:sectPr w:rsidR="00377649">
      <w:pgSz w:w="11921" w:h="16850"/>
      <w:pgMar w:top="333" w:right="700" w:bottom="363"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066A8"/>
    <w:multiLevelType w:val="hybridMultilevel"/>
    <w:tmpl w:val="2948F914"/>
    <w:lvl w:ilvl="0" w:tplc="1BACEF2A">
      <w:start w:val="1"/>
      <w:numFmt w:val="bullet"/>
      <w:lvlText w:val="-"/>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D5CFB90">
      <w:start w:val="1"/>
      <w:numFmt w:val="bullet"/>
      <w:lvlText w:val="o"/>
      <w:lvlJc w:val="left"/>
      <w:pPr>
        <w:ind w:left="1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DA3E22">
      <w:start w:val="1"/>
      <w:numFmt w:val="bullet"/>
      <w:lvlText w:val="▪"/>
      <w:lvlJc w:val="left"/>
      <w:pPr>
        <w:ind w:left="2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3900602">
      <w:start w:val="1"/>
      <w:numFmt w:val="bullet"/>
      <w:lvlText w:val="•"/>
      <w:lvlJc w:val="left"/>
      <w:pPr>
        <w:ind w:left="2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52771E">
      <w:start w:val="1"/>
      <w:numFmt w:val="bullet"/>
      <w:lvlText w:val="o"/>
      <w:lvlJc w:val="left"/>
      <w:pPr>
        <w:ind w:left="3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FCA04A">
      <w:start w:val="1"/>
      <w:numFmt w:val="bullet"/>
      <w:lvlText w:val="▪"/>
      <w:lvlJc w:val="left"/>
      <w:pPr>
        <w:ind w:left="4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1068458">
      <w:start w:val="1"/>
      <w:numFmt w:val="bullet"/>
      <w:lvlText w:val="•"/>
      <w:lvlJc w:val="left"/>
      <w:pPr>
        <w:ind w:left="5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5E192E">
      <w:start w:val="1"/>
      <w:numFmt w:val="bullet"/>
      <w:lvlText w:val="o"/>
      <w:lvlJc w:val="left"/>
      <w:pPr>
        <w:ind w:left="5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6E520A">
      <w:start w:val="1"/>
      <w:numFmt w:val="bullet"/>
      <w:lvlText w:val="▪"/>
      <w:lvlJc w:val="left"/>
      <w:pPr>
        <w:ind w:left="6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6129D5"/>
    <w:multiLevelType w:val="hybridMultilevel"/>
    <w:tmpl w:val="0DBC5BEE"/>
    <w:lvl w:ilvl="0" w:tplc="2AA41A10">
      <w:start w:val="1"/>
      <w:numFmt w:val="bullet"/>
      <w:lvlText w:val="-"/>
      <w:lvlJc w:val="left"/>
      <w:pPr>
        <w:ind w:left="5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70AF8C">
      <w:start w:val="1"/>
      <w:numFmt w:val="bullet"/>
      <w:lvlText w:val="o"/>
      <w:lvlJc w:val="left"/>
      <w:pPr>
        <w:ind w:left="1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68C7FC">
      <w:start w:val="1"/>
      <w:numFmt w:val="bullet"/>
      <w:lvlText w:val="▪"/>
      <w:lvlJc w:val="left"/>
      <w:pPr>
        <w:ind w:left="2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E81772">
      <w:start w:val="1"/>
      <w:numFmt w:val="bullet"/>
      <w:lvlText w:val="•"/>
      <w:lvlJc w:val="left"/>
      <w:pPr>
        <w:ind w:left="2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B8163E">
      <w:start w:val="1"/>
      <w:numFmt w:val="bullet"/>
      <w:lvlText w:val="o"/>
      <w:lvlJc w:val="left"/>
      <w:pPr>
        <w:ind w:left="3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EA429E">
      <w:start w:val="1"/>
      <w:numFmt w:val="bullet"/>
      <w:lvlText w:val="▪"/>
      <w:lvlJc w:val="left"/>
      <w:pPr>
        <w:ind w:left="4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8C896E">
      <w:start w:val="1"/>
      <w:numFmt w:val="bullet"/>
      <w:lvlText w:val="•"/>
      <w:lvlJc w:val="left"/>
      <w:pPr>
        <w:ind w:left="4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FA176C">
      <w:start w:val="1"/>
      <w:numFmt w:val="bullet"/>
      <w:lvlText w:val="o"/>
      <w:lvlJc w:val="left"/>
      <w:pPr>
        <w:ind w:left="5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E8C05C">
      <w:start w:val="1"/>
      <w:numFmt w:val="bullet"/>
      <w:lvlText w:val="▪"/>
      <w:lvlJc w:val="left"/>
      <w:pPr>
        <w:ind w:left="6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88E05CD"/>
    <w:multiLevelType w:val="multilevel"/>
    <w:tmpl w:val="4D483840"/>
    <w:lvl w:ilvl="0">
      <w:start w:val="9"/>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4"/>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006107A"/>
    <w:multiLevelType w:val="hybridMultilevel"/>
    <w:tmpl w:val="70F62500"/>
    <w:lvl w:ilvl="0" w:tplc="F8F2F75C">
      <w:start w:val="1"/>
      <w:numFmt w:val="bullet"/>
      <w:lvlText w:val="•"/>
      <w:lvlJc w:val="left"/>
      <w:pPr>
        <w:ind w:left="1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146D78">
      <w:start w:val="1"/>
      <w:numFmt w:val="bullet"/>
      <w:lvlText w:val="o"/>
      <w:lvlJc w:val="left"/>
      <w:pPr>
        <w:ind w:left="2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14A7D0">
      <w:start w:val="1"/>
      <w:numFmt w:val="bullet"/>
      <w:lvlText w:val="▪"/>
      <w:lvlJc w:val="left"/>
      <w:pPr>
        <w:ind w:left="3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589E82">
      <w:start w:val="1"/>
      <w:numFmt w:val="bullet"/>
      <w:lvlText w:val="•"/>
      <w:lvlJc w:val="left"/>
      <w:pPr>
        <w:ind w:left="3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C2E72E">
      <w:start w:val="1"/>
      <w:numFmt w:val="bullet"/>
      <w:lvlText w:val="o"/>
      <w:lvlJc w:val="left"/>
      <w:pPr>
        <w:ind w:left="4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3C7A22">
      <w:start w:val="1"/>
      <w:numFmt w:val="bullet"/>
      <w:lvlText w:val="▪"/>
      <w:lvlJc w:val="left"/>
      <w:pPr>
        <w:ind w:left="5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3E6AFC">
      <w:start w:val="1"/>
      <w:numFmt w:val="bullet"/>
      <w:lvlText w:val="•"/>
      <w:lvlJc w:val="left"/>
      <w:pPr>
        <w:ind w:left="6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58E03C">
      <w:start w:val="1"/>
      <w:numFmt w:val="bullet"/>
      <w:lvlText w:val="o"/>
      <w:lvlJc w:val="left"/>
      <w:pPr>
        <w:ind w:left="6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3A7546">
      <w:start w:val="1"/>
      <w:numFmt w:val="bullet"/>
      <w:lvlText w:val="▪"/>
      <w:lvlJc w:val="left"/>
      <w:pPr>
        <w:ind w:left="7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8F0B3A"/>
    <w:multiLevelType w:val="multilevel"/>
    <w:tmpl w:val="CFCC7E82"/>
    <w:lvl w:ilvl="0">
      <w:start w:val="8"/>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5BE424B"/>
    <w:multiLevelType w:val="multilevel"/>
    <w:tmpl w:val="E8F218B8"/>
    <w:lvl w:ilvl="0">
      <w:start w:val="5"/>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3"/>
      <w:numFmt w:val="decimal"/>
      <w:lvlText w:val="%1.%2"/>
      <w:lvlJc w:val="left"/>
      <w:pPr>
        <w:ind w:left="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8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1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8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A0D0732"/>
    <w:multiLevelType w:val="hybridMultilevel"/>
    <w:tmpl w:val="86725B50"/>
    <w:lvl w:ilvl="0" w:tplc="78C826A2">
      <w:start w:val="1"/>
      <w:numFmt w:val="bullet"/>
      <w:lvlText w:val="•"/>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6AFECA">
      <w:start w:val="1"/>
      <w:numFmt w:val="bullet"/>
      <w:lvlText w:val="o"/>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404DC6">
      <w:start w:val="1"/>
      <w:numFmt w:val="bullet"/>
      <w:lvlText w:val="▪"/>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50EF3E">
      <w:start w:val="1"/>
      <w:numFmt w:val="bullet"/>
      <w:lvlText w:val="•"/>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6A1EA0">
      <w:start w:val="1"/>
      <w:numFmt w:val="bullet"/>
      <w:lvlText w:val="o"/>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3E4AAC">
      <w:start w:val="1"/>
      <w:numFmt w:val="bullet"/>
      <w:lvlText w:val="▪"/>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5EE3AC">
      <w:start w:val="1"/>
      <w:numFmt w:val="bullet"/>
      <w:lvlText w:val="•"/>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62E258">
      <w:start w:val="1"/>
      <w:numFmt w:val="bullet"/>
      <w:lvlText w:val="o"/>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7A0880">
      <w:start w:val="1"/>
      <w:numFmt w:val="bullet"/>
      <w:lvlText w:val="▪"/>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EA6AEA"/>
    <w:multiLevelType w:val="hybridMultilevel"/>
    <w:tmpl w:val="D9288FC8"/>
    <w:lvl w:ilvl="0" w:tplc="97ECB310">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DEB7CC">
      <w:start w:val="1"/>
      <w:numFmt w:val="bullet"/>
      <w:lvlText w:val="o"/>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447572">
      <w:start w:val="1"/>
      <w:numFmt w:val="bullet"/>
      <w:lvlText w:val="▪"/>
      <w:lvlJc w:val="left"/>
      <w:pPr>
        <w:ind w:left="2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BE5E0E">
      <w:start w:val="1"/>
      <w:numFmt w:val="bullet"/>
      <w:lvlText w:val="•"/>
      <w:lvlJc w:val="left"/>
      <w:pPr>
        <w:ind w:left="2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4C16C2">
      <w:start w:val="1"/>
      <w:numFmt w:val="bullet"/>
      <w:lvlText w:val="o"/>
      <w:lvlJc w:val="left"/>
      <w:pPr>
        <w:ind w:left="3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409502">
      <w:start w:val="1"/>
      <w:numFmt w:val="bullet"/>
      <w:lvlText w:val="▪"/>
      <w:lvlJc w:val="left"/>
      <w:pPr>
        <w:ind w:left="4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4ABB54">
      <w:start w:val="1"/>
      <w:numFmt w:val="bullet"/>
      <w:lvlText w:val="•"/>
      <w:lvlJc w:val="left"/>
      <w:pPr>
        <w:ind w:left="4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013AA">
      <w:start w:val="1"/>
      <w:numFmt w:val="bullet"/>
      <w:lvlText w:val="o"/>
      <w:lvlJc w:val="left"/>
      <w:pPr>
        <w:ind w:left="5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7203D0">
      <w:start w:val="1"/>
      <w:numFmt w:val="bullet"/>
      <w:lvlText w:val="▪"/>
      <w:lvlJc w:val="left"/>
      <w:pPr>
        <w:ind w:left="6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060125"/>
    <w:multiLevelType w:val="multilevel"/>
    <w:tmpl w:val="3A7862C2"/>
    <w:lvl w:ilvl="0">
      <w:start w:val="8"/>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6"/>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7D40EB9"/>
    <w:multiLevelType w:val="multilevel"/>
    <w:tmpl w:val="24484586"/>
    <w:lvl w:ilvl="0">
      <w:start w:val="7"/>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1"/>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6522FF"/>
    <w:multiLevelType w:val="hybridMultilevel"/>
    <w:tmpl w:val="757463A4"/>
    <w:lvl w:ilvl="0" w:tplc="159ECB5C">
      <w:start w:val="1"/>
      <w:numFmt w:val="decimal"/>
      <w:lvlText w:val="%1."/>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10D390">
      <w:start w:val="1"/>
      <w:numFmt w:val="lowerLetter"/>
      <w:lvlText w:val="%2"/>
      <w:lvlJc w:val="left"/>
      <w:pPr>
        <w:ind w:left="1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6E3E0A">
      <w:start w:val="1"/>
      <w:numFmt w:val="lowerRoman"/>
      <w:lvlText w:val="%3"/>
      <w:lvlJc w:val="left"/>
      <w:pPr>
        <w:ind w:left="2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326BA4">
      <w:start w:val="1"/>
      <w:numFmt w:val="decimal"/>
      <w:lvlText w:val="%4"/>
      <w:lvlJc w:val="left"/>
      <w:pPr>
        <w:ind w:left="28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C01300">
      <w:start w:val="1"/>
      <w:numFmt w:val="lowerLetter"/>
      <w:lvlText w:val="%5"/>
      <w:lvlJc w:val="left"/>
      <w:pPr>
        <w:ind w:left="36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9A6F358">
      <w:start w:val="1"/>
      <w:numFmt w:val="lowerRoman"/>
      <w:lvlText w:val="%6"/>
      <w:lvlJc w:val="left"/>
      <w:pPr>
        <w:ind w:left="43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C2DF52">
      <w:start w:val="1"/>
      <w:numFmt w:val="decimal"/>
      <w:lvlText w:val="%7"/>
      <w:lvlJc w:val="left"/>
      <w:pPr>
        <w:ind w:left="50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8675EE">
      <w:start w:val="1"/>
      <w:numFmt w:val="lowerLetter"/>
      <w:lvlText w:val="%8"/>
      <w:lvlJc w:val="left"/>
      <w:pPr>
        <w:ind w:left="57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A289CBE">
      <w:start w:val="1"/>
      <w:numFmt w:val="lowerRoman"/>
      <w:lvlText w:val="%9"/>
      <w:lvlJc w:val="left"/>
      <w:pPr>
        <w:ind w:left="64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975050"/>
    <w:multiLevelType w:val="hybridMultilevel"/>
    <w:tmpl w:val="A4D4FB9C"/>
    <w:lvl w:ilvl="0" w:tplc="1B9EBEC0">
      <w:start w:val="1"/>
      <w:numFmt w:val="bullet"/>
      <w:lvlText w:val="•"/>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C2E1E">
      <w:start w:val="1"/>
      <w:numFmt w:val="bullet"/>
      <w:lvlText w:val="o"/>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5694DA">
      <w:start w:val="1"/>
      <w:numFmt w:val="bullet"/>
      <w:lvlText w:val="▪"/>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3E8514">
      <w:start w:val="1"/>
      <w:numFmt w:val="bullet"/>
      <w:lvlText w:val="•"/>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6CA8C2">
      <w:start w:val="1"/>
      <w:numFmt w:val="bullet"/>
      <w:lvlText w:val="o"/>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68DE1E">
      <w:start w:val="1"/>
      <w:numFmt w:val="bullet"/>
      <w:lvlText w:val="▪"/>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F42E48">
      <w:start w:val="1"/>
      <w:numFmt w:val="bullet"/>
      <w:lvlText w:val="•"/>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547A70">
      <w:start w:val="1"/>
      <w:numFmt w:val="bullet"/>
      <w:lvlText w:val="o"/>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78A1E4">
      <w:start w:val="1"/>
      <w:numFmt w:val="bullet"/>
      <w:lvlText w:val="▪"/>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B54190A"/>
    <w:multiLevelType w:val="multilevel"/>
    <w:tmpl w:val="80ACD4C6"/>
    <w:lvl w:ilvl="0">
      <w:start w:val="6"/>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3"/>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EE3756"/>
    <w:multiLevelType w:val="hybridMultilevel"/>
    <w:tmpl w:val="2974C268"/>
    <w:lvl w:ilvl="0" w:tplc="C3D43EE8">
      <w:start w:val="1"/>
      <w:numFmt w:val="bullet"/>
      <w:lvlText w:val="-"/>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B04E3A">
      <w:start w:val="1"/>
      <w:numFmt w:val="bullet"/>
      <w:lvlText w:val="o"/>
      <w:lvlJc w:val="left"/>
      <w:pPr>
        <w:ind w:left="16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2E0F22">
      <w:start w:val="1"/>
      <w:numFmt w:val="bullet"/>
      <w:lvlText w:val="▪"/>
      <w:lvlJc w:val="left"/>
      <w:pPr>
        <w:ind w:left="23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30CD1E">
      <w:start w:val="1"/>
      <w:numFmt w:val="bullet"/>
      <w:lvlText w:val="•"/>
      <w:lvlJc w:val="left"/>
      <w:pPr>
        <w:ind w:left="30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4E61A0">
      <w:start w:val="1"/>
      <w:numFmt w:val="bullet"/>
      <w:lvlText w:val="o"/>
      <w:lvlJc w:val="left"/>
      <w:pPr>
        <w:ind w:left="38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9AE924">
      <w:start w:val="1"/>
      <w:numFmt w:val="bullet"/>
      <w:lvlText w:val="▪"/>
      <w:lvlJc w:val="left"/>
      <w:pPr>
        <w:ind w:left="45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7C33E2">
      <w:start w:val="1"/>
      <w:numFmt w:val="bullet"/>
      <w:lvlText w:val="•"/>
      <w:lvlJc w:val="left"/>
      <w:pPr>
        <w:ind w:left="52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D623014">
      <w:start w:val="1"/>
      <w:numFmt w:val="bullet"/>
      <w:lvlText w:val="o"/>
      <w:lvlJc w:val="left"/>
      <w:pPr>
        <w:ind w:left="59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187774">
      <w:start w:val="1"/>
      <w:numFmt w:val="bullet"/>
      <w:lvlText w:val="▪"/>
      <w:lvlJc w:val="left"/>
      <w:pPr>
        <w:ind w:left="66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96035463">
    <w:abstractNumId w:val="10"/>
  </w:num>
  <w:num w:numId="2" w16cid:durableId="987322581">
    <w:abstractNumId w:val="7"/>
  </w:num>
  <w:num w:numId="3" w16cid:durableId="1344278909">
    <w:abstractNumId w:val="5"/>
  </w:num>
  <w:num w:numId="4" w16cid:durableId="113327227">
    <w:abstractNumId w:val="13"/>
  </w:num>
  <w:num w:numId="5" w16cid:durableId="517041499">
    <w:abstractNumId w:val="12"/>
  </w:num>
  <w:num w:numId="6" w16cid:durableId="143863568">
    <w:abstractNumId w:val="11"/>
  </w:num>
  <w:num w:numId="7" w16cid:durableId="238948280">
    <w:abstractNumId w:val="6"/>
  </w:num>
  <w:num w:numId="8" w16cid:durableId="1362704423">
    <w:abstractNumId w:val="4"/>
  </w:num>
  <w:num w:numId="9" w16cid:durableId="1790469365">
    <w:abstractNumId w:val="8"/>
  </w:num>
  <w:num w:numId="10" w16cid:durableId="753284982">
    <w:abstractNumId w:val="9"/>
  </w:num>
  <w:num w:numId="11" w16cid:durableId="2084643431">
    <w:abstractNumId w:val="0"/>
  </w:num>
  <w:num w:numId="12" w16cid:durableId="516424569">
    <w:abstractNumId w:val="1"/>
  </w:num>
  <w:num w:numId="13" w16cid:durableId="1447383422">
    <w:abstractNumId w:val="2"/>
  </w:num>
  <w:num w:numId="14" w16cid:durableId="728042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649"/>
    <w:rsid w:val="00103646"/>
    <w:rsid w:val="001C03BD"/>
    <w:rsid w:val="002A694F"/>
    <w:rsid w:val="002B70FD"/>
    <w:rsid w:val="00377649"/>
    <w:rsid w:val="00543585"/>
    <w:rsid w:val="005D2BDB"/>
    <w:rsid w:val="005E0B1A"/>
    <w:rsid w:val="00690072"/>
    <w:rsid w:val="00751BF0"/>
    <w:rsid w:val="00871CE1"/>
    <w:rsid w:val="00934D3F"/>
    <w:rsid w:val="00981879"/>
    <w:rsid w:val="009E0A73"/>
    <w:rsid w:val="00A32F99"/>
    <w:rsid w:val="00AA242C"/>
    <w:rsid w:val="00AD09F0"/>
    <w:rsid w:val="00B077A4"/>
    <w:rsid w:val="00BC43AC"/>
    <w:rsid w:val="00C2334D"/>
    <w:rsid w:val="00C66A49"/>
    <w:rsid w:val="00C93C5E"/>
    <w:rsid w:val="00CA4425"/>
    <w:rsid w:val="00D37B1A"/>
    <w:rsid w:val="00D50B83"/>
    <w:rsid w:val="00DA3723"/>
    <w:rsid w:val="00DC092F"/>
    <w:rsid w:val="00DD7CBC"/>
    <w:rsid w:val="00DF30CC"/>
    <w:rsid w:val="00E51102"/>
    <w:rsid w:val="00EB065A"/>
    <w:rsid w:val="00EB4846"/>
    <w:rsid w:val="00F332EC"/>
    <w:rsid w:val="00FB370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7AA87D35"/>
  <w15:docId w15:val="{03691A5D-36E8-5A47-9D80-3DABA868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BY"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5" w:line="299" w:lineRule="auto"/>
      <w:ind w:left="372" w:firstLine="285"/>
      <w:jc w:val="both"/>
    </w:pPr>
    <w:rPr>
      <w:rFonts w:ascii="Times New Roman" w:eastAsia="Times New Roman" w:hAnsi="Times New Roman" w:cs="Times New Roman"/>
      <w:color w:val="000000"/>
      <w:sz w:val="20"/>
      <w:lang w:val="ru-RU" w:bidi="ru-RU"/>
    </w:rPr>
  </w:style>
  <w:style w:type="paragraph" w:styleId="1">
    <w:name w:val="heading 1"/>
    <w:next w:val="a"/>
    <w:link w:val="10"/>
    <w:uiPriority w:val="9"/>
    <w:qFormat/>
    <w:pPr>
      <w:keepNext/>
      <w:keepLines/>
      <w:spacing w:after="1" w:line="259" w:lineRule="auto"/>
      <w:ind w:left="10" w:right="1381" w:hanging="10"/>
      <w:jc w:val="center"/>
      <w:outlineLvl w:val="0"/>
    </w:pPr>
    <w:rPr>
      <w:rFonts w:ascii="Times New Roman" w:eastAsia="Times New Roman" w:hAnsi="Times New Roman" w:cs="Times New Roman"/>
      <w:b/>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104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variusmkk.ru/" TargetMode="External"/><Relationship Id="rId5" Type="http://schemas.openxmlformats.org/officeDocument/2006/relationships/hyperlink" Target="https://rus-zaym.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5430</Words>
  <Characters>30954</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Microsoft Word - ˚1I85 CA;&gt;28O - :20@8CA</vt:lpstr>
    </vt:vector>
  </TitlesOfParts>
  <Company/>
  <LinksUpToDate>false</LinksUpToDate>
  <CharactersWithSpaces>36312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˚1I85 CA;&gt;28O - :20@8CA</dc:title>
  <dc:subject/>
  <dc:creator>PZ-User</dc:creator>
  <cp:keywords/>
  <cp:lastModifiedBy>Microsoft Office User</cp:lastModifiedBy>
  <cp:revision>3</cp:revision>
  <cp:lastPrinted>2025-06-30T10:18:00Z</cp:lastPrinted>
  <dcterms:created xsi:type="dcterms:W3CDTF">2025-06-30T10:18:00Z</dcterms:created>
  <dcterms:modified xsi:type="dcterms:W3CDTF">2025-06-30T10:28:00Z</dcterms:modified>
</cp:coreProperties>
</file>