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6B4" w:rsidRDefault="00B026B4">
      <w:pPr>
        <w:ind w:left="7478" w:hanging="1946"/>
      </w:pPr>
      <w:r>
        <w:t xml:space="preserve">Утверждено </w:t>
      </w:r>
    </w:p>
    <w:p w:rsidR="00B026B4" w:rsidRDefault="00B026B4">
      <w:pPr>
        <w:ind w:left="7478" w:hanging="1946"/>
      </w:pPr>
      <w:r>
        <w:t xml:space="preserve">Приказом </w:t>
      </w:r>
    </w:p>
    <w:p w:rsidR="00A870D6" w:rsidRDefault="00B026B4">
      <w:pPr>
        <w:ind w:left="7478" w:hanging="1946"/>
      </w:pPr>
      <w:r>
        <w:t xml:space="preserve">Генерального Директора </w:t>
      </w:r>
      <w:r>
        <w:t xml:space="preserve">от 01.06.2024 </w:t>
      </w:r>
      <w:r>
        <w:t xml:space="preserve">г. </w:t>
      </w:r>
    </w:p>
    <w:p w:rsidR="00A870D6" w:rsidRDefault="00B026B4" w:rsidP="00B026B4">
      <w:pPr>
        <w:spacing w:after="0" w:line="259" w:lineRule="auto"/>
        <w:ind w:left="0" w:right="260" w:firstLine="0"/>
        <w:jc w:val="center"/>
      </w:pPr>
      <w:r>
        <w:t xml:space="preserve">                                                            </w:t>
      </w:r>
      <w:r>
        <w:t>ООО МКК «</w:t>
      </w:r>
      <w:proofErr w:type="spellStart"/>
      <w:r>
        <w:t>ВипЗайм</w:t>
      </w:r>
      <w:proofErr w:type="spellEnd"/>
      <w:r>
        <w:t xml:space="preserve">» </w:t>
      </w:r>
    </w:p>
    <w:p w:rsidR="00A870D6" w:rsidRDefault="00B026B4">
      <w:pPr>
        <w:spacing w:after="0" w:line="259" w:lineRule="auto"/>
        <w:ind w:left="308" w:firstLine="0"/>
        <w:jc w:val="center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308" w:firstLine="0"/>
        <w:jc w:val="center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308" w:firstLine="0"/>
        <w:jc w:val="center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98" w:line="245" w:lineRule="auto"/>
        <w:ind w:left="0" w:right="10177" w:firstLine="0"/>
        <w:jc w:val="left"/>
      </w:pPr>
      <w:r>
        <w:rPr>
          <w:sz w:val="24"/>
        </w:rPr>
        <w:t xml:space="preserve"> </w:t>
      </w:r>
      <w:r>
        <w:rPr>
          <w:sz w:val="25"/>
        </w:rPr>
        <w:t xml:space="preserve"> </w:t>
      </w:r>
    </w:p>
    <w:p w:rsidR="00A870D6" w:rsidRDefault="00B026B4">
      <w:pPr>
        <w:spacing w:after="171" w:line="259" w:lineRule="auto"/>
        <w:ind w:left="1850" w:firstLine="0"/>
        <w:jc w:val="left"/>
      </w:pPr>
      <w:r>
        <w:rPr>
          <w:sz w:val="36"/>
          <w:u w:val="single" w:color="000000"/>
        </w:rPr>
        <w:t>ПОЛИТИКА КОНФИДЕНЦИАЛЬНОСТИ</w:t>
      </w:r>
      <w:r>
        <w:rPr>
          <w:sz w:val="36"/>
        </w:rPr>
        <w:t xml:space="preserve"> </w:t>
      </w:r>
    </w:p>
    <w:p w:rsidR="00A870D6" w:rsidRDefault="00B026B4">
      <w:pPr>
        <w:pStyle w:val="1"/>
        <w:spacing w:after="0"/>
        <w:ind w:left="528"/>
      </w:pPr>
      <w:r>
        <w:t>ООО МКК «</w:t>
      </w:r>
      <w:proofErr w:type="spellStart"/>
      <w:r>
        <w:t>ВипЗайм</w:t>
      </w:r>
      <w:proofErr w:type="spellEnd"/>
      <w:r>
        <w:t>»</w:t>
      </w:r>
      <w:r>
        <w:rPr>
          <w:u w:val="none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 w:rsidP="00B026B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>
        <w:rPr>
          <w:sz w:val="18"/>
        </w:rPr>
        <w:t xml:space="preserve"> </w:t>
      </w:r>
    </w:p>
    <w:p w:rsidR="00A870D6" w:rsidRDefault="00B026B4">
      <w:pPr>
        <w:spacing w:after="0" w:line="259" w:lineRule="auto"/>
        <w:ind w:left="537" w:firstLine="0"/>
        <w:jc w:val="center"/>
      </w:pPr>
      <w:r>
        <w:rPr>
          <w:sz w:val="24"/>
        </w:rPr>
        <w:t>г. Москва, 2024</w:t>
      </w:r>
      <w:r>
        <w:rPr>
          <w:sz w:val="24"/>
        </w:rPr>
        <w:t xml:space="preserve"> г. </w:t>
      </w:r>
    </w:p>
    <w:p w:rsidR="00A870D6" w:rsidRDefault="00B026B4">
      <w:pPr>
        <w:spacing w:after="59"/>
        <w:ind w:left="782" w:right="289"/>
      </w:pPr>
      <w:r>
        <w:lastRenderedPageBreak/>
        <w:t>Настоящая Политика конфиденциальности персональных данных (далее – Политика конфиденциальности) действует в отношении всей информации, которую ООО МКК «</w:t>
      </w:r>
      <w:proofErr w:type="spellStart"/>
      <w:r>
        <w:t>ВипЗайм</w:t>
      </w:r>
      <w:proofErr w:type="spellEnd"/>
      <w:r>
        <w:t>» может получить о Пользователе во время использования Сайта, и регулируется</w:t>
      </w:r>
      <w:r>
        <w:t xml:space="preserve"> Законом «О персональных данных» № 152-ФЗ от 27.07.2006г.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9"/>
        </w:rPr>
        <w:t xml:space="preserve"> </w:t>
      </w:r>
    </w:p>
    <w:p w:rsidR="00A870D6" w:rsidRDefault="00B026B4">
      <w:pPr>
        <w:pStyle w:val="2"/>
        <w:ind w:left="782"/>
      </w:pPr>
      <w:r>
        <w:t>Определение терминов</w:t>
      </w:r>
      <w:r>
        <w:rPr>
          <w:color w:val="000000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3"/>
        </w:rPr>
        <w:t xml:space="preserve"> </w:t>
      </w:r>
    </w:p>
    <w:p w:rsidR="00A870D6" w:rsidRDefault="00B026B4">
      <w:pPr>
        <w:ind w:left="782" w:right="379"/>
      </w:pPr>
      <w:r>
        <w:t xml:space="preserve">«Сайт» - интернет-ресурс, предоставляющий финансовые услуги, находящийся по сетевому адресу: </w:t>
      </w:r>
      <w:r>
        <w:rPr>
          <w:color w:val="0075BB"/>
        </w:rPr>
        <w:t>https://_______________________</w:t>
      </w:r>
      <w:r>
        <w:t xml:space="preserve">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 w:right="379"/>
      </w:pPr>
      <w:r>
        <w:t>«Администрация Сайта» - Общество с ограниченной от</w:t>
      </w:r>
      <w:r>
        <w:t xml:space="preserve">ветственностью </w:t>
      </w:r>
      <w:proofErr w:type="spellStart"/>
      <w:r>
        <w:t>Микрокредитная</w:t>
      </w:r>
      <w:proofErr w:type="spellEnd"/>
      <w:r>
        <w:t xml:space="preserve"> компания «</w:t>
      </w:r>
      <w:proofErr w:type="spellStart"/>
      <w:r>
        <w:t>ВипЗайм</w:t>
      </w:r>
      <w:proofErr w:type="spellEnd"/>
      <w:r>
        <w:t xml:space="preserve">», юридическое лицо, созданное по законодательству Российской Федерации и зарегистрированное по адресу: </w:t>
      </w:r>
      <w:r>
        <w:rPr>
          <w:rStyle w:val="docdata"/>
          <w:sz w:val="20"/>
          <w:szCs w:val="20"/>
        </w:rPr>
        <w:t>111020, Г.МОСКВА, ВН.ТЕР.Г. МУНИЦИПАЛЬНЫЙ ОКРУГ ЛЕФОРТОВО, УЛ 2-Я СИНИЧКИНА, Д. 9А, СТР. 4, ПОМЕЩ. 1Н/3</w:t>
      </w:r>
      <w:r>
        <w:t>.</w:t>
      </w:r>
      <w:r>
        <w:t xml:space="preserve"> </w:t>
      </w:r>
    </w:p>
    <w:p w:rsidR="00A870D6" w:rsidRDefault="00B026B4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/>
      </w:pPr>
      <w:r>
        <w:t xml:space="preserve">«Пользователь» - физическое лицо, достигшее возраста 18 лет, зарегистрированное на Сайте в соответствии с установленным настоящим Соглашением порядком. </w:t>
      </w:r>
    </w:p>
    <w:p w:rsidR="00A870D6" w:rsidRDefault="00B026B4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 w:right="379"/>
      </w:pPr>
      <w:r>
        <w:t xml:space="preserve">«Персональные   данные» -   любая информация, относящаяся к   прямо   или косвенно </w:t>
      </w:r>
      <w:proofErr w:type="gramStart"/>
      <w:r>
        <w:t>определенному</w:t>
      </w:r>
      <w:proofErr w:type="gramEnd"/>
      <w:r>
        <w:t xml:space="preserve"> ил</w:t>
      </w:r>
      <w:r>
        <w:t xml:space="preserve">и определяемому физическому лицу (субъекту персональных данных).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ind w:left="782" w:right="310"/>
      </w:pPr>
      <w:r>
        <w:t>«Обработка персональных данных» - любое действие или совокупность действий, совершаемых с использованием средств автоматизации или без использования таких средств с персональными данными</w:t>
      </w:r>
      <w:r>
        <w:t xml:space="preserve">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 </w:t>
      </w:r>
    </w:p>
    <w:p w:rsidR="00A870D6" w:rsidRDefault="00B026B4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 w:right="306"/>
      </w:pPr>
      <w:r>
        <w:t>«Ко</w:t>
      </w:r>
      <w:r>
        <w:t>нфиденциальность персональных данных» -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</w:t>
      </w:r>
      <w:r>
        <w:t xml:space="preserve">.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ind w:left="782" w:right="46"/>
      </w:pPr>
      <w:r>
        <w:t xml:space="preserve">«Личный кабинет» – персональная страница Пользователя, защищенная Логином и Паролем, содержащая информацию о займах, документы, файлы, персональные данные, баланс, условия партнерской программы и историю переписки с технической поддержкой.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/>
      </w:pPr>
      <w:r>
        <w:t>«</w:t>
      </w:r>
      <w:proofErr w:type="spellStart"/>
      <w:r>
        <w:t>Cookies</w:t>
      </w:r>
      <w:proofErr w:type="spellEnd"/>
      <w:r>
        <w:t xml:space="preserve">» — фрагмент данных, отправленный веб-сервером и хранимый на компьютере Пользователя, который веб-клиент или веб-браузер каждый раз пересылает веб-серверу в HTTP- запросе при попытке открыть страницу соответствующего сайта. </w:t>
      </w:r>
    </w:p>
    <w:p w:rsidR="00A870D6" w:rsidRDefault="00B026B4">
      <w:pPr>
        <w:ind w:left="782" w:right="379"/>
      </w:pPr>
      <w:r>
        <w:t>«IP-адрес» — уникальный</w:t>
      </w:r>
      <w:r>
        <w:t xml:space="preserve"> сетевой адрес узла в компьютерной сети, построенной по протоколу IP, принадлежащий Пользователю.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pStyle w:val="2"/>
        <w:ind w:left="782"/>
      </w:pPr>
      <w:r>
        <w:t>1.</w:t>
      </w:r>
      <w:r>
        <w:t xml:space="preserve"> </w:t>
      </w:r>
      <w:r>
        <w:t xml:space="preserve">Общие положения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ind w:left="782" w:right="1226"/>
      </w:pPr>
      <w:r>
        <w:t>1.1.</w:t>
      </w:r>
      <w:r>
        <w:t xml:space="preserve"> </w:t>
      </w:r>
      <w:r>
        <w:t xml:space="preserve">Регистрация на Сайте и дальнейшее использование Сайта означает согласие Пользователя с настоящей Политикой конфиденциальности и условиями обработки его персональных данных.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lastRenderedPageBreak/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ind w:left="681" w:right="484" w:hanging="571"/>
      </w:pPr>
      <w:r>
        <w:t>1.2.</w:t>
      </w:r>
      <w:r>
        <w:t xml:space="preserve"> </w:t>
      </w:r>
      <w:r>
        <w:t xml:space="preserve">В случае несогласия с условиями Политики конфиденциальности Пользователь </w:t>
      </w:r>
      <w:r>
        <w:t xml:space="preserve">должен прекратить регистрацию или использование сайта, удалив Личный кабинет или отправив запрос на его удаление Администрации сайта по электронной почте: mkk.akvarius@mail.ru, обязательно указав Фамилию, Имя, Отчество и дату рождения.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 w:right="379"/>
      </w:pPr>
      <w:r>
        <w:rPr>
          <w:sz w:val="20"/>
        </w:rPr>
        <w:t>1.3.</w:t>
      </w:r>
      <w:r>
        <w:rPr>
          <w:sz w:val="20"/>
        </w:rPr>
        <w:t xml:space="preserve"> </w:t>
      </w:r>
      <w:r>
        <w:t xml:space="preserve">Настоящая </w:t>
      </w:r>
      <w:r>
        <w:t>Политика конфиденциальности применяется только к данному сайту. Сайт не контролирует и не несет ответственность за сайты третьих лиц, на которые Пользователь может перейти по ссылкам, доступным на Сайте.</w:t>
      </w:r>
      <w:r>
        <w:rPr>
          <w:sz w:val="20"/>
        </w:rPr>
        <w:t xml:space="preserve">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 w:right="379"/>
      </w:pPr>
      <w:r>
        <w:t>1.4.</w:t>
      </w:r>
      <w:r>
        <w:t xml:space="preserve"> </w:t>
      </w:r>
      <w:r>
        <w:t>Администрация сайта проверяет достоверност</w:t>
      </w:r>
      <w:r>
        <w:t xml:space="preserve">ь персональных данных, предоставляемых Пользователем Сайта. </w:t>
      </w:r>
    </w:p>
    <w:p w:rsidR="00A870D6" w:rsidRDefault="00B026B4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 w:right="1066"/>
      </w:pPr>
      <w:r>
        <w:t>1.5.</w:t>
      </w:r>
      <w:r>
        <w:t xml:space="preserve"> </w:t>
      </w:r>
      <w:r>
        <w:t xml:space="preserve">Настоящая Политика конфиденциальности является открытым и общедоступным документом.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pStyle w:val="2"/>
        <w:ind w:left="782"/>
      </w:pPr>
      <w:r>
        <w:t>2.</w:t>
      </w:r>
      <w:r>
        <w:t xml:space="preserve"> </w:t>
      </w:r>
      <w:r>
        <w:t xml:space="preserve">Предмет политики конфиденциальности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3"/>
        </w:rPr>
        <w:t xml:space="preserve"> </w:t>
      </w:r>
    </w:p>
    <w:p w:rsidR="00A870D6" w:rsidRDefault="00B026B4">
      <w:pPr>
        <w:ind w:left="782" w:right="379"/>
      </w:pPr>
      <w:r>
        <w:t>2.1.</w:t>
      </w:r>
      <w:r>
        <w:t xml:space="preserve"> </w:t>
      </w:r>
      <w:r>
        <w:t xml:space="preserve">Настоящая Политика конфиденциальности устанавливает обязательства Администрации сайта по неразглашению и обеспечению режима защиты конфиденциальности персональных данных, которые Пользователь предоставляет по запросу Администрации сайта при регистрации на </w:t>
      </w:r>
      <w:r>
        <w:t xml:space="preserve">Сайте или в дальнейшем, в Личном кабинете.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ind w:left="782" w:right="838"/>
      </w:pPr>
      <w:r>
        <w:t>2.2.</w:t>
      </w:r>
      <w:r>
        <w:t xml:space="preserve"> </w:t>
      </w:r>
      <w:r>
        <w:t>Персональные данные, разрешённые к обработке в рамках настоящей Политики конфиденциальности, предоставляются Пользователем путём заполнения регистрационной формы на сайте и включают (могут включать) в се</w:t>
      </w:r>
      <w:r>
        <w:t xml:space="preserve">бя следующую информацию: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1"/>
        </w:numPr>
        <w:ind w:right="379" w:hanging="166"/>
      </w:pPr>
      <w:r>
        <w:t xml:space="preserve">Фамилию, Имя, Отчество Пользователя, а также его контактных лиц;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0"/>
          <w:numId w:val="1"/>
        </w:numPr>
        <w:ind w:right="379" w:hanging="166"/>
      </w:pPr>
      <w:r>
        <w:t xml:space="preserve">Контактный телефон Пользователя, а также его контактных лиц; </w:t>
      </w:r>
    </w:p>
    <w:p w:rsidR="00A870D6" w:rsidRDefault="00B026B4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1"/>
        </w:numPr>
        <w:ind w:right="379" w:hanging="166"/>
      </w:pPr>
      <w:r>
        <w:t>Адрес электронной почты (e-</w:t>
      </w:r>
      <w:proofErr w:type="spellStart"/>
      <w:r>
        <w:t>mail</w:t>
      </w:r>
      <w:proofErr w:type="spellEnd"/>
      <w:r>
        <w:t xml:space="preserve">); </w:t>
      </w:r>
    </w:p>
    <w:p w:rsidR="00A870D6" w:rsidRDefault="00B026B4">
      <w:pPr>
        <w:numPr>
          <w:ilvl w:val="0"/>
          <w:numId w:val="1"/>
        </w:numPr>
        <w:ind w:right="379" w:hanging="166"/>
      </w:pPr>
      <w:r>
        <w:t xml:space="preserve">Место регистрации Пользователя;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1"/>
        </w:numPr>
        <w:ind w:right="379" w:hanging="166"/>
      </w:pPr>
      <w:r>
        <w:t xml:space="preserve">Паспортные данные;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0"/>
          <w:numId w:val="1"/>
        </w:numPr>
        <w:ind w:right="379" w:hanging="166"/>
      </w:pPr>
      <w:r>
        <w:t xml:space="preserve">Копии документов, фотографии и полные реквизиты;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0"/>
          <w:numId w:val="1"/>
        </w:numPr>
        <w:ind w:right="379" w:hanging="166"/>
      </w:pPr>
      <w:r>
        <w:t xml:space="preserve">Сведения о доходах/расходах, имуществе, должности, месте работы.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ind w:left="782" w:right="940"/>
      </w:pPr>
      <w:r>
        <w:lastRenderedPageBreak/>
        <w:t>2.3.</w:t>
      </w:r>
      <w:r>
        <w:t xml:space="preserve"> </w:t>
      </w:r>
      <w:r>
        <w:t xml:space="preserve">Сайт защищает Данные, которые автоматически передаются в процессе </w:t>
      </w:r>
      <w:r>
        <w:t xml:space="preserve">просмотра рекламных блоков и при посещении страниц, на которых установлен статистический скрипт системы ("пиксель"):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 w:right="379"/>
      </w:pPr>
      <w:r>
        <w:t xml:space="preserve">IP адрес; </w:t>
      </w:r>
    </w:p>
    <w:p w:rsidR="00A870D6" w:rsidRDefault="00B026B4">
      <w:pPr>
        <w:spacing w:after="0" w:line="238" w:lineRule="auto"/>
        <w:ind w:left="0" w:right="10172" w:firstLine="0"/>
        <w:jc w:val="left"/>
      </w:pPr>
      <w:r>
        <w:rPr>
          <w:sz w:val="24"/>
        </w:rPr>
        <w:t xml:space="preserve"> </w:t>
      </w:r>
      <w:r>
        <w:rPr>
          <w:sz w:val="27"/>
        </w:rPr>
        <w:t xml:space="preserve"> </w:t>
      </w:r>
    </w:p>
    <w:p w:rsidR="00A870D6" w:rsidRDefault="00B026B4">
      <w:pPr>
        <w:ind w:left="782" w:right="379"/>
      </w:pPr>
      <w:r>
        <w:t xml:space="preserve">информация из </w:t>
      </w:r>
      <w:proofErr w:type="spellStart"/>
      <w:r>
        <w:t>cookies</w:t>
      </w:r>
      <w:proofErr w:type="spellEnd"/>
      <w:r>
        <w:t xml:space="preserve">; </w:t>
      </w:r>
    </w:p>
    <w:p w:rsidR="00A870D6" w:rsidRDefault="00B026B4">
      <w:pPr>
        <w:spacing w:after="0" w:line="234" w:lineRule="auto"/>
        <w:ind w:left="0" w:right="10170" w:firstLine="0"/>
        <w:jc w:val="left"/>
      </w:pPr>
      <w:r>
        <w:rPr>
          <w:sz w:val="24"/>
        </w:rPr>
        <w:t xml:space="preserve"> </w:t>
      </w:r>
      <w:r>
        <w:rPr>
          <w:sz w:val="28"/>
        </w:rPr>
        <w:t xml:space="preserve"> </w:t>
      </w:r>
    </w:p>
    <w:p w:rsidR="00A870D6" w:rsidRDefault="00B026B4">
      <w:pPr>
        <w:ind w:left="782" w:right="379"/>
      </w:pPr>
      <w:r>
        <w:t xml:space="preserve">информация о браузере (или иной программе, которая осуществляет доступ к показу рекламы); </w:t>
      </w:r>
    </w:p>
    <w:p w:rsidR="00A870D6" w:rsidRDefault="00B026B4">
      <w:pPr>
        <w:spacing w:after="0" w:line="240" w:lineRule="auto"/>
        <w:ind w:left="0" w:right="10172" w:firstLine="0"/>
        <w:jc w:val="left"/>
      </w:pPr>
      <w:r>
        <w:rPr>
          <w:sz w:val="24"/>
        </w:rPr>
        <w:t xml:space="preserve"> </w:t>
      </w:r>
      <w:r>
        <w:rPr>
          <w:sz w:val="27"/>
        </w:rPr>
        <w:t xml:space="preserve"> </w:t>
      </w:r>
    </w:p>
    <w:p w:rsidR="00A870D6" w:rsidRDefault="00B026B4">
      <w:pPr>
        <w:ind w:left="782" w:right="379"/>
      </w:pPr>
      <w:r>
        <w:t xml:space="preserve">время доступа; </w:t>
      </w:r>
    </w:p>
    <w:p w:rsidR="00A870D6" w:rsidRDefault="00B026B4">
      <w:pPr>
        <w:spacing w:after="0" w:line="240" w:lineRule="auto"/>
        <w:ind w:left="0" w:right="10172" w:firstLine="0"/>
        <w:jc w:val="left"/>
      </w:pPr>
      <w:r>
        <w:rPr>
          <w:sz w:val="24"/>
        </w:rPr>
        <w:t xml:space="preserve"> </w:t>
      </w:r>
      <w:r>
        <w:rPr>
          <w:sz w:val="27"/>
        </w:rPr>
        <w:t xml:space="preserve"> </w:t>
      </w:r>
    </w:p>
    <w:p w:rsidR="00A870D6" w:rsidRDefault="00B026B4">
      <w:pPr>
        <w:ind w:left="782" w:right="379"/>
      </w:pPr>
      <w:r>
        <w:t xml:space="preserve">адрес страницы, на которой расположен рекламный блок; </w:t>
      </w:r>
      <w:proofErr w:type="spellStart"/>
      <w:r>
        <w:t>реферер</w:t>
      </w:r>
      <w:proofErr w:type="spellEnd"/>
      <w:r>
        <w:t xml:space="preserve"> (адрес предыдущей страницы).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2"/>
          <w:numId w:val="3"/>
        </w:numPr>
        <w:ind w:right="576"/>
      </w:pPr>
      <w:r>
        <w:t xml:space="preserve">Отключение </w:t>
      </w:r>
      <w:proofErr w:type="spellStart"/>
      <w:r>
        <w:t>cookies</w:t>
      </w:r>
      <w:proofErr w:type="spellEnd"/>
      <w:r>
        <w:t xml:space="preserve"> может повлечь невозможность </w:t>
      </w:r>
      <w:r>
        <w:t xml:space="preserve">доступа к частям сайта, требующим авторизации.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2"/>
          <w:numId w:val="3"/>
        </w:numPr>
        <w:ind w:right="576"/>
      </w:pPr>
      <w:r>
        <w:t xml:space="preserve">Сайт может осуществлять сбор статистики об IP-адресах своих посетителей. Данная информация используется с целью выявления и решения технических проблем, для контроля законности проводимых финансовых платежей.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1"/>
          <w:numId w:val="2"/>
        </w:numPr>
        <w:ind w:right="803"/>
      </w:pPr>
      <w:r>
        <w:t>Любая иная персональная информация неогово</w:t>
      </w:r>
      <w:r>
        <w:t xml:space="preserve">ренная выше подлежит надежному хранению и нераспространению, за исключением случаев, предусмотренных в пункте 4.2 и 4.2.1. настоящей Политики конфиденциальности.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1"/>
          <w:numId w:val="2"/>
        </w:numPr>
        <w:ind w:right="803"/>
      </w:pPr>
      <w:r>
        <w:t>Администрация предоставляет доступ к персональным данным Пользователя только тем работник</w:t>
      </w:r>
      <w:r>
        <w:t xml:space="preserve">ам, подрядчикам и агентам Администрации Сайта, которым эта информация необходима для обеспечения функционирования Сайта и предоставления Услуг Пользователю. Администрация Сайта вправе использовать </w:t>
      </w:r>
    </w:p>
    <w:p w:rsidR="00A870D6" w:rsidRDefault="00B026B4">
      <w:pPr>
        <w:ind w:left="782" w:right="379"/>
      </w:pPr>
      <w:r>
        <w:t>предоставленную Пользователем информацию, в том числе перс</w:t>
      </w:r>
      <w:r>
        <w:t>ональные данные, в целях обеспечения соблюдения требований действующего законодательства Российской Федерации (в том числе в целях предупреждения и/или пресечения незаконных и/или противоправных действий Пользователей). Раскрытие предоставленной Пользовате</w:t>
      </w:r>
      <w:r>
        <w:t xml:space="preserve">лем информации может быть произведено лишь в соответствии с действующим законодательством Российской Федерации по требованию суда, правоохранительных органов, а равно в иных предусмотренных законодательством Российской Федерации случаях. </w:t>
      </w:r>
    </w:p>
    <w:p w:rsidR="00A870D6" w:rsidRDefault="00B026B4">
      <w:pPr>
        <w:spacing w:after="0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ind w:left="782" w:right="379"/>
      </w:pPr>
      <w:r>
        <w:t>2.5.1.</w:t>
      </w:r>
      <w:r>
        <w:t xml:space="preserve"> </w:t>
      </w:r>
      <w:r>
        <w:t>Админист</w:t>
      </w:r>
      <w:r>
        <w:t xml:space="preserve">рация, в случае согласия пользователя, может передавать его персональные данные третьим лицам для оказания услуг в соответствии с его запросом на Сайте.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ind w:left="782" w:right="379"/>
      </w:pPr>
      <w:r>
        <w:t>2.6.</w:t>
      </w:r>
      <w:r>
        <w:t xml:space="preserve"> </w:t>
      </w:r>
      <w:r>
        <w:t>Персональные   данные хранятся в Личном кабинете пользователя, а также в специализированных базах ООО МКК «</w:t>
      </w:r>
      <w:proofErr w:type="spellStart"/>
      <w:r>
        <w:t>ВипЗайм</w:t>
      </w:r>
      <w:proofErr w:type="spellEnd"/>
      <w:r>
        <w:t xml:space="preserve">».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ind w:left="782"/>
      </w:pPr>
      <w:r>
        <w:t xml:space="preserve">Вместе с удалением Личного кабинета Пользователя все персональные данные удаляются из Личного кабинета.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pStyle w:val="2"/>
        <w:ind w:left="782"/>
      </w:pPr>
      <w:r>
        <w:lastRenderedPageBreak/>
        <w:t>3.</w:t>
      </w:r>
      <w:r>
        <w:t xml:space="preserve"> </w:t>
      </w:r>
      <w:r>
        <w:t xml:space="preserve">Цели сбора персональных данных Пользователя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3"/>
        </w:rPr>
        <w:t xml:space="preserve"> </w:t>
      </w:r>
    </w:p>
    <w:p w:rsidR="00A870D6" w:rsidRDefault="00B026B4">
      <w:pPr>
        <w:ind w:left="782" w:right="445"/>
      </w:pPr>
      <w:r>
        <w:t>3.1.</w:t>
      </w:r>
      <w:r>
        <w:t xml:space="preserve"> </w:t>
      </w:r>
      <w:r>
        <w:tab/>
      </w:r>
      <w:r>
        <w:t xml:space="preserve">Персональные данные Пользователя Администрация сайта может использовать в целях: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 xml:space="preserve">идентификации Пользователя, зарегистрированного на сайте; </w:t>
      </w:r>
    </w:p>
    <w:p w:rsidR="00A870D6" w:rsidRDefault="00B026B4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>предоставления Пользователю доступа к персонализирован</w:t>
      </w:r>
      <w:r>
        <w:t xml:space="preserve">ным ресурсам Сайта и Личному кабинету;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 xml:space="preserve">в целях предоставления Пользователю займа;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 xml:space="preserve">установления с Пользователем обратной связи, включая направление уведомлений, запросов, касающихся предоставления, использования и возврата потребительского займа, </w:t>
      </w:r>
      <w:r>
        <w:t xml:space="preserve">а также использования Сайта, оказания услуг, обработка запросов и заявок от Пользователя;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 xml:space="preserve">определения места нахождения Пользователя для обеспечения безопасности, предотвращения мошенничества; </w:t>
      </w:r>
    </w:p>
    <w:p w:rsidR="00A870D6" w:rsidRDefault="00B026B4">
      <w:pPr>
        <w:spacing w:after="19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 xml:space="preserve">обработки и получения платежей, оспаривания платежа, возврата денежных средств; </w:t>
      </w:r>
    </w:p>
    <w:p w:rsidR="00A870D6" w:rsidRDefault="00B026B4">
      <w:pPr>
        <w:spacing w:after="16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>предоставления Пользователю эффективной клиентской и технической</w:t>
      </w:r>
      <w:r>
        <w:t xml:space="preserve"> поддержки при возникновении проблем, связанных с использованием Сайта;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>предоставления Пользователю с его согласия, дополнительных услуг, специальных предложений, информации о ценах, новостной рассылки и иных сведений от ООО МКК «</w:t>
      </w:r>
      <w:proofErr w:type="spellStart"/>
      <w:r>
        <w:t>ВипЗайм</w:t>
      </w:r>
      <w:proofErr w:type="spellEnd"/>
      <w:r>
        <w:t xml:space="preserve">»;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>осуществл</w:t>
      </w:r>
      <w:r>
        <w:t xml:space="preserve">ения рекламной деятельности с согласия Пользователя; </w:t>
      </w:r>
    </w:p>
    <w:p w:rsidR="00A870D6" w:rsidRDefault="00B026B4">
      <w:pPr>
        <w:spacing w:after="14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 xml:space="preserve">предоставления доступа Пользователю на сайты или сервисы партнеров сайта с целью получения продуктов, обновлений и услуг.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0"/>
          <w:numId w:val="4"/>
        </w:numPr>
        <w:ind w:right="379" w:hanging="166"/>
      </w:pPr>
      <w:r>
        <w:t>любых других возможных уведомлениях Пользователя Сайта, в том числе уве</w:t>
      </w:r>
      <w:r>
        <w:t xml:space="preserve">домления об уступке права требования (цессии) по договору займа.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spacing w:after="0" w:line="259" w:lineRule="auto"/>
        <w:ind w:left="782"/>
        <w:jc w:val="left"/>
      </w:pPr>
      <w:r>
        <w:rPr>
          <w:color w:val="1F1F1F"/>
        </w:rPr>
        <w:t>4.</w:t>
      </w:r>
      <w:r>
        <w:rPr>
          <w:color w:val="1F1F1F"/>
        </w:rPr>
        <w:t xml:space="preserve"> </w:t>
      </w:r>
      <w:r>
        <w:rPr>
          <w:color w:val="1F1F1F"/>
        </w:rPr>
        <w:t xml:space="preserve">Сроки обработки и хранения персональных данных.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ind w:left="782"/>
      </w:pPr>
      <w:r>
        <w:t xml:space="preserve">Обработка персональных данных начинается с момента предоставления субъектом персональных данных своих персональных данных Обществу и прекращается: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0"/>
          <w:numId w:val="5"/>
        </w:numPr>
        <w:ind w:right="237" w:hanging="130"/>
      </w:pPr>
      <w:r>
        <w:t>в случае выявления неправомерных действий с персональными данными в срок, не превышающий трех рабочих дней</w:t>
      </w:r>
      <w:r>
        <w:t xml:space="preserve"> с даты такого выявления, Общество устраняет допущенные нарушения. В случае невозможности устранения допущенных нарушений Общество в срок, не превышающий трех рабочих дней с даты выявления неправомерности действий с персональными </w:t>
      </w:r>
      <w:r>
        <w:lastRenderedPageBreak/>
        <w:t>данными, уничтожает персон</w:t>
      </w:r>
      <w:r>
        <w:t>альные данные. Об устранении допущенных нарушений или об уничтожении персональных данных Общество уведомляет субъекта персональных данных или его законного представителя, а в случае, если обращение или запрос были направлены уполномоченным органом по защит</w:t>
      </w:r>
      <w:r>
        <w:t xml:space="preserve">е прав субъектов персональных данных, Общество уведомляет также указанный орган; </w:t>
      </w:r>
    </w:p>
    <w:p w:rsidR="00A870D6" w:rsidRDefault="00B026B4">
      <w:pPr>
        <w:spacing w:after="0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ind w:left="782" w:right="43"/>
      </w:pPr>
      <w:r>
        <w:t xml:space="preserve">-в случае достижения цели обработки персональных данных или в случае утраты необходимости в достижении этих целей, если иное не предусмотрено федеральным законом, Общество </w:t>
      </w:r>
      <w:r>
        <w:t>незамедлительно прекращает обработку персональных данных и уничтожает соответствующие персональные данные в срок, не превышающий трех рабочих дней с даты достижения цели обработки персональных данных, и уведомляет об этом субъекта персональных данных или е</w:t>
      </w:r>
      <w:r>
        <w:t xml:space="preserve">го законного представителя, а в случае, если обращение или запрос были направлены уполномоченным органом по защите прав субъектов персональных данных, Общество уведомляет также указанный орган;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0"/>
          <w:numId w:val="5"/>
        </w:numPr>
        <w:ind w:right="237" w:hanging="130"/>
      </w:pPr>
      <w:r>
        <w:t>в случае отзыва субъектом персональных данных согласия на о</w:t>
      </w:r>
      <w:r>
        <w:t>бработку его персональных данных Общество, за исключением случаев, предусмотренных п. 2 ст. 9 ФЗ «О персональных данных», прекращает обработку персональных данных и в случае, если сохранение персональных данных более не требуется для целей обработки персон</w:t>
      </w:r>
      <w:r>
        <w:t xml:space="preserve">альных данных, </w:t>
      </w:r>
    </w:p>
    <w:p w:rsidR="00A870D6" w:rsidRDefault="00B026B4">
      <w:pPr>
        <w:ind w:left="782" w:right="379"/>
      </w:pPr>
      <w:r>
        <w:t xml:space="preserve">уничтожает персональные данные в срок, не превышающий трех рабочих дней с даты поступления указанного отзыва. Об уничтожении персональных данных Общество уведомляет субъекта персональных данных; </w:t>
      </w:r>
    </w:p>
    <w:p w:rsidR="00A870D6" w:rsidRDefault="00B026B4">
      <w:pPr>
        <w:spacing w:after="0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numPr>
          <w:ilvl w:val="0"/>
          <w:numId w:val="5"/>
        </w:numPr>
        <w:ind w:right="237" w:hanging="130"/>
      </w:pPr>
      <w:r>
        <w:t>в случае прекращения деятельности Общества</w:t>
      </w:r>
      <w:r>
        <w:t xml:space="preserve">.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ind w:left="782" w:right="1174"/>
      </w:pPr>
      <w:r>
        <w:t>4.1.</w:t>
      </w:r>
      <w:r>
        <w:t xml:space="preserve"> </w:t>
      </w:r>
      <w:r>
        <w:t xml:space="preserve">Персональные данные Пользователя могут быть переданы уполномоченным органам государственной власти Российской Федерации, судебным органам Российской Федерации по основаниям и в порядке, установленным законодательством Российской Федерации. </w:t>
      </w:r>
    </w:p>
    <w:p w:rsidR="00A870D6" w:rsidRDefault="00B026B4">
      <w:pPr>
        <w:ind w:left="782" w:right="379"/>
      </w:pPr>
      <w:r>
        <w:t>4.1</w:t>
      </w:r>
      <w:r>
        <w:t>.1.</w:t>
      </w:r>
      <w:r>
        <w:t xml:space="preserve"> </w:t>
      </w:r>
      <w:r>
        <w:tab/>
      </w:r>
      <w:r>
        <w:t xml:space="preserve">Персональные данные Пользователя могут быть переданы на основании договора уступки права требования (цессии) иной организации вместе с договором займа.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1"/>
          <w:numId w:val="6"/>
        </w:numPr>
        <w:ind w:right="634"/>
      </w:pPr>
      <w:r>
        <w:t xml:space="preserve">При утрате или разглашении персональных данных Администрация сайта информирует Пользователя об утрате или разглашении персональных данных. </w:t>
      </w:r>
    </w:p>
    <w:p w:rsidR="00A870D6" w:rsidRDefault="00B026B4">
      <w:pPr>
        <w:spacing w:after="9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7"/>
        </w:rPr>
        <w:t xml:space="preserve"> </w:t>
      </w:r>
    </w:p>
    <w:p w:rsidR="00A870D6" w:rsidRDefault="00B026B4">
      <w:pPr>
        <w:numPr>
          <w:ilvl w:val="1"/>
          <w:numId w:val="6"/>
        </w:numPr>
        <w:spacing w:after="47"/>
        <w:ind w:right="634"/>
      </w:pPr>
      <w:r>
        <w:t xml:space="preserve">Администрация сайта принимает необходимые организационные и технические меры для защиты персональной информации </w:t>
      </w:r>
      <w:r>
        <w:t xml:space="preserve">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A870D6" w:rsidRDefault="00B026B4">
      <w:pPr>
        <w:numPr>
          <w:ilvl w:val="1"/>
          <w:numId w:val="6"/>
        </w:numPr>
        <w:ind w:right="634"/>
      </w:pPr>
      <w:r>
        <w:t>Администрация сайта совместно с Пользователем принимает все необходимые меры п</w:t>
      </w:r>
      <w:r>
        <w:t xml:space="preserve">о предотвращению убытков или иных отрицательных последствий, вызванных утратой или разглашением персональных данных Пользователя. </w:t>
      </w:r>
    </w:p>
    <w:p w:rsidR="00A870D6" w:rsidRDefault="00B026B4">
      <w:pPr>
        <w:spacing w:after="3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numPr>
          <w:ilvl w:val="0"/>
          <w:numId w:val="7"/>
        </w:numPr>
        <w:ind w:right="379" w:hanging="461"/>
      </w:pPr>
      <w:r>
        <w:t>Обязательства Сторон</w:t>
      </w:r>
      <w:r>
        <w:rPr>
          <w:color w:val="1F1F1F"/>
        </w:rPr>
        <w:t xml:space="preserve"> </w:t>
      </w:r>
    </w:p>
    <w:p w:rsidR="00A870D6" w:rsidRDefault="00B026B4">
      <w:pPr>
        <w:spacing w:after="12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tabs>
          <w:tab w:val="center" w:pos="839"/>
          <w:tab w:val="center" w:pos="2254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>5.1.</w:t>
      </w:r>
      <w:r>
        <w:t xml:space="preserve"> </w:t>
      </w:r>
      <w:r>
        <w:tab/>
      </w:r>
      <w:r>
        <w:t xml:space="preserve">Пользователь обязан: </w:t>
      </w:r>
    </w:p>
    <w:p w:rsidR="00A870D6" w:rsidRDefault="00B026B4">
      <w:pPr>
        <w:spacing w:after="3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numPr>
          <w:ilvl w:val="0"/>
          <w:numId w:val="8"/>
        </w:numPr>
        <w:ind w:right="526"/>
      </w:pPr>
      <w:r>
        <w:t>предоставить информацию о персональных данных, необходимую для польз</w:t>
      </w:r>
      <w:r>
        <w:t xml:space="preserve">ования Сайтом;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0"/>
          <w:numId w:val="8"/>
        </w:numPr>
        <w:ind w:right="526"/>
      </w:pPr>
      <w:r>
        <w:lastRenderedPageBreak/>
        <w:t xml:space="preserve">обновить, дополнить предоставленную информацию о персональных данных в случае изменения данной информации.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25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tabs>
          <w:tab w:val="center" w:pos="839"/>
          <w:tab w:val="center" w:pos="2691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>5.2.</w:t>
      </w:r>
      <w:r>
        <w:t xml:space="preserve"> </w:t>
      </w:r>
      <w:r>
        <w:tab/>
      </w:r>
      <w:r>
        <w:t xml:space="preserve">Администрация сайта обязана: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0"/>
          <w:numId w:val="8"/>
        </w:numPr>
        <w:ind w:right="526"/>
      </w:pPr>
      <w:r>
        <w:t xml:space="preserve">использовать полученную информацию исключительно для целей, указанных в п. 3 настоящей Политики конфиденциальности;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0"/>
          <w:numId w:val="8"/>
        </w:numPr>
        <w:ind w:right="526"/>
      </w:pPr>
      <w:r>
        <w:t xml:space="preserve">обеспечить хранение конфиденциальной информации в тайне, не разглашать без предварительного письменного разрешения Пользователя, а также </w:t>
      </w:r>
      <w:r>
        <w:t xml:space="preserve">не осуществлять продажу, обмен, опубликование, либо разглашение иными возможными способами переданных персональных данных Пользователя, за исключением п. 4.2., 4.2.1. настоящей Политики конфиденциальности; </w:t>
      </w:r>
    </w:p>
    <w:p w:rsidR="00A870D6" w:rsidRDefault="00B026B4">
      <w:pPr>
        <w:spacing w:after="0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numPr>
          <w:ilvl w:val="0"/>
          <w:numId w:val="8"/>
        </w:numPr>
        <w:ind w:right="526"/>
      </w:pPr>
      <w:r>
        <w:t>принимать меры предосторожности для защиты конф</w:t>
      </w:r>
      <w:r>
        <w:t xml:space="preserve">иденциальности персональных данных Пользователя согласно порядку, обычно используемого для защиты такого рода информации в существующем деловом обороте;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0"/>
          <w:numId w:val="8"/>
        </w:numPr>
        <w:ind w:right="526"/>
      </w:pPr>
      <w:r>
        <w:t>осуществить блокирование персональных данных, относящихся к соответствующему Пользователю, с момента</w:t>
      </w:r>
      <w:r>
        <w:t xml:space="preserve"> обращения или запроса Пользователя или его законного представителя либо уполномоченного органа по защите прав субъектов персональных данных на период проверки, в случае выявления недостоверных персональных данных или неправомерных действий. </w:t>
      </w:r>
    </w:p>
    <w:p w:rsidR="00A870D6" w:rsidRDefault="00B026B4">
      <w:pPr>
        <w:spacing w:after="3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numPr>
          <w:ilvl w:val="0"/>
          <w:numId w:val="9"/>
        </w:numPr>
        <w:ind w:right="379" w:hanging="566"/>
      </w:pPr>
      <w:r>
        <w:t>Ответственн</w:t>
      </w:r>
      <w:r>
        <w:t xml:space="preserve">ость Сторон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1"/>
          <w:numId w:val="9"/>
        </w:numPr>
        <w:ind w:right="532"/>
      </w:pPr>
      <w:r>
        <w:t>Администрация сайта, не исполнившая свои обязательства, несёт ответственность за убытки, понесённые Пользователем в связи с неправомерным использованием персональных данных, в соответствии с законодательством Российской Федерации, за исключе</w:t>
      </w:r>
      <w:r>
        <w:t xml:space="preserve">нием случаев, предусмотренных </w:t>
      </w:r>
      <w:proofErr w:type="spellStart"/>
      <w:r>
        <w:t>п.п</w:t>
      </w:r>
      <w:proofErr w:type="spellEnd"/>
      <w:r>
        <w:t xml:space="preserve">. 4.2. и 6.2. настоящей Политики конфиденциальности.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1"/>
          <w:numId w:val="9"/>
        </w:numPr>
        <w:ind w:right="532"/>
      </w:pPr>
      <w:r>
        <w:t xml:space="preserve">В случае утраты или разглашения Конфиденциальной информации Администрация сайта не несёт ответственность, если данная конфиденциальная информация: </w:t>
      </w:r>
    </w:p>
    <w:p w:rsidR="00A870D6" w:rsidRDefault="00B026B4">
      <w:pPr>
        <w:numPr>
          <w:ilvl w:val="0"/>
          <w:numId w:val="10"/>
        </w:numPr>
        <w:ind w:right="379" w:hanging="566"/>
      </w:pPr>
      <w:r>
        <w:t xml:space="preserve">стала публичным достоянием до её утраты или разглашения;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37" w:line="259" w:lineRule="auto"/>
        <w:ind w:left="0" w:firstLine="0"/>
        <w:jc w:val="left"/>
      </w:pPr>
      <w:r>
        <w:rPr>
          <w:sz w:val="19"/>
        </w:rPr>
        <w:t xml:space="preserve"> </w:t>
      </w:r>
    </w:p>
    <w:p w:rsidR="00A870D6" w:rsidRDefault="00B026B4">
      <w:pPr>
        <w:numPr>
          <w:ilvl w:val="0"/>
          <w:numId w:val="10"/>
        </w:numPr>
        <w:ind w:right="379" w:hanging="566"/>
      </w:pPr>
      <w:r>
        <w:t>была получена от третьей стороны до момента её</w:t>
      </w:r>
      <w:r>
        <w:t xml:space="preserve"> получения Администрацией сайта;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1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numPr>
          <w:ilvl w:val="0"/>
          <w:numId w:val="10"/>
        </w:numPr>
        <w:ind w:right="379" w:hanging="566"/>
      </w:pPr>
      <w:r>
        <w:t>была разглашена с согласия или по вине Пользователя любым способом, в том числе путем добровольной передачи Пользователем данных для доступа в Личный кабинет третьим лицам, а также утери/кражи этих данных у Пользовател</w:t>
      </w:r>
      <w:r>
        <w:t xml:space="preserve">я;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39" w:line="259" w:lineRule="auto"/>
        <w:ind w:left="0" w:firstLine="0"/>
        <w:jc w:val="left"/>
      </w:pPr>
      <w:r>
        <w:rPr>
          <w:sz w:val="19"/>
        </w:rPr>
        <w:t xml:space="preserve"> </w:t>
      </w:r>
    </w:p>
    <w:p w:rsidR="00A870D6" w:rsidRDefault="00B026B4">
      <w:pPr>
        <w:numPr>
          <w:ilvl w:val="0"/>
          <w:numId w:val="11"/>
        </w:numPr>
        <w:ind w:right="379" w:hanging="566"/>
      </w:pPr>
      <w:r>
        <w:t xml:space="preserve">Разрешение споров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 xml:space="preserve">До обращения в суд с иском по спорам, возникающим из отношений между Пользователем сайта и Администрацией сайта, обязательным является предъявление претензии (письменного предложения о добровольном урегулировании спора).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6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 xml:space="preserve">Претензия должна быть распечатана, подписана заявителем, отсканирована и направлена по электронной почте адресату. Стороны договорились о том, подготовленные таким образом документы имеют силу оригинала.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lastRenderedPageBreak/>
        <w:t xml:space="preserve"> </w:t>
      </w:r>
    </w:p>
    <w:p w:rsidR="00A870D6" w:rsidRDefault="00B026B4">
      <w:pPr>
        <w:spacing w:after="8" w:line="259" w:lineRule="auto"/>
        <w:ind w:left="0" w:firstLine="0"/>
        <w:jc w:val="left"/>
      </w:pPr>
      <w:r>
        <w:rPr>
          <w:sz w:val="19"/>
        </w:rPr>
        <w:t xml:space="preserve"> </w:t>
      </w:r>
    </w:p>
    <w:p w:rsidR="00A870D6" w:rsidRDefault="00B026B4">
      <w:pPr>
        <w:ind w:left="692" w:right="379"/>
      </w:pPr>
      <w:r>
        <w:t>Адрес электронной почты для отправки уведомлени</w:t>
      </w:r>
      <w:r>
        <w:t>й и претензий в адрес Администрации сайта: _____________________</w:t>
      </w:r>
      <w:bookmarkStart w:id="0" w:name="_GoBack"/>
      <w:bookmarkEnd w:id="0"/>
      <w:r>
        <w:t xml:space="preserve">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8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 xml:space="preserve">Получатель претензии в течение 30 календарных дней со дня получения претензии, письменно, по электронной почте, уведомляет заявителя претензии о результатах рассмотрения претензии.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3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>П</w:t>
      </w:r>
      <w:r>
        <w:t xml:space="preserve">ри не достижении соглашения спор будет передан на рассмотрение в судебный орган по месту нахождения Администрации сайта.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3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>К настоящей Политике конфиденциальности и отношениям между Пользователем и Администрацией сайта применяется действующее законодате</w:t>
      </w:r>
      <w:r>
        <w:t xml:space="preserve">льство Российской Федерации.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25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numPr>
          <w:ilvl w:val="0"/>
          <w:numId w:val="11"/>
        </w:numPr>
        <w:ind w:right="379" w:hanging="566"/>
      </w:pPr>
      <w:r>
        <w:t xml:space="preserve">Дополнительные условия </w:t>
      </w:r>
    </w:p>
    <w:p w:rsidR="00A870D6" w:rsidRDefault="00B026B4">
      <w:pPr>
        <w:spacing w:after="0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 xml:space="preserve">Администрация сайта вправе вносить изменения в настоящую Политику конфиденциальности без согласия и без предварительного уведомления Пользователя. </w:t>
      </w:r>
    </w:p>
    <w:p w:rsidR="00A870D6" w:rsidRDefault="00B026B4">
      <w:pPr>
        <w:spacing w:after="0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>Новая Политика конфиденциальности вступает в силу с момента ее размещения на Сайте, если иное не предусмот</w:t>
      </w:r>
      <w:r>
        <w:t xml:space="preserve">рено новой редакцией Политики конфиденциальности.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8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>Пользователь обязан самостоятельно проверять наличие изменений в тексте Политики конфиденциальности. В случае несогласия Пользователя с настоящей Политикой конфиденциальности или ее обновлениями, Польз</w:t>
      </w:r>
      <w:r>
        <w:t xml:space="preserve">ователь обязан отказаться от ее использования, проинформировав об этом Администрацию сайта, отправив сообщение с просьбой об удалении Личного кабинета на электронный адрес: mkk.akvarius@mail.ru, или самостоятельно удалив Личный кабинет.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spacing w:after="142" w:line="259" w:lineRule="auto"/>
        <w:ind w:left="0" w:firstLine="0"/>
        <w:jc w:val="left"/>
      </w:pPr>
      <w:r>
        <w:rPr>
          <w:sz w:val="24"/>
        </w:rPr>
        <w:t xml:space="preserve"> </w:t>
      </w:r>
    </w:p>
    <w:p w:rsidR="00A870D6" w:rsidRDefault="00B026B4">
      <w:pPr>
        <w:numPr>
          <w:ilvl w:val="1"/>
          <w:numId w:val="11"/>
        </w:numPr>
        <w:ind w:right="525" w:hanging="571"/>
      </w:pPr>
      <w:r>
        <w:t>Пользователь б</w:t>
      </w:r>
      <w:r>
        <w:t xml:space="preserve">ерет на себя обязательство получения значимых сведений, размещенных </w:t>
      </w:r>
    </w:p>
    <w:p w:rsidR="00A870D6" w:rsidRDefault="00B026B4">
      <w:pPr>
        <w:ind w:left="692" w:right="379"/>
      </w:pPr>
      <w:r>
        <w:t>на сайте ООО МКК «</w:t>
      </w:r>
      <w:proofErr w:type="spellStart"/>
      <w:r>
        <w:t>ВипЗайм</w:t>
      </w:r>
      <w:proofErr w:type="spellEnd"/>
      <w:r>
        <w:t>» по сетевому адресу: https://______________</w:t>
      </w:r>
      <w:r>
        <w:t xml:space="preserve"> (в Личном кабинете). </w:t>
      </w:r>
    </w:p>
    <w:p w:rsidR="00A870D6" w:rsidRDefault="00B026B4">
      <w:pPr>
        <w:spacing w:after="5" w:line="259" w:lineRule="auto"/>
        <w:ind w:left="0" w:firstLine="0"/>
        <w:jc w:val="left"/>
      </w:pPr>
      <w:r>
        <w:t xml:space="preserve"> </w:t>
      </w:r>
    </w:p>
    <w:p w:rsidR="00A870D6" w:rsidRDefault="00B026B4">
      <w:pPr>
        <w:numPr>
          <w:ilvl w:val="0"/>
          <w:numId w:val="11"/>
        </w:numPr>
        <w:ind w:right="379" w:hanging="566"/>
      </w:pPr>
      <w:r>
        <w:t xml:space="preserve">Контакты </w:t>
      </w:r>
    </w:p>
    <w:p w:rsidR="00A870D6" w:rsidRDefault="00B026B4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</w:p>
    <w:p w:rsidR="00A870D6" w:rsidRDefault="00B026B4" w:rsidP="00B026B4">
      <w:pPr>
        <w:ind w:left="692" w:right="379"/>
      </w:pPr>
      <w:r>
        <w:t>Все обращения, предложения и претензии физических и юридических лиц к Администра</w:t>
      </w:r>
      <w:r>
        <w:t>ции Сайта в связи с настоящей Политикой конфиденциальности могут быть направлены на электронный адрес: _______________________</w:t>
      </w:r>
      <w:r>
        <w:t xml:space="preserve"> </w:t>
      </w:r>
    </w:p>
    <w:sectPr w:rsidR="00A870D6">
      <w:pgSz w:w="11906" w:h="16838"/>
      <w:pgMar w:top="1061" w:right="846" w:bottom="903" w:left="8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93EE9"/>
    <w:multiLevelType w:val="multilevel"/>
    <w:tmpl w:val="842E5226"/>
    <w:lvl w:ilvl="0">
      <w:start w:val="7"/>
      <w:numFmt w:val="decimal"/>
      <w:lvlText w:val="%1.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BD3B34"/>
    <w:multiLevelType w:val="hybridMultilevel"/>
    <w:tmpl w:val="E65842F8"/>
    <w:lvl w:ilvl="0" w:tplc="92985564">
      <w:start w:val="1"/>
      <w:numFmt w:val="bullet"/>
      <w:lvlText w:val="-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32EB24">
      <w:start w:val="1"/>
      <w:numFmt w:val="bullet"/>
      <w:lvlText w:val="o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7AFBDC">
      <w:start w:val="1"/>
      <w:numFmt w:val="bullet"/>
      <w:lvlText w:val="▪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FA84F2">
      <w:start w:val="1"/>
      <w:numFmt w:val="bullet"/>
      <w:lvlText w:val="•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5A1980">
      <w:start w:val="1"/>
      <w:numFmt w:val="bullet"/>
      <w:lvlText w:val="o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5A5E90">
      <w:start w:val="1"/>
      <w:numFmt w:val="bullet"/>
      <w:lvlText w:val="▪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4E9578">
      <w:start w:val="1"/>
      <w:numFmt w:val="bullet"/>
      <w:lvlText w:val="•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FCBF02">
      <w:start w:val="1"/>
      <w:numFmt w:val="bullet"/>
      <w:lvlText w:val="o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D66D06">
      <w:start w:val="1"/>
      <w:numFmt w:val="bullet"/>
      <w:lvlText w:val="▪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FE260C"/>
    <w:multiLevelType w:val="hybridMultilevel"/>
    <w:tmpl w:val="8C2842AA"/>
    <w:lvl w:ilvl="0" w:tplc="C0203B8A">
      <w:start w:val="5"/>
      <w:numFmt w:val="decimal"/>
      <w:lvlText w:val="%1."/>
      <w:lvlJc w:val="left"/>
      <w:pPr>
        <w:ind w:left="1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4A33A8">
      <w:start w:val="1"/>
      <w:numFmt w:val="lowerLetter"/>
      <w:lvlText w:val="%2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2E5BAA">
      <w:start w:val="1"/>
      <w:numFmt w:val="lowerRoman"/>
      <w:lvlText w:val="%3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C4B5DC">
      <w:start w:val="1"/>
      <w:numFmt w:val="decimal"/>
      <w:lvlText w:val="%4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D68832">
      <w:start w:val="1"/>
      <w:numFmt w:val="lowerLetter"/>
      <w:lvlText w:val="%5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16BA82">
      <w:start w:val="1"/>
      <w:numFmt w:val="lowerRoman"/>
      <w:lvlText w:val="%6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923538">
      <w:start w:val="1"/>
      <w:numFmt w:val="decimal"/>
      <w:lvlText w:val="%7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AEBE12">
      <w:start w:val="1"/>
      <w:numFmt w:val="lowerLetter"/>
      <w:lvlText w:val="%8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CA3E84">
      <w:start w:val="1"/>
      <w:numFmt w:val="lowerRoman"/>
      <w:lvlText w:val="%9"/>
      <w:lvlJc w:val="left"/>
      <w:pPr>
        <w:ind w:left="6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6A511B"/>
    <w:multiLevelType w:val="hybridMultilevel"/>
    <w:tmpl w:val="63483710"/>
    <w:lvl w:ilvl="0" w:tplc="F224D080">
      <w:start w:val="1"/>
      <w:numFmt w:val="bullet"/>
      <w:lvlText w:val="-"/>
      <w:lvlJc w:val="left"/>
      <w:pPr>
        <w:ind w:left="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48F52E">
      <w:start w:val="1"/>
      <w:numFmt w:val="bullet"/>
      <w:lvlText w:val="o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18A1D6">
      <w:start w:val="1"/>
      <w:numFmt w:val="bullet"/>
      <w:lvlText w:val="▪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EE99D8">
      <w:start w:val="1"/>
      <w:numFmt w:val="bullet"/>
      <w:lvlText w:val="•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C2AFE">
      <w:start w:val="1"/>
      <w:numFmt w:val="bullet"/>
      <w:lvlText w:val="o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528364">
      <w:start w:val="1"/>
      <w:numFmt w:val="bullet"/>
      <w:lvlText w:val="▪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EED2E4">
      <w:start w:val="1"/>
      <w:numFmt w:val="bullet"/>
      <w:lvlText w:val="•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D23644">
      <w:start w:val="1"/>
      <w:numFmt w:val="bullet"/>
      <w:lvlText w:val="o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4840F0">
      <w:start w:val="1"/>
      <w:numFmt w:val="bullet"/>
      <w:lvlText w:val="▪"/>
      <w:lvlJc w:val="left"/>
      <w:pPr>
        <w:ind w:left="6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79082A"/>
    <w:multiLevelType w:val="hybridMultilevel"/>
    <w:tmpl w:val="AFF49EEC"/>
    <w:lvl w:ilvl="0" w:tplc="30EE8EB2">
      <w:start w:val="1"/>
      <w:numFmt w:val="bullet"/>
      <w:lvlText w:val="-"/>
      <w:lvlJc w:val="left"/>
      <w:pPr>
        <w:ind w:left="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004866">
      <w:start w:val="1"/>
      <w:numFmt w:val="bullet"/>
      <w:lvlText w:val="o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183FE4">
      <w:start w:val="1"/>
      <w:numFmt w:val="bullet"/>
      <w:lvlText w:val="▪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1C86FA">
      <w:start w:val="1"/>
      <w:numFmt w:val="bullet"/>
      <w:lvlText w:val="•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96B990">
      <w:start w:val="1"/>
      <w:numFmt w:val="bullet"/>
      <w:lvlText w:val="o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B68502">
      <w:start w:val="1"/>
      <w:numFmt w:val="bullet"/>
      <w:lvlText w:val="▪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FA7FD0">
      <w:start w:val="1"/>
      <w:numFmt w:val="bullet"/>
      <w:lvlText w:val="•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C821C8">
      <w:start w:val="1"/>
      <w:numFmt w:val="bullet"/>
      <w:lvlText w:val="o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769EE6">
      <w:start w:val="1"/>
      <w:numFmt w:val="bullet"/>
      <w:lvlText w:val="▪"/>
      <w:lvlJc w:val="left"/>
      <w:pPr>
        <w:ind w:left="6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1952C9"/>
    <w:multiLevelType w:val="multilevel"/>
    <w:tmpl w:val="7CEA83B4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F71EA0"/>
    <w:multiLevelType w:val="hybridMultilevel"/>
    <w:tmpl w:val="4508B7FE"/>
    <w:lvl w:ilvl="0" w:tplc="1EF04044">
      <w:start w:val="1"/>
      <w:numFmt w:val="bullet"/>
      <w:lvlText w:val="-"/>
      <w:lvlJc w:val="left"/>
      <w:pPr>
        <w:ind w:left="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34296E">
      <w:start w:val="1"/>
      <w:numFmt w:val="bullet"/>
      <w:lvlText w:val="o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D0B19C">
      <w:start w:val="1"/>
      <w:numFmt w:val="bullet"/>
      <w:lvlText w:val="▪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2C26EE">
      <w:start w:val="1"/>
      <w:numFmt w:val="bullet"/>
      <w:lvlText w:val="•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766E8A">
      <w:start w:val="1"/>
      <w:numFmt w:val="bullet"/>
      <w:lvlText w:val="o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CCD26E">
      <w:start w:val="1"/>
      <w:numFmt w:val="bullet"/>
      <w:lvlText w:val="▪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CEF1F8">
      <w:start w:val="1"/>
      <w:numFmt w:val="bullet"/>
      <w:lvlText w:val="•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A28AE6">
      <w:start w:val="1"/>
      <w:numFmt w:val="bullet"/>
      <w:lvlText w:val="o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BE9654">
      <w:start w:val="1"/>
      <w:numFmt w:val="bullet"/>
      <w:lvlText w:val="▪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714405"/>
    <w:multiLevelType w:val="multilevel"/>
    <w:tmpl w:val="88EC5B90"/>
    <w:lvl w:ilvl="0">
      <w:start w:val="6"/>
      <w:numFmt w:val="decimal"/>
      <w:lvlText w:val="%1.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320173"/>
    <w:multiLevelType w:val="multilevel"/>
    <w:tmpl w:val="A8BE1BCC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.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7C45AB"/>
    <w:multiLevelType w:val="multilevel"/>
    <w:tmpl w:val="CCE06BC8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F85D87"/>
    <w:multiLevelType w:val="hybridMultilevel"/>
    <w:tmpl w:val="79367F3C"/>
    <w:lvl w:ilvl="0" w:tplc="98A2EA9A">
      <w:start w:val="1"/>
      <w:numFmt w:val="bullet"/>
      <w:lvlText w:val="-"/>
      <w:lvlJc w:val="left"/>
      <w:pPr>
        <w:ind w:left="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D67832">
      <w:start w:val="1"/>
      <w:numFmt w:val="bullet"/>
      <w:lvlText w:val="o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6C8DCA">
      <w:start w:val="1"/>
      <w:numFmt w:val="bullet"/>
      <w:lvlText w:val="▪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52FEAE">
      <w:start w:val="1"/>
      <w:numFmt w:val="bullet"/>
      <w:lvlText w:val="•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5252D6">
      <w:start w:val="1"/>
      <w:numFmt w:val="bullet"/>
      <w:lvlText w:val="o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B043A8">
      <w:start w:val="1"/>
      <w:numFmt w:val="bullet"/>
      <w:lvlText w:val="▪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BCB48C">
      <w:start w:val="1"/>
      <w:numFmt w:val="bullet"/>
      <w:lvlText w:val="•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5E1678">
      <w:start w:val="1"/>
      <w:numFmt w:val="bullet"/>
      <w:lvlText w:val="o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B2FC9C">
      <w:start w:val="1"/>
      <w:numFmt w:val="bullet"/>
      <w:lvlText w:val="▪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4"/>
  </w:num>
  <w:num w:numId="5">
    <w:abstractNumId w:val="6"/>
  </w:num>
  <w:num w:numId="6">
    <w:abstractNumId w:val="5"/>
  </w:num>
  <w:num w:numId="7">
    <w:abstractNumId w:val="2"/>
  </w:num>
  <w:num w:numId="8">
    <w:abstractNumId w:val="10"/>
  </w:num>
  <w:num w:numId="9">
    <w:abstractNumId w:val="7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0D6"/>
    <w:rsid w:val="00A870D6"/>
    <w:rsid w:val="00B0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7F74A"/>
  <w15:docId w15:val="{7E397EE9-B76D-45A7-A880-6D2E9A27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7" w:line="247" w:lineRule="auto"/>
      <w:ind w:left="554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71"/>
      <w:ind w:left="1850"/>
      <w:jc w:val="center"/>
      <w:outlineLvl w:val="0"/>
    </w:pPr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797" w:hanging="10"/>
      <w:outlineLvl w:val="1"/>
    </w:pPr>
    <w:rPr>
      <w:rFonts w:ascii="Times New Roman" w:eastAsia="Times New Roman" w:hAnsi="Times New Roman" w:cs="Times New Roman"/>
      <w:color w:val="1F1F1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1F1F1F"/>
      <w:sz w:val="22"/>
    </w:rPr>
  </w:style>
  <w:style w:type="character" w:customStyle="1" w:styleId="docdata">
    <w:name w:val="docdata"/>
    <w:aliases w:val="docy,v5,1887,bqiaagaaeyqcaaagiaiaaanqbaaabxgeaaaaaaaaaaaaaaaaaaaaaaaaaaaaaaaaaaaaaaaaaaaaaaaaaaaaaaaaaaaaaaaaaaaaaaaaaaaaaaaaaaaaaaaaaaaaaaaaaaaaaaaaaaaaaaaaaaaaaaaaaaaaaaaaaaaaaaaaaaaaaaaaaaaaaaaaaaaaaaaaaaaaaaaaaaaaaaaaaaaaaaaaaaaaaaaaaaaaaaaa"/>
    <w:basedOn w:val="a0"/>
    <w:rsid w:val="00B02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2363</Words>
  <Characters>13470</Characters>
  <Application>Microsoft Office Word</Application>
  <DocSecurity>0</DocSecurity>
  <Lines>112</Lines>
  <Paragraphs>31</Paragraphs>
  <ScaleCrop>false</ScaleCrop>
  <Company/>
  <LinksUpToDate>false</LinksUpToDate>
  <CharactersWithSpaces>15802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˜&gt;;8B8:0 :&gt;=D845=F80;L=&gt;AB8</dc:title>
  <dc:subject/>
  <dc:creator>PZ-User</dc:creator>
  <cp:keywords/>
  <cp:lastModifiedBy>Виктор Глазов</cp:lastModifiedBy>
  <cp:revision>2</cp:revision>
  <dcterms:created xsi:type="dcterms:W3CDTF">2024-06-26T13:21:00Z</dcterms:created>
  <dcterms:modified xsi:type="dcterms:W3CDTF">2024-06-26T13:21:00Z</dcterms:modified>
</cp:coreProperties>
</file>