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249"/>
      </w:tblGrid>
      <w:tr w:rsidR="00BC7809" w:rsidRPr="001E3FE5" w14:paraId="634A6670" w14:textId="77777777" w:rsidTr="001E3FE5">
        <w:tc>
          <w:tcPr>
            <w:tcW w:w="6096" w:type="dxa"/>
          </w:tcPr>
          <w:p w14:paraId="1D405239" w14:textId="77777777" w:rsidR="00BC7809" w:rsidRPr="001E3FE5" w:rsidRDefault="00BC78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9" w:type="dxa"/>
          </w:tcPr>
          <w:p w14:paraId="479F0F73" w14:textId="77777777" w:rsidR="00BC7809" w:rsidRPr="001E3FE5" w:rsidRDefault="00BC7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FE5">
              <w:rPr>
                <w:rFonts w:ascii="Times New Roman" w:hAnsi="Times New Roman" w:cs="Times New Roman"/>
                <w:sz w:val="24"/>
                <w:szCs w:val="24"/>
              </w:rPr>
              <w:t xml:space="preserve">Заведующему лабораторией </w:t>
            </w:r>
          </w:p>
          <w:p w14:paraId="3C209834" w14:textId="77777777" w:rsidR="00BC7809" w:rsidRPr="001E3FE5" w:rsidRDefault="00BC7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FE5">
              <w:rPr>
                <w:rFonts w:ascii="Times New Roman" w:hAnsi="Times New Roman" w:cs="Times New Roman"/>
                <w:sz w:val="24"/>
                <w:szCs w:val="24"/>
              </w:rPr>
              <w:t>физики ускорителей</w:t>
            </w:r>
          </w:p>
          <w:p w14:paraId="497BCC2C" w14:textId="77777777" w:rsidR="00BC7809" w:rsidRPr="001E3FE5" w:rsidRDefault="00BC7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FE5">
              <w:rPr>
                <w:rFonts w:ascii="Times New Roman" w:hAnsi="Times New Roman" w:cs="Times New Roman"/>
                <w:sz w:val="24"/>
                <w:szCs w:val="24"/>
              </w:rPr>
              <w:t>Филатову Ю.Н.</w:t>
            </w:r>
          </w:p>
          <w:p w14:paraId="2D548030" w14:textId="6EF85632" w:rsidR="00BC7809" w:rsidRPr="001E3FE5" w:rsidRDefault="00BC7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3FE5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347D53">
              <w:rPr>
                <w:rFonts w:ascii="Times New Roman" w:hAnsi="Times New Roman" w:cs="Times New Roman"/>
                <w:sz w:val="24"/>
                <w:szCs w:val="24"/>
              </w:rPr>
              <w:t>младшего</w:t>
            </w:r>
            <w:r w:rsidRPr="001E3FE5">
              <w:rPr>
                <w:rFonts w:ascii="Times New Roman" w:hAnsi="Times New Roman" w:cs="Times New Roman"/>
                <w:sz w:val="24"/>
                <w:szCs w:val="24"/>
              </w:rPr>
              <w:t xml:space="preserve"> научного сотрудника </w:t>
            </w:r>
          </w:p>
          <w:p w14:paraId="1DC680DD" w14:textId="5717A3B3" w:rsidR="00BC7809" w:rsidRPr="001E3FE5" w:rsidRDefault="00347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Колокольчикова</w:t>
            </w:r>
            <w:r w:rsidR="00BC7809" w:rsidRPr="001E3F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BC7809" w:rsidRPr="001E3F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BC7809" w:rsidRPr="001E3F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848D3D2" w14:textId="77777777" w:rsidR="00E433D4" w:rsidRPr="001E3FE5" w:rsidRDefault="00E433D4">
      <w:pPr>
        <w:rPr>
          <w:rFonts w:ascii="Times New Roman" w:hAnsi="Times New Roman" w:cs="Times New Roman"/>
          <w:sz w:val="24"/>
          <w:szCs w:val="24"/>
        </w:rPr>
      </w:pPr>
    </w:p>
    <w:p w14:paraId="5CF2DFCD" w14:textId="77777777" w:rsidR="00BC7809" w:rsidRPr="001E3FE5" w:rsidRDefault="00BC7809">
      <w:pPr>
        <w:rPr>
          <w:rFonts w:ascii="Times New Roman" w:hAnsi="Times New Roman" w:cs="Times New Roman"/>
          <w:sz w:val="24"/>
          <w:szCs w:val="24"/>
        </w:rPr>
      </w:pPr>
    </w:p>
    <w:p w14:paraId="6C80A45F" w14:textId="77777777" w:rsidR="00BC7809" w:rsidRPr="001E3FE5" w:rsidRDefault="00BC7809">
      <w:pPr>
        <w:rPr>
          <w:rFonts w:ascii="Times New Roman" w:hAnsi="Times New Roman" w:cs="Times New Roman"/>
          <w:sz w:val="24"/>
          <w:szCs w:val="24"/>
        </w:rPr>
      </w:pPr>
    </w:p>
    <w:p w14:paraId="1E2EB5BE" w14:textId="77777777" w:rsidR="00BC7809" w:rsidRPr="001E3FE5" w:rsidRDefault="00BC7809">
      <w:pPr>
        <w:rPr>
          <w:rFonts w:ascii="Times New Roman" w:hAnsi="Times New Roman" w:cs="Times New Roman"/>
          <w:sz w:val="24"/>
          <w:szCs w:val="24"/>
        </w:rPr>
      </w:pPr>
    </w:p>
    <w:p w14:paraId="00FEFCCA" w14:textId="77777777" w:rsidR="00BC7809" w:rsidRPr="001E3FE5" w:rsidRDefault="00BC7809" w:rsidP="001E3FE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3FE5">
        <w:rPr>
          <w:rFonts w:ascii="Times New Roman" w:hAnsi="Times New Roman" w:cs="Times New Roman"/>
          <w:sz w:val="28"/>
          <w:szCs w:val="28"/>
        </w:rPr>
        <w:t>Служебная записка.</w:t>
      </w:r>
    </w:p>
    <w:p w14:paraId="51347ECA" w14:textId="6EE8D77B" w:rsidR="00E91899" w:rsidRPr="00B24416" w:rsidRDefault="00BC7809" w:rsidP="00347D5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24416">
        <w:rPr>
          <w:rFonts w:ascii="Times New Roman" w:hAnsi="Times New Roman" w:cs="Times New Roman"/>
          <w:sz w:val="24"/>
          <w:szCs w:val="24"/>
        </w:rPr>
        <w:t>Прошу направить меня в командировку в г.</w:t>
      </w:r>
      <w:r w:rsidR="00D00715" w:rsidRPr="00B24416">
        <w:rPr>
          <w:rFonts w:ascii="Times New Roman" w:hAnsi="Times New Roman" w:cs="Times New Roman"/>
          <w:sz w:val="24"/>
          <w:szCs w:val="24"/>
        </w:rPr>
        <w:t xml:space="preserve"> </w:t>
      </w:r>
      <w:r w:rsidR="00347D53">
        <w:rPr>
          <w:rFonts w:ascii="Times New Roman" w:hAnsi="Times New Roman" w:cs="Times New Roman"/>
          <w:sz w:val="24"/>
          <w:szCs w:val="24"/>
        </w:rPr>
        <w:t>Новосибирск</w:t>
      </w:r>
      <w:r w:rsidRPr="00B24416">
        <w:rPr>
          <w:rFonts w:ascii="Times New Roman" w:hAnsi="Times New Roman" w:cs="Times New Roman"/>
          <w:sz w:val="24"/>
          <w:szCs w:val="24"/>
        </w:rPr>
        <w:t xml:space="preserve"> с </w:t>
      </w:r>
      <w:r w:rsidR="00347D53">
        <w:rPr>
          <w:rFonts w:ascii="Times New Roman" w:hAnsi="Times New Roman" w:cs="Times New Roman"/>
          <w:sz w:val="24"/>
          <w:szCs w:val="24"/>
        </w:rPr>
        <w:t>09</w:t>
      </w:r>
      <w:r w:rsidRPr="00B24416">
        <w:rPr>
          <w:rFonts w:ascii="Times New Roman" w:hAnsi="Times New Roman" w:cs="Times New Roman"/>
          <w:sz w:val="24"/>
          <w:szCs w:val="24"/>
        </w:rPr>
        <w:t xml:space="preserve">. </w:t>
      </w:r>
      <w:r w:rsidR="00B24416" w:rsidRPr="00B24416">
        <w:rPr>
          <w:rFonts w:ascii="Times New Roman" w:hAnsi="Times New Roman" w:cs="Times New Roman"/>
          <w:sz w:val="24"/>
          <w:szCs w:val="24"/>
        </w:rPr>
        <w:t>0</w:t>
      </w:r>
      <w:r w:rsidR="00347D53">
        <w:rPr>
          <w:rFonts w:ascii="Times New Roman" w:hAnsi="Times New Roman" w:cs="Times New Roman"/>
          <w:sz w:val="24"/>
          <w:szCs w:val="24"/>
        </w:rPr>
        <w:t>3</w:t>
      </w:r>
      <w:r w:rsidRPr="00B24416">
        <w:rPr>
          <w:rFonts w:ascii="Times New Roman" w:hAnsi="Times New Roman" w:cs="Times New Roman"/>
          <w:sz w:val="24"/>
          <w:szCs w:val="24"/>
        </w:rPr>
        <w:t>. 202</w:t>
      </w:r>
      <w:r w:rsidR="00B24416" w:rsidRPr="00B24416">
        <w:rPr>
          <w:rFonts w:ascii="Times New Roman" w:hAnsi="Times New Roman" w:cs="Times New Roman"/>
          <w:sz w:val="24"/>
          <w:szCs w:val="24"/>
        </w:rPr>
        <w:t>6</w:t>
      </w:r>
      <w:r w:rsidRPr="00B24416">
        <w:rPr>
          <w:rFonts w:ascii="Times New Roman" w:hAnsi="Times New Roman" w:cs="Times New Roman"/>
          <w:sz w:val="24"/>
          <w:szCs w:val="24"/>
        </w:rPr>
        <w:t xml:space="preserve"> по </w:t>
      </w:r>
      <w:r w:rsidR="00347D53">
        <w:rPr>
          <w:rFonts w:ascii="Times New Roman" w:hAnsi="Times New Roman" w:cs="Times New Roman"/>
          <w:sz w:val="24"/>
          <w:szCs w:val="24"/>
        </w:rPr>
        <w:t>13</w:t>
      </w:r>
      <w:r w:rsidRPr="00B24416">
        <w:rPr>
          <w:rFonts w:ascii="Times New Roman" w:hAnsi="Times New Roman" w:cs="Times New Roman"/>
          <w:sz w:val="24"/>
          <w:szCs w:val="24"/>
        </w:rPr>
        <w:t>.</w:t>
      </w:r>
      <w:r w:rsidR="00B24416" w:rsidRPr="00B24416">
        <w:rPr>
          <w:rFonts w:ascii="Times New Roman" w:hAnsi="Times New Roman" w:cs="Times New Roman"/>
          <w:sz w:val="24"/>
          <w:szCs w:val="24"/>
        </w:rPr>
        <w:t>0</w:t>
      </w:r>
      <w:r w:rsidR="00347D53">
        <w:rPr>
          <w:rFonts w:ascii="Times New Roman" w:hAnsi="Times New Roman" w:cs="Times New Roman"/>
          <w:sz w:val="24"/>
          <w:szCs w:val="24"/>
        </w:rPr>
        <w:t>3</w:t>
      </w:r>
      <w:r w:rsidRPr="00B24416">
        <w:rPr>
          <w:rFonts w:ascii="Times New Roman" w:hAnsi="Times New Roman" w:cs="Times New Roman"/>
          <w:sz w:val="24"/>
          <w:szCs w:val="24"/>
        </w:rPr>
        <w:t>. 202</w:t>
      </w:r>
      <w:r w:rsidR="00B24416" w:rsidRPr="00B24416">
        <w:rPr>
          <w:rFonts w:ascii="Times New Roman" w:hAnsi="Times New Roman" w:cs="Times New Roman"/>
          <w:sz w:val="24"/>
          <w:szCs w:val="24"/>
        </w:rPr>
        <w:t>6</w:t>
      </w:r>
      <w:r w:rsidRPr="00B24416">
        <w:rPr>
          <w:rFonts w:ascii="Times New Roman" w:hAnsi="Times New Roman" w:cs="Times New Roman"/>
          <w:sz w:val="24"/>
          <w:szCs w:val="24"/>
        </w:rPr>
        <w:t xml:space="preserve"> года для </w:t>
      </w:r>
      <w:r w:rsidR="00347D53">
        <w:rPr>
          <w:rFonts w:ascii="Times New Roman" w:hAnsi="Times New Roman" w:cs="Times New Roman"/>
          <w:sz w:val="24"/>
          <w:szCs w:val="24"/>
        </w:rPr>
        <w:t>п</w:t>
      </w:r>
      <w:r w:rsidR="00347D53" w:rsidRPr="00347D53">
        <w:rPr>
          <w:rFonts w:ascii="Times New Roman" w:hAnsi="Times New Roman" w:cs="Times New Roman"/>
          <w:sz w:val="24"/>
          <w:szCs w:val="24"/>
        </w:rPr>
        <w:t>редставлени</w:t>
      </w:r>
      <w:r w:rsidR="00347D53">
        <w:rPr>
          <w:rFonts w:ascii="Times New Roman" w:hAnsi="Times New Roman" w:cs="Times New Roman"/>
          <w:sz w:val="24"/>
          <w:szCs w:val="24"/>
        </w:rPr>
        <w:t>я</w:t>
      </w:r>
      <w:r w:rsidR="00347D53" w:rsidRPr="00347D53">
        <w:rPr>
          <w:rFonts w:ascii="Times New Roman" w:hAnsi="Times New Roman" w:cs="Times New Roman"/>
          <w:sz w:val="24"/>
          <w:szCs w:val="24"/>
        </w:rPr>
        <w:t xml:space="preserve"> устного доклада на Сессии-конференция СЯФ ОФН РАН в Новосибирске</w:t>
      </w:r>
      <w:r w:rsidR="00B24416" w:rsidRPr="00B24416">
        <w:rPr>
          <w:rFonts w:ascii="Times New Roman" w:hAnsi="Times New Roman" w:cs="Times New Roman"/>
          <w:color w:val="333333"/>
          <w:sz w:val="24"/>
          <w:szCs w:val="24"/>
          <w:shd w:val="clear" w:color="auto" w:fill="FDFDFD"/>
        </w:rPr>
        <w:t xml:space="preserve"> </w:t>
      </w:r>
      <w:r w:rsidR="005E6B41" w:rsidRPr="00B24416">
        <w:rPr>
          <w:rFonts w:ascii="Times New Roman" w:hAnsi="Times New Roman" w:cs="Times New Roman"/>
          <w:sz w:val="24"/>
          <w:szCs w:val="24"/>
        </w:rPr>
        <w:t>по гранту РНФ</w:t>
      </w:r>
      <w:r w:rsidR="003E5AB3" w:rsidRPr="00B24416">
        <w:rPr>
          <w:rFonts w:ascii="Times New Roman" w:hAnsi="Times New Roman" w:cs="Times New Roman"/>
          <w:sz w:val="24"/>
          <w:szCs w:val="24"/>
        </w:rPr>
        <w:t xml:space="preserve"> № 25-72-30005 «</w:t>
      </w:r>
      <w:r w:rsidR="00347D53" w:rsidRPr="00347D53">
        <w:rPr>
          <w:rFonts w:ascii="Times New Roman" w:hAnsi="Times New Roman" w:cs="Times New Roman"/>
          <w:sz w:val="24"/>
          <w:szCs w:val="24"/>
        </w:rPr>
        <w:t>Разработка инновационных технологий</w:t>
      </w:r>
      <w:r w:rsidR="00347D53">
        <w:rPr>
          <w:rFonts w:ascii="Times New Roman" w:hAnsi="Times New Roman" w:cs="Times New Roman"/>
          <w:sz w:val="24"/>
          <w:szCs w:val="24"/>
        </w:rPr>
        <w:t xml:space="preserve"> </w:t>
      </w:r>
      <w:r w:rsidR="00347D53" w:rsidRPr="00347D53">
        <w:rPr>
          <w:rFonts w:ascii="Times New Roman" w:hAnsi="Times New Roman" w:cs="Times New Roman"/>
          <w:sz w:val="24"/>
          <w:szCs w:val="24"/>
        </w:rPr>
        <w:t>в физике поляризованных пучков для</w:t>
      </w:r>
      <w:r w:rsidR="00347D53">
        <w:rPr>
          <w:rFonts w:ascii="Times New Roman" w:hAnsi="Times New Roman" w:cs="Times New Roman"/>
          <w:sz w:val="24"/>
          <w:szCs w:val="24"/>
        </w:rPr>
        <w:t xml:space="preserve"> </w:t>
      </w:r>
      <w:r w:rsidR="00347D53" w:rsidRPr="00347D53">
        <w:rPr>
          <w:rFonts w:ascii="Times New Roman" w:hAnsi="Times New Roman" w:cs="Times New Roman"/>
          <w:sz w:val="24"/>
          <w:szCs w:val="24"/>
        </w:rPr>
        <w:t>реализации программы</w:t>
      </w:r>
      <w:r w:rsidR="00347D53">
        <w:rPr>
          <w:rFonts w:ascii="Times New Roman" w:hAnsi="Times New Roman" w:cs="Times New Roman"/>
          <w:sz w:val="24"/>
          <w:szCs w:val="24"/>
        </w:rPr>
        <w:t xml:space="preserve"> </w:t>
      </w:r>
      <w:r w:rsidR="00347D53" w:rsidRPr="00347D53">
        <w:rPr>
          <w:rFonts w:ascii="Times New Roman" w:hAnsi="Times New Roman" w:cs="Times New Roman"/>
          <w:sz w:val="24"/>
          <w:szCs w:val="24"/>
        </w:rPr>
        <w:t>поляризационных исследований в</w:t>
      </w:r>
      <w:r w:rsidR="00347D53">
        <w:rPr>
          <w:rFonts w:ascii="Times New Roman" w:hAnsi="Times New Roman" w:cs="Times New Roman"/>
          <w:sz w:val="24"/>
          <w:szCs w:val="24"/>
        </w:rPr>
        <w:t xml:space="preserve"> </w:t>
      </w:r>
      <w:r w:rsidR="00347D53" w:rsidRPr="00347D53">
        <w:rPr>
          <w:rFonts w:ascii="Times New Roman" w:hAnsi="Times New Roman" w:cs="Times New Roman"/>
          <w:sz w:val="24"/>
          <w:szCs w:val="24"/>
        </w:rPr>
        <w:t>комплексе NICA, ОИЯИ и расширения</w:t>
      </w:r>
      <w:r w:rsidR="00347D53">
        <w:rPr>
          <w:rFonts w:ascii="Times New Roman" w:hAnsi="Times New Roman" w:cs="Times New Roman"/>
          <w:sz w:val="24"/>
          <w:szCs w:val="24"/>
        </w:rPr>
        <w:t xml:space="preserve"> </w:t>
      </w:r>
      <w:r w:rsidR="00347D53" w:rsidRPr="00347D53">
        <w:rPr>
          <w:rFonts w:ascii="Times New Roman" w:hAnsi="Times New Roman" w:cs="Times New Roman"/>
          <w:sz w:val="24"/>
          <w:szCs w:val="24"/>
        </w:rPr>
        <w:t>программы в область исследований</w:t>
      </w:r>
      <w:r w:rsidR="00347D53">
        <w:rPr>
          <w:rFonts w:ascii="Times New Roman" w:hAnsi="Times New Roman" w:cs="Times New Roman"/>
          <w:sz w:val="24"/>
          <w:szCs w:val="24"/>
        </w:rPr>
        <w:t xml:space="preserve"> </w:t>
      </w:r>
      <w:r w:rsidR="00347D53" w:rsidRPr="00347D53">
        <w:rPr>
          <w:rFonts w:ascii="Times New Roman" w:hAnsi="Times New Roman" w:cs="Times New Roman"/>
          <w:sz w:val="24"/>
          <w:szCs w:val="24"/>
        </w:rPr>
        <w:t>фундаментальных симметрий</w:t>
      </w:r>
      <w:r w:rsidR="003E5AB3" w:rsidRPr="00B24416">
        <w:rPr>
          <w:rFonts w:ascii="Times New Roman" w:hAnsi="Times New Roman" w:cs="Times New Roman"/>
          <w:sz w:val="24"/>
          <w:szCs w:val="24"/>
        </w:rPr>
        <w:t>».</w:t>
      </w:r>
    </w:p>
    <w:p w14:paraId="65F0E811" w14:textId="77777777" w:rsidR="00E91899" w:rsidRPr="00B24416" w:rsidRDefault="00E91899" w:rsidP="00B2441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603D3ED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BE61FB0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065A6EB2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6554847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20C2ACAD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7673D5D" w14:textId="77777777" w:rsidR="00FD37C2" w:rsidRDefault="00FD37C2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EAA14CA" w14:textId="77777777" w:rsidR="00FD37C2" w:rsidRDefault="00FD37C2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DEC7AD3" w14:textId="77777777" w:rsidR="00FD37C2" w:rsidRDefault="00FD37C2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430CACA" w14:textId="77777777" w:rsidR="00FD37C2" w:rsidRDefault="00FD37C2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EE094ED" w14:textId="77777777" w:rsidR="00FD37C2" w:rsidRDefault="00FD37C2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8BE375E" w14:textId="77777777" w:rsidR="00FD37C2" w:rsidRDefault="00FD37C2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45EE0F2" w14:textId="77777777" w:rsidR="00FD37C2" w:rsidRDefault="00FD37C2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6E88EE9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2BF692B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14327F73" w14:textId="77777777" w:rsidR="00E91899" w:rsidRDefault="00E91899" w:rsidP="00E9189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05016AC" w14:textId="77777777" w:rsidR="00E91899" w:rsidRDefault="00E91899" w:rsidP="00E918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Заведующий лабораторией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Ю.Н. Филатов</w:t>
      </w:r>
    </w:p>
    <w:p w14:paraId="4B82B1A8" w14:textId="77777777" w:rsidR="00BC7809" w:rsidRPr="001E3FE5" w:rsidRDefault="00BC7809" w:rsidP="00E91899">
      <w:pPr>
        <w:ind w:right="141"/>
        <w:rPr>
          <w:rFonts w:ascii="Times New Roman" w:hAnsi="Times New Roman" w:cs="Times New Roman"/>
          <w:sz w:val="24"/>
          <w:szCs w:val="24"/>
        </w:rPr>
      </w:pPr>
    </w:p>
    <w:sectPr w:rsidR="00BC7809" w:rsidRPr="001E3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09"/>
    <w:rsid w:val="00107391"/>
    <w:rsid w:val="0018000D"/>
    <w:rsid w:val="001E3FE5"/>
    <w:rsid w:val="002D29EC"/>
    <w:rsid w:val="00347D53"/>
    <w:rsid w:val="003E5AB3"/>
    <w:rsid w:val="003F493C"/>
    <w:rsid w:val="00483085"/>
    <w:rsid w:val="00570593"/>
    <w:rsid w:val="005E6B41"/>
    <w:rsid w:val="00636D64"/>
    <w:rsid w:val="006545DF"/>
    <w:rsid w:val="009238D1"/>
    <w:rsid w:val="00A6260E"/>
    <w:rsid w:val="00B0292C"/>
    <w:rsid w:val="00B24416"/>
    <w:rsid w:val="00BC7809"/>
    <w:rsid w:val="00D00715"/>
    <w:rsid w:val="00E433D4"/>
    <w:rsid w:val="00E91899"/>
    <w:rsid w:val="00F33780"/>
    <w:rsid w:val="00FC2846"/>
    <w:rsid w:val="00FD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CBAB3"/>
  <w15:chartTrackingRefBased/>
  <w15:docId w15:val="{2805BBC8-7EFD-4E55-9783-9B9A3C96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D37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D37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Каримова Татьяна Юрьевна</dc:creator>
  <cp:keywords/>
  <dc:description/>
  <cp:lastModifiedBy>Сергей Колокольчиков</cp:lastModifiedBy>
  <cp:revision>3</cp:revision>
  <cp:lastPrinted>2024-03-21T07:59:00Z</cp:lastPrinted>
  <dcterms:created xsi:type="dcterms:W3CDTF">2026-02-16T09:09:00Z</dcterms:created>
  <dcterms:modified xsi:type="dcterms:W3CDTF">2026-03-01T18:00:00Z</dcterms:modified>
</cp:coreProperties>
</file>