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422B" w:rsidRPr="003C422B" w:rsidRDefault="003C422B" w:rsidP="003C422B">
      <w:pPr>
        <w:jc w:val="center"/>
        <w:rPr>
          <w:lang w:val="en-US"/>
        </w:rPr>
      </w:pPr>
      <w:r w:rsidRPr="003C422B">
        <w:rPr>
          <w:lang w:val="en-US"/>
        </w:rPr>
        <w:t>Longitudinal dynamic in NICA Barrier Bucket RF System</w:t>
      </w:r>
    </w:p>
    <w:p w:rsidR="003C422B" w:rsidRPr="003C422B" w:rsidRDefault="003C422B" w:rsidP="003C422B">
      <w:pPr>
        <w:jc w:val="center"/>
      </w:pPr>
      <w:r w:rsidRPr="003C422B">
        <w:rPr>
          <w:lang w:val="en-US"/>
        </w:rPr>
        <w:t>at transition energy, including impedances in BLonD.</w:t>
      </w:r>
      <w:r w:rsidRPr="003C422B">
        <w:rPr>
          <w:lang w:val="en-US"/>
        </w:rPr>
        <w:br/>
      </w:r>
      <w:r w:rsidRPr="003C422B">
        <w:rPr>
          <w:lang w:val="en-US"/>
        </w:rPr>
        <w:br/>
      </w:r>
      <w:r w:rsidRPr="003C422B">
        <w:t xml:space="preserve">Продольная динамики в ВЧ типа </w:t>
      </w:r>
      <w:r w:rsidRPr="003C422B">
        <w:rPr>
          <w:lang w:val="en-US"/>
        </w:rPr>
        <w:t>Barrier</w:t>
      </w:r>
      <w:r w:rsidRPr="003C422B">
        <w:t xml:space="preserve"> </w:t>
      </w:r>
      <w:r w:rsidRPr="003C422B">
        <w:rPr>
          <w:lang w:val="en-US"/>
        </w:rPr>
        <w:t>Bucket</w:t>
      </w:r>
    </w:p>
    <w:p w:rsidR="003C422B" w:rsidRDefault="003C422B" w:rsidP="003C422B">
      <w:pPr>
        <w:jc w:val="center"/>
      </w:pPr>
      <w:r w:rsidRPr="003C422B">
        <w:t xml:space="preserve">при критической энергии с учётом импедансов в </w:t>
      </w:r>
      <w:r w:rsidRPr="003C422B">
        <w:rPr>
          <w:lang w:val="en-US"/>
        </w:rPr>
        <w:t>BLonD</w:t>
      </w:r>
      <w:r w:rsidRPr="003C422B">
        <w:t>.</w:t>
      </w:r>
    </w:p>
    <w:p w:rsidR="003C422B" w:rsidRDefault="003C422B" w:rsidP="003C422B">
      <w:pPr>
        <w:jc w:val="both"/>
      </w:pPr>
    </w:p>
    <w:p w:rsidR="003C422B" w:rsidRDefault="003C422B" w:rsidP="003C422B">
      <w:pPr>
        <w:jc w:val="both"/>
      </w:pPr>
      <w:r w:rsidRPr="003C422B">
        <w:t>В работе исследуется влияние импедансов пространственного заряда, а также ВЧ резонаторов на продольную динамику во время процедуры прохождения критической энергии скачком. Отличительной особенностью является применение ВЧ барьерного типа, результатом его использования является специфическое распределение пучка в фазовом пространстве, отличное от классического, образованного гармоническим ВЧ.</w:t>
      </w:r>
    </w:p>
    <w:p w:rsidR="003C422B" w:rsidRDefault="003C422B" w:rsidP="003C422B">
      <w:pPr>
        <w:jc w:val="both"/>
      </w:pPr>
    </w:p>
    <w:p w:rsidR="003C422B" w:rsidRPr="003C422B" w:rsidRDefault="003C422B" w:rsidP="003C422B">
      <w:pPr>
        <w:jc w:val="both"/>
        <w:rPr>
          <w:lang w:val="en-US"/>
        </w:rPr>
      </w:pPr>
      <w:r w:rsidRPr="003C422B">
        <w:rPr>
          <w:lang w:val="en-US"/>
        </w:rPr>
        <w:t xml:space="preserve">The paper investigates the influence of space charge impedances, as well as RF resonators, on longitudinal dynamics during the procedure of transition energy crossing with a jump. A distinctive feature is the use of Barrier Bucket RF, as a result </w:t>
      </w:r>
      <w:r w:rsidRPr="003C422B">
        <w:rPr>
          <w:lang w:val="en-US"/>
        </w:rPr>
        <w:br/>
        <w:t>a specific distribution of the beam in the phase space, different from the classical one formed by harmonic RF.</w:t>
      </w:r>
    </w:p>
    <w:p w:rsidR="003C422B" w:rsidRPr="003C422B" w:rsidRDefault="003C422B" w:rsidP="003C422B">
      <w:pPr>
        <w:jc w:val="both"/>
        <w:rPr>
          <w:lang w:val="en-US"/>
        </w:rPr>
      </w:pPr>
    </w:p>
    <w:p w:rsidR="00A81291" w:rsidRPr="003C422B" w:rsidRDefault="00A81291" w:rsidP="003C422B">
      <w:pPr>
        <w:jc w:val="both"/>
        <w:rPr>
          <w:lang w:val="en-US"/>
        </w:rPr>
      </w:pPr>
    </w:p>
    <w:sectPr w:rsidR="00A81291" w:rsidRPr="003C4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2B"/>
    <w:rsid w:val="003C422B"/>
    <w:rsid w:val="00A8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0EC476"/>
  <w15:chartTrackingRefBased/>
  <w15:docId w15:val="{2B9D90F3-5E37-C243-A4C0-3FB7C5D3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2023-07-10T16:09:00Z</dcterms:created>
  <dcterms:modified xsi:type="dcterms:W3CDTF">2023-07-10T16:11:00Z</dcterms:modified>
</cp:coreProperties>
</file>