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A80799" w14:textId="383E77E9" w:rsidR="00E4140F" w:rsidRPr="00E4140F" w:rsidRDefault="00E4140F" w:rsidP="00E4140F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E4140F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Отзыв</w:t>
      </w:r>
    </w:p>
    <w:p w14:paraId="0D614931" w14:textId="41819567" w:rsidR="00AC42B6" w:rsidRDefault="00E4140F" w:rsidP="003E4CE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140F">
        <w:rPr>
          <w:rFonts w:ascii="Times New Roman" w:hAnsi="Times New Roman" w:cs="Times New Roman"/>
          <w:sz w:val="24"/>
          <w:szCs w:val="24"/>
          <w:lang w:val="ru-RU"/>
        </w:rPr>
        <w:t xml:space="preserve">официального оппонента </w:t>
      </w:r>
      <w:r w:rsidR="005F7E8B" w:rsidRPr="005F7E8B">
        <w:rPr>
          <w:rFonts w:ascii="Times New Roman" w:hAnsi="Times New Roman" w:cs="Times New Roman"/>
          <w:sz w:val="24"/>
          <w:szCs w:val="24"/>
          <w:lang w:val="ru-RU"/>
        </w:rPr>
        <w:t>Филатов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 xml:space="preserve">а </w:t>
      </w:r>
      <w:r w:rsidR="005F7E8B" w:rsidRPr="005F7E8B">
        <w:rPr>
          <w:rFonts w:ascii="Times New Roman" w:hAnsi="Times New Roman" w:cs="Times New Roman"/>
          <w:sz w:val="24"/>
          <w:szCs w:val="24"/>
          <w:lang w:val="ru-RU"/>
        </w:rPr>
        <w:t>Юри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5F7E8B" w:rsidRPr="005F7E8B">
        <w:rPr>
          <w:rFonts w:ascii="Times New Roman" w:hAnsi="Times New Roman" w:cs="Times New Roman"/>
          <w:sz w:val="24"/>
          <w:szCs w:val="24"/>
          <w:lang w:val="ru-RU"/>
        </w:rPr>
        <w:t xml:space="preserve"> Николаевич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5F7E8B" w:rsidRPr="00E4140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4140F">
        <w:rPr>
          <w:rFonts w:ascii="Times New Roman" w:hAnsi="Times New Roman" w:cs="Times New Roman"/>
          <w:sz w:val="24"/>
          <w:szCs w:val="24"/>
          <w:lang w:val="ru-RU"/>
        </w:rPr>
        <w:t>на диссертацию</w:t>
      </w:r>
      <w:r w:rsidR="00AC42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>Колокольчи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кова 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>Серг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ея 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>Дмитрие</w:t>
      </w:r>
      <w:r>
        <w:rPr>
          <w:rFonts w:ascii="Times New Roman" w:hAnsi="Times New Roman" w:cs="Times New Roman"/>
          <w:sz w:val="24"/>
          <w:szCs w:val="24"/>
          <w:lang w:val="ru-RU"/>
        </w:rPr>
        <w:t>вича</w:t>
      </w:r>
      <w:r w:rsidRPr="00E4140F">
        <w:rPr>
          <w:rFonts w:ascii="Times New Roman" w:hAnsi="Times New Roman" w:cs="Times New Roman"/>
          <w:sz w:val="24"/>
          <w:szCs w:val="24"/>
          <w:lang w:val="ru-RU"/>
        </w:rPr>
        <w:t xml:space="preserve"> «</w:t>
      </w:r>
      <w:r w:rsidR="005F7E8B" w:rsidRPr="005F7E8B">
        <w:rPr>
          <w:rFonts w:ascii="Times New Roman" w:hAnsi="Times New Roman" w:cs="Times New Roman"/>
          <w:sz w:val="24"/>
          <w:szCs w:val="24"/>
          <w:lang w:val="ru-RU"/>
        </w:rPr>
        <w:t>Исследование динамики поляризованного пучка в ускорительном комплексе NICA-Nuclotron в приложении к изучению электрического дипольного момента лёгких ядер</w:t>
      </w:r>
      <w:r w:rsidRPr="00E4140F">
        <w:rPr>
          <w:rFonts w:ascii="Times New Roman" w:hAnsi="Times New Roman" w:cs="Times New Roman"/>
          <w:sz w:val="24"/>
          <w:szCs w:val="24"/>
          <w:lang w:val="ru-RU"/>
        </w:rPr>
        <w:t>», представленную на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4140F">
        <w:rPr>
          <w:rFonts w:ascii="Times New Roman" w:hAnsi="Times New Roman" w:cs="Times New Roman"/>
          <w:sz w:val="24"/>
          <w:szCs w:val="24"/>
          <w:lang w:val="ru-RU"/>
        </w:rPr>
        <w:t>соискание ученой степени кандидата физико-математических наук по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4140F">
        <w:rPr>
          <w:rFonts w:ascii="Times New Roman" w:hAnsi="Times New Roman" w:cs="Times New Roman"/>
          <w:sz w:val="24"/>
          <w:szCs w:val="24"/>
          <w:lang w:val="ru-RU"/>
        </w:rPr>
        <w:t>специальности 1.3.2 —</w:t>
      </w:r>
      <w:r w:rsidR="003E4CE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4140F">
        <w:rPr>
          <w:rFonts w:ascii="Times New Roman" w:hAnsi="Times New Roman" w:cs="Times New Roman"/>
          <w:sz w:val="24"/>
          <w:szCs w:val="24"/>
          <w:lang w:val="ru-RU"/>
        </w:rPr>
        <w:t>Приборы и методы экспериментальной физики.</w:t>
      </w:r>
    </w:p>
    <w:p w14:paraId="35519096" w14:textId="77777777" w:rsidR="00AC42B6" w:rsidRDefault="00AC42B6" w:rsidP="00E4140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4D6E562B" w14:textId="06CDE4C6" w:rsidR="003E4CE9" w:rsidRDefault="003E4CE9" w:rsidP="003E4CE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Диссертационная работа </w:t>
      </w:r>
      <w:bookmarkStart w:id="0" w:name="_Hlk208669002"/>
      <w:r w:rsidR="005F7E8B" w:rsidRPr="005F7E8B">
        <w:rPr>
          <w:rFonts w:ascii="Times New Roman" w:hAnsi="Times New Roman" w:cs="Times New Roman"/>
          <w:sz w:val="24"/>
          <w:szCs w:val="24"/>
          <w:lang w:val="ru-RU"/>
        </w:rPr>
        <w:t>Колокольчиков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5F7E8B" w:rsidRPr="005F7E8B">
        <w:rPr>
          <w:rFonts w:ascii="Times New Roman" w:hAnsi="Times New Roman" w:cs="Times New Roman"/>
          <w:sz w:val="24"/>
          <w:szCs w:val="24"/>
          <w:lang w:val="ru-RU"/>
        </w:rPr>
        <w:t xml:space="preserve"> С</w:t>
      </w:r>
      <w:r w:rsidR="005F7E8B" w:rsidRPr="005F7E8B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5F7E8B" w:rsidRPr="005F7E8B">
        <w:rPr>
          <w:rFonts w:ascii="Times New Roman" w:hAnsi="Times New Roman" w:cs="Times New Roman"/>
          <w:sz w:val="24"/>
          <w:szCs w:val="24"/>
          <w:lang w:val="ru-RU"/>
        </w:rPr>
        <w:t>Д</w:t>
      </w:r>
      <w:bookmarkEnd w:id="0"/>
      <w:r w:rsidR="005F7E8B" w:rsidRPr="005F7E8B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посвящена изучению </w:t>
      </w:r>
      <w:r w:rsidRPr="005F7E8B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>особенностей спиновой динамики в области спиновых резонансов с целью проведения прецизионных экспериментов на ускорителях-накопителях. Одним из таких экспериментов является поиск Электрического Дипольного Момента (ЭДМ) заряженных частиц. Найденные значения ЭДМ позволят объяснить характер барионной асимметрии вселенной и несомненно способствуют развитию фундаментальной физики за пределами Стандартной Модели.</w:t>
      </w:r>
    </w:p>
    <w:p w14:paraId="7A6289C6" w14:textId="5F37BBAC" w:rsidR="00ED1A1F" w:rsidRDefault="003E4CE9" w:rsidP="003E4CE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Основная экспериментальная часть работы выполнена в исследовательском центре г.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Юлих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 Германии. </w:t>
      </w:r>
      <w:r w:rsidR="00ED1A1F">
        <w:rPr>
          <w:rFonts w:ascii="Times New Roman" w:hAnsi="Times New Roman" w:cs="Times New Roman"/>
          <w:sz w:val="24"/>
          <w:szCs w:val="24"/>
          <w:lang w:val="ru-RU"/>
        </w:rPr>
        <w:t xml:space="preserve">При этом была решена задача по оптимизации процесса перевода поляризации пучка частиц в плоскость накопительного кольца с помощью высокочастотного (ВЧ) соленоида. Основной опыт работы на ускорителе </w:t>
      </w:r>
      <w:r w:rsidR="00ED1A1F">
        <w:rPr>
          <w:rFonts w:ascii="Times New Roman" w:hAnsi="Times New Roman" w:cs="Times New Roman"/>
          <w:sz w:val="24"/>
          <w:szCs w:val="24"/>
          <w:lang w:val="en-US"/>
        </w:rPr>
        <w:t>COSY</w:t>
      </w:r>
      <w:r w:rsidR="00ED1A1F" w:rsidRPr="00ED1A1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D1A1F">
        <w:rPr>
          <w:rFonts w:ascii="Times New Roman" w:hAnsi="Times New Roman" w:cs="Times New Roman"/>
          <w:sz w:val="24"/>
          <w:szCs w:val="24"/>
          <w:lang w:val="ru-RU"/>
        </w:rPr>
        <w:t>получен с дейтронами, которые являются на порядок менее чувствительными к спиновым резонансам</w:t>
      </w:r>
      <w:r w:rsidR="00F80E1B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ED1A1F">
        <w:rPr>
          <w:rFonts w:ascii="Times New Roman" w:hAnsi="Times New Roman" w:cs="Times New Roman"/>
          <w:sz w:val="24"/>
          <w:szCs w:val="24"/>
          <w:lang w:val="ru-RU"/>
        </w:rPr>
        <w:t xml:space="preserve"> что и объясняет возникшие </w:t>
      </w:r>
      <w:r w:rsidR="00F80E1B">
        <w:rPr>
          <w:rFonts w:ascii="Times New Roman" w:hAnsi="Times New Roman" w:cs="Times New Roman"/>
          <w:sz w:val="24"/>
          <w:szCs w:val="24"/>
          <w:lang w:val="ru-RU"/>
        </w:rPr>
        <w:t xml:space="preserve">трудности по управлению поляризацией </w:t>
      </w:r>
      <w:r w:rsidR="00150CA3"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r w:rsidR="00F80E1B">
        <w:rPr>
          <w:rFonts w:ascii="Times New Roman" w:hAnsi="Times New Roman" w:cs="Times New Roman"/>
          <w:sz w:val="24"/>
          <w:szCs w:val="24"/>
          <w:lang w:val="ru-RU"/>
        </w:rPr>
        <w:t xml:space="preserve">протонов. Диссертантом были даны методические рекомендации по оптимизации данного процесса, что существенно способствовало выполнению экспериментальной программы на </w:t>
      </w:r>
      <w:r w:rsidR="00F80E1B">
        <w:rPr>
          <w:rFonts w:ascii="Times New Roman" w:hAnsi="Times New Roman" w:cs="Times New Roman"/>
          <w:sz w:val="24"/>
          <w:szCs w:val="24"/>
          <w:lang w:val="en-US"/>
        </w:rPr>
        <w:t>COSY</w:t>
      </w:r>
      <w:r w:rsidR="00F80E1B" w:rsidRPr="00F80E1B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ED1A1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F25A70A" w14:textId="69BFE0BC" w:rsidR="00995B06" w:rsidRDefault="00ED1A1F" w:rsidP="00995B06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После перевода поляризации в плоскость накопительного кольца </w:t>
      </w:r>
      <w:r w:rsidR="00BC075F">
        <w:rPr>
          <w:rFonts w:ascii="Times New Roman" w:hAnsi="Times New Roman" w:cs="Times New Roman"/>
          <w:sz w:val="24"/>
          <w:szCs w:val="24"/>
          <w:lang w:val="ru-RU"/>
        </w:rPr>
        <w:t>производится эксперимент по поиску ЭДМ на основе данных о спин-прецессии</w:t>
      </w:r>
      <w:r w:rsidR="00150CA3">
        <w:rPr>
          <w:rFonts w:ascii="Times New Roman" w:hAnsi="Times New Roman" w:cs="Times New Roman"/>
          <w:sz w:val="24"/>
          <w:szCs w:val="24"/>
          <w:lang w:val="ru-RU"/>
        </w:rPr>
        <w:t xml:space="preserve"> частиц</w:t>
      </w:r>
      <w:r w:rsidR="00BC075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Мельниковым А.А. также аналитически и численно было проанализировано спин-орбитальное движение протонов </w:t>
      </w:r>
      <w:r w:rsidR="00150CA3">
        <w:rPr>
          <w:rFonts w:ascii="Times New Roman" w:hAnsi="Times New Roman" w:cs="Times New Roman"/>
          <w:sz w:val="24"/>
          <w:szCs w:val="24"/>
          <w:lang w:val="ru-RU"/>
        </w:rPr>
        <w:t xml:space="preserve">в накопителе. Было показано, что существенным фактором, влияющим на разброс частот спин-прецессии частиц, является учёт спиновых резонансов при движении в вертикальной плоскости. Представленные диссертантом аналитические и численные оценки для достижимого времени когерентности соответствуют значениям, полученным в эксперименте. </w:t>
      </w:r>
      <w:r w:rsidR="00150CA3" w:rsidRPr="00150CA3">
        <w:rPr>
          <w:rFonts w:ascii="Times New Roman" w:hAnsi="Times New Roman" w:cs="Times New Roman"/>
          <w:sz w:val="24"/>
          <w:szCs w:val="24"/>
          <w:lang w:val="ru-RU"/>
        </w:rPr>
        <w:t>Исследовани</w:t>
      </w:r>
      <w:r w:rsidR="003C2EF1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150CA3" w:rsidRPr="00150CA3">
        <w:rPr>
          <w:rFonts w:ascii="Times New Roman" w:hAnsi="Times New Roman" w:cs="Times New Roman"/>
          <w:sz w:val="24"/>
          <w:szCs w:val="24"/>
          <w:lang w:val="ru-RU"/>
        </w:rPr>
        <w:t xml:space="preserve"> эффектов спиновой декогеренции протонов име</w:t>
      </w:r>
      <w:r w:rsidR="003C2EF1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150CA3" w:rsidRPr="00150CA3">
        <w:rPr>
          <w:rFonts w:ascii="Times New Roman" w:hAnsi="Times New Roman" w:cs="Times New Roman"/>
          <w:sz w:val="24"/>
          <w:szCs w:val="24"/>
          <w:lang w:val="ru-RU"/>
        </w:rPr>
        <w:t xml:space="preserve">т определяющее значение </w:t>
      </w:r>
      <w:r w:rsidR="003C2EF1">
        <w:rPr>
          <w:rFonts w:ascii="Times New Roman" w:hAnsi="Times New Roman" w:cs="Times New Roman"/>
          <w:sz w:val="24"/>
          <w:szCs w:val="24"/>
          <w:lang w:val="ru-RU"/>
        </w:rPr>
        <w:t xml:space="preserve">как </w:t>
      </w:r>
      <w:r w:rsidR="00150CA3" w:rsidRPr="00150CA3">
        <w:rPr>
          <w:rFonts w:ascii="Times New Roman" w:hAnsi="Times New Roman" w:cs="Times New Roman"/>
          <w:sz w:val="24"/>
          <w:szCs w:val="24"/>
          <w:lang w:val="ru-RU"/>
        </w:rPr>
        <w:t>для экспериментальной программы на ускорител</w:t>
      </w:r>
      <w:r w:rsidR="00150CA3">
        <w:rPr>
          <w:rFonts w:ascii="Times New Roman" w:hAnsi="Times New Roman" w:cs="Times New Roman"/>
          <w:sz w:val="24"/>
          <w:szCs w:val="24"/>
          <w:lang w:val="ru-RU"/>
        </w:rPr>
        <w:t>ьном</w:t>
      </w:r>
      <w:r w:rsidR="00150CA3" w:rsidRPr="00150CA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50CA3">
        <w:rPr>
          <w:rFonts w:ascii="Times New Roman" w:hAnsi="Times New Roman" w:cs="Times New Roman"/>
          <w:sz w:val="24"/>
          <w:szCs w:val="24"/>
          <w:lang w:val="ru-RU"/>
        </w:rPr>
        <w:t xml:space="preserve">комплексе </w:t>
      </w:r>
      <w:r w:rsidR="00150CA3" w:rsidRPr="00150CA3">
        <w:rPr>
          <w:rFonts w:ascii="Times New Roman" w:hAnsi="Times New Roman" w:cs="Times New Roman"/>
          <w:sz w:val="24"/>
          <w:szCs w:val="24"/>
          <w:lang w:val="ru-RU"/>
        </w:rPr>
        <w:t xml:space="preserve">Nuclotron </w:t>
      </w:r>
      <w:proofErr w:type="spellStart"/>
      <w:r w:rsidR="00150CA3" w:rsidRPr="00150CA3">
        <w:rPr>
          <w:rFonts w:ascii="Times New Roman" w:hAnsi="Times New Roman" w:cs="Times New Roman"/>
          <w:sz w:val="24"/>
          <w:szCs w:val="24"/>
          <w:lang w:val="ru-RU"/>
        </w:rPr>
        <w:t>based</w:t>
      </w:r>
      <w:proofErr w:type="spellEnd"/>
      <w:r w:rsidR="00150CA3" w:rsidRPr="00150CA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150CA3" w:rsidRPr="00150CA3">
        <w:rPr>
          <w:rFonts w:ascii="Times New Roman" w:hAnsi="Times New Roman" w:cs="Times New Roman"/>
          <w:sz w:val="24"/>
          <w:szCs w:val="24"/>
          <w:lang w:val="ru-RU"/>
        </w:rPr>
        <w:t>Ion</w:t>
      </w:r>
      <w:proofErr w:type="spellEnd"/>
      <w:r w:rsidR="00150CA3" w:rsidRPr="00150CA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150CA3" w:rsidRPr="00150CA3">
        <w:rPr>
          <w:rFonts w:ascii="Times New Roman" w:hAnsi="Times New Roman" w:cs="Times New Roman"/>
          <w:sz w:val="24"/>
          <w:szCs w:val="24"/>
          <w:lang w:val="ru-RU"/>
        </w:rPr>
        <w:t>Collider</w:t>
      </w:r>
      <w:proofErr w:type="spellEnd"/>
      <w:r w:rsidR="00150CA3" w:rsidRPr="00150CA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150CA3" w:rsidRPr="00150CA3">
        <w:rPr>
          <w:rFonts w:ascii="Times New Roman" w:hAnsi="Times New Roman" w:cs="Times New Roman"/>
          <w:sz w:val="24"/>
          <w:szCs w:val="24"/>
          <w:lang w:val="ru-RU"/>
        </w:rPr>
        <w:t>fAcility</w:t>
      </w:r>
      <w:proofErr w:type="spellEnd"/>
      <w:r w:rsidR="00150CA3" w:rsidRPr="00150CA3">
        <w:rPr>
          <w:rFonts w:ascii="Times New Roman" w:hAnsi="Times New Roman" w:cs="Times New Roman"/>
          <w:sz w:val="24"/>
          <w:szCs w:val="24"/>
          <w:lang w:val="ru-RU"/>
        </w:rPr>
        <w:t xml:space="preserve"> (NICA), так и для создания специализированного накопителя для поиска ЭДМ.</w:t>
      </w:r>
    </w:p>
    <w:p w14:paraId="5C243C87" w14:textId="403D588E" w:rsidR="00ED1A1F" w:rsidRDefault="00995B06" w:rsidP="003E4CE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Также диссертантом разработана методика управления поляризацией в области целочисленного спинового резонанса на ускорителе </w:t>
      </w:r>
      <w:r>
        <w:rPr>
          <w:rFonts w:ascii="Times New Roman" w:hAnsi="Times New Roman" w:cs="Times New Roman"/>
          <w:sz w:val="24"/>
          <w:szCs w:val="24"/>
          <w:lang w:val="en-US"/>
        </w:rPr>
        <w:t>COSY</w:t>
      </w:r>
      <w:r w:rsidRPr="003E4CE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и проведены работы по её экспериментальной реализации.</w:t>
      </w:r>
      <w:r w:rsidRPr="00995B0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C2EF1" w:rsidRPr="003C2EF1">
        <w:rPr>
          <w:rFonts w:ascii="Times New Roman" w:hAnsi="Times New Roman" w:cs="Times New Roman"/>
          <w:sz w:val="24"/>
          <w:szCs w:val="24"/>
          <w:lang w:val="ru-RU"/>
        </w:rPr>
        <w:t xml:space="preserve">Развитие </w:t>
      </w:r>
      <w:r w:rsidRPr="00995B06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спин-прозрачной</w:t>
      </w:r>
      <w:r w:rsidRPr="00995B06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C2EF1" w:rsidRPr="003C2EF1">
        <w:rPr>
          <w:rFonts w:ascii="Times New Roman" w:hAnsi="Times New Roman" w:cs="Times New Roman"/>
          <w:sz w:val="24"/>
          <w:szCs w:val="24"/>
          <w:lang w:val="ru-RU"/>
        </w:rPr>
        <w:t>методики управления поляризацией — ключевой шаг в проведении прецизионных экспериментов на накопителях. Первый в своём роде эксперимент по управлению спином в целочисленном резонансе планир</w:t>
      </w:r>
      <w:r>
        <w:rPr>
          <w:rFonts w:ascii="Times New Roman" w:hAnsi="Times New Roman" w:cs="Times New Roman"/>
          <w:sz w:val="24"/>
          <w:szCs w:val="24"/>
          <w:lang w:val="ru-RU"/>
        </w:rPr>
        <w:t>овался изначально</w:t>
      </w:r>
      <w:r w:rsidR="003C2EF1" w:rsidRPr="003C2EF1">
        <w:rPr>
          <w:rFonts w:ascii="Times New Roman" w:hAnsi="Times New Roman" w:cs="Times New Roman"/>
          <w:sz w:val="24"/>
          <w:szCs w:val="24"/>
          <w:lang w:val="ru-RU"/>
        </w:rPr>
        <w:t xml:space="preserve"> на ускорител</w:t>
      </w: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3C2EF1" w:rsidRPr="003C2EF1">
        <w:rPr>
          <w:rFonts w:ascii="Times New Roman" w:hAnsi="Times New Roman" w:cs="Times New Roman"/>
          <w:sz w:val="24"/>
          <w:szCs w:val="24"/>
          <w:lang w:val="ru-RU"/>
        </w:rPr>
        <w:t xml:space="preserve"> COSY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Результаты разработок в данной области </w:t>
      </w:r>
      <w:r w:rsidR="002D019E">
        <w:rPr>
          <w:rFonts w:ascii="Times New Roman" w:hAnsi="Times New Roman" w:cs="Times New Roman"/>
          <w:sz w:val="24"/>
          <w:szCs w:val="24"/>
          <w:lang w:val="ru-RU"/>
        </w:rPr>
        <w:t>используются для управления поляризацией</w:t>
      </w:r>
      <w:r w:rsidR="003C2EF1" w:rsidRPr="003C2EF1">
        <w:rPr>
          <w:rFonts w:ascii="Times New Roman" w:hAnsi="Times New Roman" w:cs="Times New Roman"/>
          <w:sz w:val="24"/>
          <w:szCs w:val="24"/>
          <w:lang w:val="ru-RU"/>
        </w:rPr>
        <w:t xml:space="preserve"> в комплексе NICA. Успешная реализация данной концепции позволит вывести эксперименты с поляризованными пучками на новый уровень точности, что является ключевым фактором для таких экспериментов, как поиск ЭДМ частиц. Развитие методики управления поляризацией в области нулевого спинового резонанса является ключевым этапом для проведения экспериментов по поиску ЭДМ на NICA. Это также позволит убедиться в целесообразности </w:t>
      </w:r>
      <w:r w:rsidR="003C2EF1" w:rsidRPr="003C2EF1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использования метода измерения ЭДМ в частотной области как более перспективного с точки зрения учёта систематических ошибок. Данный </w:t>
      </w:r>
      <w:r w:rsidR="002D019E" w:rsidRPr="003C2EF1">
        <w:rPr>
          <w:rFonts w:ascii="Times New Roman" w:hAnsi="Times New Roman" w:cs="Times New Roman"/>
          <w:sz w:val="24"/>
          <w:szCs w:val="24"/>
          <w:lang w:val="ru-RU"/>
        </w:rPr>
        <w:t>факт, несомненно,</w:t>
      </w:r>
      <w:r w:rsidR="003C2EF1" w:rsidRPr="003C2EF1">
        <w:rPr>
          <w:rFonts w:ascii="Times New Roman" w:hAnsi="Times New Roman" w:cs="Times New Roman"/>
          <w:sz w:val="24"/>
          <w:szCs w:val="24"/>
          <w:lang w:val="ru-RU"/>
        </w:rPr>
        <w:t xml:space="preserve"> позволит увеличить научный потенциал комплекса NICA и других проектируемых накопителей для поиска ЭДМ.</w:t>
      </w:r>
    </w:p>
    <w:p w14:paraId="3FD542A4" w14:textId="0AF95F54" w:rsidR="00ED1A1F" w:rsidRDefault="002D019E" w:rsidP="002D019E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D019E">
        <w:rPr>
          <w:rFonts w:ascii="Times New Roman" w:hAnsi="Times New Roman" w:cs="Times New Roman"/>
          <w:sz w:val="24"/>
          <w:szCs w:val="24"/>
          <w:lang w:val="ru-RU"/>
        </w:rPr>
        <w:t>Диссертация состоит из введения, четырёх глав, заключения и 0 приложений. Полный объём диссертации составляет 124 страницы, включая 63 рисунка и 0 таблиц. Список литературы содержит 96 наименований. Текст работы изложен</w:t>
      </w:r>
      <w:r w:rsidRPr="0094529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D019E">
        <w:rPr>
          <w:rFonts w:ascii="Times New Roman" w:hAnsi="Times New Roman" w:cs="Times New Roman"/>
          <w:sz w:val="24"/>
          <w:szCs w:val="24"/>
          <w:lang w:val="ru-RU"/>
        </w:rPr>
        <w:t>понятным языком,</w:t>
      </w:r>
      <w:r w:rsidR="0094529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D019E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637F37">
        <w:rPr>
          <w:rFonts w:ascii="Times New Roman" w:hAnsi="Times New Roman" w:cs="Times New Roman"/>
          <w:sz w:val="24"/>
          <w:szCs w:val="24"/>
          <w:lang w:val="ru-RU"/>
        </w:rPr>
        <w:t xml:space="preserve"> основные</w:t>
      </w:r>
      <w:r w:rsidRPr="002D019E">
        <w:rPr>
          <w:rFonts w:ascii="Times New Roman" w:hAnsi="Times New Roman" w:cs="Times New Roman"/>
          <w:sz w:val="24"/>
          <w:szCs w:val="24"/>
          <w:lang w:val="ru-RU"/>
        </w:rPr>
        <w:t xml:space="preserve"> результаты многократно представлены</w:t>
      </w:r>
      <w:r w:rsidR="0094529E" w:rsidRPr="0094529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D019E">
        <w:rPr>
          <w:rFonts w:ascii="Times New Roman" w:hAnsi="Times New Roman" w:cs="Times New Roman"/>
          <w:sz w:val="24"/>
          <w:szCs w:val="24"/>
          <w:lang w:val="ru-RU"/>
        </w:rPr>
        <w:t xml:space="preserve">автором на различных </w:t>
      </w:r>
      <w:r w:rsidR="0094529E">
        <w:rPr>
          <w:rFonts w:ascii="Times New Roman" w:hAnsi="Times New Roman" w:cs="Times New Roman"/>
          <w:sz w:val="24"/>
          <w:szCs w:val="24"/>
          <w:lang w:val="ru-RU"/>
        </w:rPr>
        <w:t xml:space="preserve">всероссийских и международных </w:t>
      </w:r>
      <w:r w:rsidRPr="002D019E">
        <w:rPr>
          <w:rFonts w:ascii="Times New Roman" w:hAnsi="Times New Roman" w:cs="Times New Roman"/>
          <w:sz w:val="24"/>
          <w:szCs w:val="24"/>
          <w:lang w:val="ru-RU"/>
        </w:rPr>
        <w:t>конференциях</w:t>
      </w:r>
      <w:r w:rsidR="0094529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2D019E">
        <w:rPr>
          <w:rFonts w:ascii="Times New Roman" w:hAnsi="Times New Roman" w:cs="Times New Roman"/>
          <w:sz w:val="24"/>
          <w:szCs w:val="24"/>
          <w:lang w:val="ru-RU"/>
        </w:rPr>
        <w:t>опубликованы в рецензируемых</w:t>
      </w:r>
      <w:r w:rsidR="0094529E" w:rsidRPr="0094529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4529E">
        <w:rPr>
          <w:rFonts w:ascii="Times New Roman" w:hAnsi="Times New Roman" w:cs="Times New Roman"/>
          <w:sz w:val="24"/>
          <w:szCs w:val="24"/>
          <w:lang w:val="ru-RU"/>
        </w:rPr>
        <w:t>журналах.</w:t>
      </w:r>
    </w:p>
    <w:p w14:paraId="66E70478" w14:textId="16E4CC79" w:rsidR="0094529E" w:rsidRDefault="0094529E" w:rsidP="0094529E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4529E">
        <w:rPr>
          <w:rFonts w:ascii="Times New Roman" w:hAnsi="Times New Roman" w:cs="Times New Roman"/>
          <w:sz w:val="24"/>
          <w:szCs w:val="24"/>
          <w:lang w:val="ru-RU"/>
        </w:rPr>
        <w:t>Во введении приведен достаточно подробный обзор современного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4529E">
        <w:rPr>
          <w:rFonts w:ascii="Times New Roman" w:hAnsi="Times New Roman" w:cs="Times New Roman"/>
          <w:sz w:val="24"/>
          <w:szCs w:val="24"/>
          <w:lang w:val="ru-RU"/>
        </w:rPr>
        <w:t xml:space="preserve">состояния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области </w:t>
      </w:r>
      <w:r w:rsidRPr="0094529E">
        <w:rPr>
          <w:rFonts w:ascii="Times New Roman" w:hAnsi="Times New Roman" w:cs="Times New Roman"/>
          <w:sz w:val="24"/>
          <w:szCs w:val="24"/>
          <w:lang w:val="ru-RU"/>
        </w:rPr>
        <w:t xml:space="preserve">исследований, направленных на изучение </w:t>
      </w:r>
      <w:r>
        <w:rPr>
          <w:rFonts w:ascii="Times New Roman" w:hAnsi="Times New Roman" w:cs="Times New Roman"/>
          <w:sz w:val="24"/>
          <w:szCs w:val="24"/>
          <w:lang w:val="ru-RU"/>
        </w:rPr>
        <w:t>спиновой динамики частиц</w:t>
      </w:r>
      <w:r w:rsidRPr="0094529E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4529E">
        <w:rPr>
          <w:rFonts w:ascii="Times New Roman" w:hAnsi="Times New Roman" w:cs="Times New Roman"/>
          <w:sz w:val="24"/>
          <w:szCs w:val="24"/>
          <w:lang w:val="ru-RU"/>
        </w:rPr>
        <w:t>Также в нём указывается цель диссертационной работы, описываются задачи,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4529E">
        <w:rPr>
          <w:rFonts w:ascii="Times New Roman" w:hAnsi="Times New Roman" w:cs="Times New Roman"/>
          <w:sz w:val="24"/>
          <w:szCs w:val="24"/>
          <w:lang w:val="ru-RU"/>
        </w:rPr>
        <w:t xml:space="preserve">стоящие перед </w:t>
      </w:r>
      <w:r>
        <w:rPr>
          <w:rFonts w:ascii="Times New Roman" w:hAnsi="Times New Roman" w:cs="Times New Roman"/>
          <w:sz w:val="24"/>
          <w:szCs w:val="24"/>
          <w:lang w:val="ru-RU"/>
        </w:rPr>
        <w:t>диссертантом</w:t>
      </w:r>
      <w:r w:rsidRPr="0094529E">
        <w:rPr>
          <w:rFonts w:ascii="Times New Roman" w:hAnsi="Times New Roman" w:cs="Times New Roman"/>
          <w:sz w:val="24"/>
          <w:szCs w:val="24"/>
          <w:lang w:val="ru-RU"/>
        </w:rPr>
        <w:t>. Обсуждается научная новизна, обосновывается</w:t>
      </w:r>
      <w:r w:rsidR="00637F37">
        <w:rPr>
          <w:rFonts w:ascii="Times New Roman" w:hAnsi="Times New Roman" w:cs="Times New Roman"/>
          <w:sz w:val="24"/>
          <w:szCs w:val="24"/>
          <w:lang w:val="ru-RU"/>
        </w:rPr>
        <w:t xml:space="preserve"> практическая значимость и </w:t>
      </w:r>
      <w:r w:rsidRPr="0094529E">
        <w:rPr>
          <w:rFonts w:ascii="Times New Roman" w:hAnsi="Times New Roman" w:cs="Times New Roman"/>
          <w:sz w:val="24"/>
          <w:szCs w:val="24"/>
          <w:lang w:val="ru-RU"/>
        </w:rPr>
        <w:t>актуальность проводимого исследования.</w:t>
      </w:r>
    </w:p>
    <w:p w14:paraId="62850417" w14:textId="471EFA6E" w:rsidR="00C455D8" w:rsidRDefault="00C455D8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455D8">
        <w:rPr>
          <w:rFonts w:ascii="Times New Roman" w:hAnsi="Times New Roman" w:cs="Times New Roman"/>
          <w:sz w:val="24"/>
          <w:szCs w:val="24"/>
          <w:lang w:val="ru-RU"/>
        </w:rPr>
        <w:t>В первой главе приводятся основные аналитические методы описания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455D8">
        <w:rPr>
          <w:rFonts w:ascii="Times New Roman" w:hAnsi="Times New Roman" w:cs="Times New Roman"/>
          <w:sz w:val="24"/>
          <w:szCs w:val="24"/>
          <w:lang w:val="ru-RU"/>
        </w:rPr>
        <w:t>спин-орбитального движения частиц в накопителе, а также — основанные на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455D8">
        <w:rPr>
          <w:rFonts w:ascii="Times New Roman" w:hAnsi="Times New Roman" w:cs="Times New Roman"/>
          <w:sz w:val="24"/>
          <w:szCs w:val="24"/>
          <w:lang w:val="ru-RU"/>
        </w:rPr>
        <w:t>этом методы управления поляризацией пучка частиц. Отдельное внимание уделяется описанию методов измерения ЭДМ, таких как метод “замороженного” 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455D8">
        <w:rPr>
          <w:rFonts w:ascii="Times New Roman" w:hAnsi="Times New Roman" w:cs="Times New Roman"/>
          <w:sz w:val="24"/>
          <w:szCs w:val="24"/>
          <w:lang w:val="ru-RU"/>
        </w:rPr>
        <w:t>“квази-замороженного” спина. Проводится сравнение методов измерения ЭДМ в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455D8">
        <w:rPr>
          <w:rFonts w:ascii="Times New Roman" w:hAnsi="Times New Roman" w:cs="Times New Roman"/>
          <w:sz w:val="24"/>
          <w:szCs w:val="24"/>
          <w:lang w:val="ru-RU"/>
        </w:rPr>
        <w:t>пространственной и частотной области. Для обоих методов описывается способ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455D8">
        <w:rPr>
          <w:rFonts w:ascii="Times New Roman" w:hAnsi="Times New Roman" w:cs="Times New Roman"/>
          <w:sz w:val="24"/>
          <w:szCs w:val="24"/>
          <w:lang w:val="ru-RU"/>
        </w:rPr>
        <w:t>учёта систематических ошибок и основные этапы проведения эксперимента.</w:t>
      </w:r>
    </w:p>
    <w:p w14:paraId="0FD02AC4" w14:textId="30CF3C76" w:rsidR="00C455D8" w:rsidRDefault="00C455D8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455D8">
        <w:rPr>
          <w:rFonts w:ascii="Times New Roman" w:hAnsi="Times New Roman" w:cs="Times New Roman"/>
          <w:sz w:val="24"/>
          <w:szCs w:val="24"/>
          <w:lang w:val="ru-RU"/>
        </w:rPr>
        <w:t xml:space="preserve">Во второй главе рассматриваются эффекты спин-декогеренции пучка частиц в накопителях. Вводится понятие эффективного Лоренц-фактора, проводится проверка данной концепции в численном эксперименте. </w:t>
      </w:r>
      <w:r w:rsidR="00454FC1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Pr="00C455D8">
        <w:rPr>
          <w:rFonts w:ascii="Times New Roman" w:hAnsi="Times New Roman" w:cs="Times New Roman"/>
          <w:sz w:val="24"/>
          <w:szCs w:val="24"/>
          <w:lang w:val="ru-RU"/>
        </w:rPr>
        <w:t>оказано, что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</w:t>
      </w:r>
      <w:r w:rsidRPr="00C455D8">
        <w:rPr>
          <w:rFonts w:ascii="Times New Roman" w:hAnsi="Times New Roman" w:cs="Times New Roman"/>
          <w:sz w:val="24"/>
          <w:szCs w:val="24"/>
          <w:lang w:val="ru-RU"/>
        </w:rPr>
        <w:t>ыравнивание равновесных уровней энергии частиц соответствует уменьшению разброса частот спин-прецессии. Также было продемонстрировано, что учёт влияния спиновых резонансов для протонов имеет определяющее значение при планировании эксперимента по поиску ЭДМ. Для уско</w:t>
      </w:r>
      <w:r w:rsidR="00454FC1">
        <w:rPr>
          <w:rFonts w:ascii="Times New Roman" w:hAnsi="Times New Roman" w:cs="Times New Roman"/>
          <w:sz w:val="24"/>
          <w:szCs w:val="24"/>
          <w:lang w:val="ru-RU"/>
        </w:rPr>
        <w:t>р</w:t>
      </w:r>
      <w:r w:rsidRPr="00C455D8">
        <w:rPr>
          <w:rFonts w:ascii="Times New Roman" w:hAnsi="Times New Roman" w:cs="Times New Roman"/>
          <w:sz w:val="24"/>
          <w:szCs w:val="24"/>
          <w:lang w:val="ru-RU"/>
        </w:rPr>
        <w:t xml:space="preserve">ителя </w:t>
      </w:r>
      <w:r w:rsidRPr="00C455D8">
        <w:rPr>
          <w:rFonts w:ascii="Times New Roman" w:hAnsi="Times New Roman" w:cs="Times New Roman"/>
          <w:sz w:val="24"/>
          <w:szCs w:val="24"/>
        </w:rPr>
        <w:t>COSY</w:t>
      </w:r>
      <w:r w:rsidRPr="00C455D8">
        <w:rPr>
          <w:rFonts w:ascii="Times New Roman" w:hAnsi="Times New Roman" w:cs="Times New Roman"/>
          <w:sz w:val="24"/>
          <w:szCs w:val="24"/>
          <w:lang w:val="ru-RU"/>
        </w:rPr>
        <w:t xml:space="preserve"> была получена резонансная диаграмма в вертикальной плоскости, вычислены значения мощностей для целых и внутренних резонансов.</w:t>
      </w:r>
      <w:r w:rsidR="001A6C2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A6C2F" w:rsidRPr="00C455D8">
        <w:rPr>
          <w:rFonts w:ascii="Times New Roman" w:hAnsi="Times New Roman" w:cs="Times New Roman"/>
          <w:sz w:val="24"/>
          <w:szCs w:val="24"/>
          <w:lang w:val="ru-RU"/>
        </w:rPr>
        <w:t xml:space="preserve">Основываясь на результатах </w:t>
      </w:r>
      <w:r w:rsidR="001A6C2F">
        <w:rPr>
          <w:rFonts w:ascii="Times New Roman" w:hAnsi="Times New Roman" w:cs="Times New Roman"/>
          <w:sz w:val="24"/>
          <w:szCs w:val="24"/>
          <w:lang w:val="ru-RU"/>
        </w:rPr>
        <w:t>данной</w:t>
      </w:r>
      <w:r w:rsidR="001A6C2F" w:rsidRPr="00C455D8">
        <w:rPr>
          <w:rFonts w:ascii="Times New Roman" w:hAnsi="Times New Roman" w:cs="Times New Roman"/>
          <w:sz w:val="24"/>
          <w:szCs w:val="24"/>
          <w:lang w:val="ru-RU"/>
        </w:rPr>
        <w:t xml:space="preserve"> главы, была предложена новая структура </w:t>
      </w:r>
      <w:r w:rsidR="001A6C2F">
        <w:rPr>
          <w:rFonts w:ascii="Times New Roman" w:hAnsi="Times New Roman" w:cs="Times New Roman"/>
          <w:sz w:val="24"/>
          <w:szCs w:val="24"/>
          <w:lang w:val="ru-RU"/>
        </w:rPr>
        <w:t xml:space="preserve">накопителя для поиска ЭДМ </w:t>
      </w:r>
      <w:r w:rsidR="001A6C2F" w:rsidRPr="00C455D8">
        <w:rPr>
          <w:rFonts w:ascii="Times New Roman" w:hAnsi="Times New Roman" w:cs="Times New Roman"/>
          <w:sz w:val="24"/>
          <w:szCs w:val="24"/>
          <w:lang w:val="ru-RU"/>
        </w:rPr>
        <w:t xml:space="preserve">с </w:t>
      </w:r>
      <w:proofErr w:type="spellStart"/>
      <w:r w:rsidR="001A6C2F" w:rsidRPr="00C455D8">
        <w:rPr>
          <w:rFonts w:ascii="Times New Roman" w:hAnsi="Times New Roman" w:cs="Times New Roman"/>
          <w:sz w:val="24"/>
          <w:szCs w:val="24"/>
          <w:lang w:val="ru-RU"/>
        </w:rPr>
        <w:t>суперпериодичностью</w:t>
      </w:r>
      <w:proofErr w:type="spellEnd"/>
      <w:r w:rsidR="001A6C2F" w:rsidRPr="00C455D8">
        <w:rPr>
          <w:rFonts w:ascii="Times New Roman" w:hAnsi="Times New Roman" w:cs="Times New Roman"/>
          <w:sz w:val="24"/>
          <w:szCs w:val="24"/>
          <w:lang w:val="ru-RU"/>
        </w:rPr>
        <w:t xml:space="preserve"> 2 и более жёсткой фокусировкой. Было показано, что в данной структуре можно достичь </w:t>
      </w:r>
      <w:r w:rsidR="001A6C2F">
        <w:rPr>
          <w:rFonts w:ascii="Times New Roman" w:hAnsi="Times New Roman" w:cs="Times New Roman"/>
          <w:sz w:val="24"/>
          <w:szCs w:val="24"/>
          <w:lang w:val="ru-RU"/>
        </w:rPr>
        <w:t>необходимой величины времени спиновой когерентности </w:t>
      </w:r>
      <w:r w:rsidR="001A6C2F" w:rsidRPr="00C455D8">
        <w:rPr>
          <w:rFonts w:ascii="Cambria Math" w:hAnsi="Cambria Math" w:cs="Cambria Math"/>
          <w:sz w:val="24"/>
          <w:szCs w:val="24"/>
          <w:lang w:val="ru-RU"/>
        </w:rPr>
        <w:t>∼</w:t>
      </w:r>
      <w:r w:rsidR="001A6C2F">
        <w:rPr>
          <w:rFonts w:ascii="Times New Roman" w:hAnsi="Times New Roman" w:cs="Times New Roman"/>
          <w:sz w:val="24"/>
          <w:szCs w:val="24"/>
          <w:lang w:val="ru-RU"/>
        </w:rPr>
        <w:t> </w:t>
      </w:r>
      <w:r w:rsidR="001A6C2F" w:rsidRPr="00C455D8">
        <w:rPr>
          <w:rFonts w:ascii="Times New Roman" w:hAnsi="Times New Roman" w:cs="Times New Roman"/>
          <w:sz w:val="24"/>
          <w:szCs w:val="24"/>
          <w:lang w:val="ru-RU"/>
        </w:rPr>
        <w:t>1000</w:t>
      </w:r>
      <w:r w:rsidR="001A6C2F">
        <w:rPr>
          <w:rFonts w:ascii="Times New Roman" w:hAnsi="Times New Roman" w:cs="Times New Roman"/>
          <w:sz w:val="24"/>
          <w:szCs w:val="24"/>
          <w:lang w:val="ru-RU"/>
        </w:rPr>
        <w:t> </w:t>
      </w:r>
      <w:r w:rsidR="001A6C2F" w:rsidRPr="00C455D8">
        <w:rPr>
          <w:rFonts w:ascii="Times New Roman" w:hAnsi="Times New Roman" w:cs="Times New Roman"/>
          <w:sz w:val="24"/>
          <w:szCs w:val="24"/>
        </w:rPr>
        <w:t>c</w:t>
      </w:r>
      <w:r w:rsidR="001A6C2F" w:rsidRPr="00C455D8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1A6C2F">
        <w:rPr>
          <w:rFonts w:ascii="Times New Roman" w:hAnsi="Times New Roman" w:cs="Times New Roman"/>
          <w:sz w:val="24"/>
          <w:szCs w:val="24"/>
          <w:lang w:val="ru-RU"/>
        </w:rPr>
        <w:t>что на порядок больше, чем в изначально проектируемой структуре.</w:t>
      </w:r>
    </w:p>
    <w:p w14:paraId="325D06FB" w14:textId="5506A2B6" w:rsidR="00470C7B" w:rsidRDefault="006D316F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D316F">
        <w:rPr>
          <w:rFonts w:ascii="Times New Roman" w:hAnsi="Times New Roman" w:cs="Times New Roman"/>
          <w:sz w:val="24"/>
          <w:szCs w:val="24"/>
          <w:lang w:val="ru-RU"/>
        </w:rPr>
        <w:t>Третья глава посвящена исследованию управления поляризацией для поиска ЭДМ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Разработана </w:t>
      </w:r>
      <w:r w:rsidRPr="006D316F">
        <w:rPr>
          <w:rFonts w:ascii="Times New Roman" w:hAnsi="Times New Roman" w:cs="Times New Roman"/>
          <w:sz w:val="24"/>
          <w:szCs w:val="24"/>
          <w:lang w:val="ru-RU"/>
        </w:rPr>
        <w:t xml:space="preserve">схема управления поляризацией в окрестности целочисленного спинового резонанса на ускорителе </w:t>
      </w:r>
      <w:r w:rsidRPr="006D316F">
        <w:rPr>
          <w:rFonts w:ascii="Times New Roman" w:hAnsi="Times New Roman" w:cs="Times New Roman"/>
          <w:sz w:val="24"/>
          <w:szCs w:val="24"/>
        </w:rPr>
        <w:t>COSY</w:t>
      </w:r>
      <w:r>
        <w:rPr>
          <w:rFonts w:ascii="Times New Roman" w:hAnsi="Times New Roman" w:cs="Times New Roman"/>
          <w:sz w:val="24"/>
          <w:szCs w:val="24"/>
          <w:lang w:val="ru-RU"/>
        </w:rPr>
        <w:t>, включая</w:t>
      </w:r>
      <w:r w:rsidRPr="006D316F">
        <w:rPr>
          <w:rFonts w:ascii="Times New Roman" w:hAnsi="Times New Roman" w:cs="Times New Roman"/>
          <w:sz w:val="24"/>
          <w:szCs w:val="24"/>
          <w:lang w:val="ru-RU"/>
        </w:rPr>
        <w:t xml:space="preserve"> методик</w:t>
      </w:r>
      <w:r>
        <w:rPr>
          <w:rFonts w:ascii="Times New Roman" w:hAnsi="Times New Roman" w:cs="Times New Roman"/>
          <w:sz w:val="24"/>
          <w:szCs w:val="24"/>
          <w:lang w:val="ru-RU"/>
        </w:rPr>
        <w:t>у</w:t>
      </w:r>
      <w:r w:rsidRPr="006D316F">
        <w:rPr>
          <w:rFonts w:ascii="Times New Roman" w:hAnsi="Times New Roman" w:cs="Times New Roman"/>
          <w:sz w:val="24"/>
          <w:szCs w:val="24"/>
          <w:lang w:val="ru-RU"/>
        </w:rPr>
        <w:t xml:space="preserve"> проведения эксперимента, оценки параметров необходимого оборудования для установки в накопительное кольцо. Также в третьей главе рассматривается вопрос управления поляризацией в области ВЧ спинового резонанса: представлены аналитические оценки и результаты численного моделирования процесса переворота поляризации пучка с учётом синхротронных колебаний. </w:t>
      </w:r>
      <w:r>
        <w:rPr>
          <w:rFonts w:ascii="Times New Roman" w:hAnsi="Times New Roman" w:cs="Times New Roman"/>
          <w:sz w:val="24"/>
          <w:szCs w:val="24"/>
          <w:lang w:val="ru-RU"/>
        </w:rPr>
        <w:t>Получено выражение для фактора спин-декогеренции частиц</w:t>
      </w:r>
      <w:r w:rsidR="00470C7B">
        <w:rPr>
          <w:rFonts w:ascii="Times New Roman" w:hAnsi="Times New Roman" w:cs="Times New Roman"/>
          <w:sz w:val="24"/>
          <w:szCs w:val="24"/>
          <w:lang w:val="ru-RU"/>
        </w:rPr>
        <w:t>, что позволяет сделать практические выводы по минимизации деполяризации пучка в процессе переворота поляризации.</w:t>
      </w:r>
    </w:p>
    <w:p w14:paraId="78D975FE" w14:textId="74EEA703" w:rsidR="00EB5843" w:rsidRPr="00EB5843" w:rsidRDefault="00EB5843" w:rsidP="00EB5843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B5843">
        <w:rPr>
          <w:rFonts w:ascii="Times New Roman" w:hAnsi="Times New Roman" w:cs="Times New Roman"/>
          <w:sz w:val="24"/>
          <w:szCs w:val="24"/>
          <w:lang w:val="ru-RU"/>
        </w:rPr>
        <w:t xml:space="preserve">В четвёртой главе рассматриваются вопросы измерения ЭДМ частотным методом в структурах типа “замороженного” и “квази-замороженного” спина. Основные </w:t>
      </w:r>
      <w:r w:rsidRPr="00EB5843">
        <w:rPr>
          <w:rFonts w:ascii="Times New Roman" w:hAnsi="Times New Roman" w:cs="Times New Roman"/>
          <w:sz w:val="24"/>
          <w:szCs w:val="24"/>
          <w:lang w:val="ru-RU"/>
        </w:rPr>
        <w:lastRenderedPageBreak/>
        <w:t>характеристики структур с радиальными возмущениями, такие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B5843">
        <w:rPr>
          <w:rFonts w:ascii="Times New Roman" w:hAnsi="Times New Roman" w:cs="Times New Roman"/>
          <w:sz w:val="24"/>
          <w:szCs w:val="24"/>
          <w:lang w:val="ru-RU"/>
        </w:rPr>
        <w:t>как частота спин прецессии и направление инвариантной оси в точке наблюдения, были вычислены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с помощью матричной техники</w:t>
      </w:r>
      <w:r w:rsidRPr="00EB5843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Получен вид нелинейной добавки к частоте для структуры типа </w:t>
      </w:r>
      <w:r w:rsidRPr="00EB5843">
        <w:rPr>
          <w:rFonts w:ascii="Times New Roman" w:hAnsi="Times New Roman" w:cs="Times New Roman"/>
          <w:sz w:val="24"/>
          <w:szCs w:val="24"/>
          <w:lang w:val="ru-RU"/>
        </w:rPr>
        <w:t>“квази-замороженного” спина</w:t>
      </w:r>
      <w:r>
        <w:rPr>
          <w:rFonts w:ascii="Times New Roman" w:hAnsi="Times New Roman" w:cs="Times New Roman"/>
          <w:sz w:val="24"/>
          <w:szCs w:val="24"/>
          <w:lang w:val="ru-RU"/>
        </w:rPr>
        <w:t>, и показано, что она МДМ-типа.</w:t>
      </w:r>
    </w:p>
    <w:p w14:paraId="7A9D03FE" w14:textId="0C10A09F" w:rsidR="00EB5843" w:rsidRDefault="00EB5843" w:rsidP="00EB5843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B5843">
        <w:rPr>
          <w:rFonts w:ascii="Times New Roman" w:hAnsi="Times New Roman" w:cs="Times New Roman"/>
          <w:sz w:val="24"/>
          <w:szCs w:val="24"/>
          <w:lang w:val="ru-RU"/>
        </w:rPr>
        <w:t xml:space="preserve">В заключении приведены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основные </w:t>
      </w:r>
      <w:r w:rsidRPr="00EB5843">
        <w:rPr>
          <w:rFonts w:ascii="Times New Roman" w:hAnsi="Times New Roman" w:cs="Times New Roman"/>
          <w:sz w:val="24"/>
          <w:szCs w:val="24"/>
          <w:lang w:val="ru-RU"/>
        </w:rPr>
        <w:t xml:space="preserve">результаты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диссертационной </w:t>
      </w:r>
      <w:r w:rsidRPr="00EB5843">
        <w:rPr>
          <w:rFonts w:ascii="Times New Roman" w:hAnsi="Times New Roman" w:cs="Times New Roman"/>
          <w:sz w:val="24"/>
          <w:szCs w:val="24"/>
          <w:lang w:val="ru-RU"/>
        </w:rPr>
        <w:t>работы.</w:t>
      </w:r>
    </w:p>
    <w:p w14:paraId="2D339F89" w14:textId="77777777" w:rsidR="005A0FDC" w:rsidRDefault="00EB5843" w:rsidP="00EB5843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E2017">
        <w:rPr>
          <w:rFonts w:ascii="Times New Roman" w:hAnsi="Times New Roman" w:cs="Times New Roman"/>
          <w:sz w:val="24"/>
          <w:szCs w:val="24"/>
          <w:highlight w:val="yellow"/>
          <w:lang w:val="ru-RU"/>
        </w:rPr>
        <w:t>Замечания</w:t>
      </w:r>
      <w:proofErr w:type="gramStart"/>
      <w:r w:rsidRPr="005E2017">
        <w:rPr>
          <w:rFonts w:ascii="Times New Roman" w:hAnsi="Times New Roman" w:cs="Times New Roman"/>
          <w:sz w:val="24"/>
          <w:szCs w:val="24"/>
          <w:highlight w:val="yellow"/>
          <w:lang w:val="ru-RU"/>
        </w:rPr>
        <w:t>: ?</w:t>
      </w:r>
      <w:proofErr w:type="gramEnd"/>
      <w:r w:rsidR="00FC5CEF" w:rsidRPr="005E2017">
        <w:rPr>
          <w:rFonts w:ascii="Times New Roman" w:hAnsi="Times New Roman" w:cs="Times New Roman"/>
          <w:sz w:val="24"/>
          <w:szCs w:val="24"/>
          <w:highlight w:val="yellow"/>
          <w:lang w:val="ru-RU"/>
        </w:rPr>
        <w:t>??</w:t>
      </w:r>
      <w:r w:rsidRPr="005E2017">
        <w:rPr>
          <w:rFonts w:ascii="Times New Roman" w:hAnsi="Times New Roman" w:cs="Times New Roman"/>
          <w:sz w:val="24"/>
          <w:szCs w:val="24"/>
          <w:highlight w:val="yellow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5E275FE4" w14:textId="307C171F" w:rsidR="0000461D" w:rsidRDefault="0000461D" w:rsidP="00EB5843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Хотелось бы отметить, что в работе</w:t>
      </w:r>
      <w:r w:rsidR="00FC5CEF">
        <w:rPr>
          <w:rFonts w:ascii="Times New Roman" w:hAnsi="Times New Roman" w:cs="Times New Roman"/>
          <w:sz w:val="24"/>
          <w:szCs w:val="24"/>
          <w:lang w:val="ru-RU"/>
        </w:rPr>
        <w:t xml:space="preserve"> не уделяется подробного внимания спиновым резонансам для накопителя </w:t>
      </w:r>
      <w:r w:rsidR="00FC5CEF">
        <w:rPr>
          <w:rFonts w:ascii="Times New Roman" w:hAnsi="Times New Roman" w:cs="Times New Roman"/>
          <w:sz w:val="24"/>
          <w:szCs w:val="24"/>
          <w:lang w:val="en-US"/>
        </w:rPr>
        <w:t>PTR</w:t>
      </w:r>
      <w:r w:rsidR="00FC5CEF" w:rsidRPr="00FC5CE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C5CEF">
        <w:rPr>
          <w:rFonts w:ascii="Times New Roman" w:hAnsi="Times New Roman" w:cs="Times New Roman"/>
          <w:sz w:val="24"/>
          <w:szCs w:val="24"/>
          <w:lang w:val="ru-RU"/>
        </w:rPr>
        <w:t>и специализированного накопителя, представленного автором. Как было отмечено в главе 2, спиновые резонансы могут существенно влиять на спин-</w:t>
      </w:r>
      <w:proofErr w:type="spellStart"/>
      <w:r w:rsidR="00FC5CEF">
        <w:rPr>
          <w:rFonts w:ascii="Times New Roman" w:hAnsi="Times New Roman" w:cs="Times New Roman"/>
          <w:sz w:val="24"/>
          <w:szCs w:val="24"/>
          <w:lang w:val="ru-RU"/>
        </w:rPr>
        <w:t>декогеренцию</w:t>
      </w:r>
      <w:proofErr w:type="spellEnd"/>
      <w:r w:rsidR="00FC5CEF">
        <w:rPr>
          <w:rFonts w:ascii="Times New Roman" w:hAnsi="Times New Roman" w:cs="Times New Roman"/>
          <w:sz w:val="24"/>
          <w:szCs w:val="24"/>
          <w:lang w:val="ru-RU"/>
        </w:rPr>
        <w:t xml:space="preserve"> протонного пучка. Также подробно не описано влияние изменения </w:t>
      </w:r>
      <w:proofErr w:type="spellStart"/>
      <w:r w:rsidR="00FC5CEF">
        <w:rPr>
          <w:rFonts w:ascii="Times New Roman" w:hAnsi="Times New Roman" w:cs="Times New Roman"/>
          <w:sz w:val="24"/>
          <w:szCs w:val="24"/>
          <w:lang w:val="ru-RU"/>
        </w:rPr>
        <w:t>суперпериодичности</w:t>
      </w:r>
      <w:proofErr w:type="spellEnd"/>
      <w:r w:rsidR="00FC5CEF"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r w:rsidR="00FC5CE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FC5CEF" w:rsidRPr="00FC5CEF">
        <w:rPr>
          <w:rFonts w:ascii="Times New Roman" w:hAnsi="Times New Roman" w:cs="Times New Roman"/>
          <w:sz w:val="24"/>
          <w:szCs w:val="24"/>
          <w:lang w:val="ru-RU"/>
        </w:rPr>
        <w:t xml:space="preserve">=4 </w:t>
      </w:r>
      <w:r w:rsidR="00FC5CEF">
        <w:rPr>
          <w:rFonts w:ascii="Times New Roman" w:hAnsi="Times New Roman" w:cs="Times New Roman"/>
          <w:sz w:val="24"/>
          <w:szCs w:val="24"/>
          <w:lang w:val="ru-RU"/>
        </w:rPr>
        <w:t xml:space="preserve">до </w:t>
      </w:r>
      <w:r w:rsidR="00FC5CE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FC5CEF" w:rsidRPr="00FC5CEF">
        <w:rPr>
          <w:rFonts w:ascii="Times New Roman" w:hAnsi="Times New Roman" w:cs="Times New Roman"/>
          <w:sz w:val="24"/>
          <w:szCs w:val="24"/>
          <w:lang w:val="ru-RU"/>
        </w:rPr>
        <w:t>=</w:t>
      </w:r>
      <w:r w:rsidR="00FC5CEF">
        <w:rPr>
          <w:rFonts w:ascii="Times New Roman" w:hAnsi="Times New Roman" w:cs="Times New Roman"/>
          <w:sz w:val="24"/>
          <w:szCs w:val="24"/>
          <w:lang w:val="ru-RU"/>
        </w:rPr>
        <w:t xml:space="preserve">2 на частоту следования резонансов.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56A24987" w14:textId="77777777" w:rsidR="005A0FDC" w:rsidRDefault="005A0FDC" w:rsidP="00EB5843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На мой взгляд, стоило подробнее расписать процедуру калибровки эффективного фактора Лоренца для измерения ЭДМ. Описать то, как достигается эквивалентность двух пучков с точки зрения спиновой динамики после смены полярности поля, подчеркнуть, в какой плоскости производятся циклы калибровки и измерений.</w:t>
      </w:r>
    </w:p>
    <w:p w14:paraId="6444C525" w14:textId="77777777" w:rsidR="005A0FDC" w:rsidRDefault="005A0FDC" w:rsidP="00EB5843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Во введении имеет смысл описать влияние различных систематических факторов на точность измерения ЭДМ, таких как гравитационное поле Земли. </w:t>
      </w:r>
    </w:p>
    <w:p w14:paraId="238FDDA0" w14:textId="66C74D34" w:rsidR="005A0FDC" w:rsidRDefault="005A0FDC" w:rsidP="00EB5843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Данные замечания не являются критичными</w:t>
      </w:r>
      <w:r w:rsidR="005E2017">
        <w:rPr>
          <w:rFonts w:ascii="Times New Roman" w:hAnsi="Times New Roman" w:cs="Times New Roman"/>
          <w:sz w:val="24"/>
          <w:szCs w:val="24"/>
          <w:lang w:val="ru-RU"/>
        </w:rPr>
        <w:t>, не снижают значимости и ценности полученных результатов.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24922503" w14:textId="635E3E4E" w:rsidR="0000461D" w:rsidRDefault="00EB5843" w:rsidP="00EB5843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B5843">
        <w:rPr>
          <w:rFonts w:ascii="Times New Roman" w:hAnsi="Times New Roman" w:cs="Times New Roman"/>
          <w:sz w:val="24"/>
          <w:szCs w:val="24"/>
          <w:lang w:val="ru-RU"/>
        </w:rPr>
        <w:t xml:space="preserve">Считаю </w:t>
      </w:r>
      <w:r>
        <w:rPr>
          <w:rFonts w:ascii="Times New Roman" w:hAnsi="Times New Roman" w:cs="Times New Roman"/>
          <w:sz w:val="24"/>
          <w:szCs w:val="24"/>
          <w:lang w:val="ru-RU"/>
        </w:rPr>
        <w:t>диссертационную</w:t>
      </w:r>
      <w:r w:rsidRPr="00EB5843">
        <w:rPr>
          <w:rFonts w:ascii="Times New Roman" w:hAnsi="Times New Roman" w:cs="Times New Roman"/>
          <w:sz w:val="24"/>
          <w:szCs w:val="24"/>
          <w:lang w:val="ru-RU"/>
        </w:rPr>
        <w:t xml:space="preserve"> работу 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>Колокольчикова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>С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>Д</w:t>
      </w:r>
      <w:r>
        <w:rPr>
          <w:rFonts w:ascii="Times New Roman" w:hAnsi="Times New Roman" w:cs="Times New Roman"/>
          <w:sz w:val="24"/>
          <w:szCs w:val="24"/>
          <w:lang w:val="ru-RU"/>
        </w:rPr>
        <w:t>. отличным и полным научным трудом, ценным</w:t>
      </w:r>
      <w:r w:rsidRPr="00EB5843">
        <w:rPr>
          <w:rFonts w:ascii="Times New Roman" w:hAnsi="Times New Roman" w:cs="Times New Roman"/>
          <w:sz w:val="24"/>
          <w:szCs w:val="24"/>
          <w:lang w:val="ru-RU"/>
        </w:rPr>
        <w:t xml:space="preserve"> с научной и методической точек зрения. Хочу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B5843">
        <w:rPr>
          <w:rFonts w:ascii="Times New Roman" w:hAnsi="Times New Roman" w:cs="Times New Roman"/>
          <w:sz w:val="24"/>
          <w:szCs w:val="24"/>
          <w:lang w:val="ru-RU"/>
        </w:rPr>
        <w:t xml:space="preserve">отметить, что текст диссертации написан </w:t>
      </w:r>
      <w:r>
        <w:rPr>
          <w:rFonts w:ascii="Times New Roman" w:hAnsi="Times New Roman" w:cs="Times New Roman"/>
          <w:sz w:val="24"/>
          <w:szCs w:val="24"/>
          <w:lang w:val="ru-RU"/>
        </w:rPr>
        <w:t>доступным</w:t>
      </w:r>
      <w:r w:rsidRPr="00EB5843">
        <w:rPr>
          <w:rFonts w:ascii="Times New Roman" w:hAnsi="Times New Roman" w:cs="Times New Roman"/>
          <w:sz w:val="24"/>
          <w:szCs w:val="24"/>
          <w:lang w:val="ru-RU"/>
        </w:rPr>
        <w:t xml:space="preserve"> грамотным языком.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Автор продемонстрировал отличное знание научной терминологии и основных концепций области исследований</w:t>
      </w:r>
      <w:r w:rsidR="0000461D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3BD01B51" w14:textId="4A34A119" w:rsidR="00691A32" w:rsidRDefault="0000461D" w:rsidP="00691A32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0461D">
        <w:rPr>
          <w:rFonts w:ascii="Times New Roman" w:hAnsi="Times New Roman" w:cs="Times New Roman"/>
          <w:sz w:val="24"/>
          <w:szCs w:val="24"/>
          <w:lang w:val="ru-RU"/>
        </w:rPr>
        <w:t>Полученные автором результаты имеют существенное значение как для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0461D">
        <w:rPr>
          <w:rFonts w:ascii="Times New Roman" w:hAnsi="Times New Roman" w:cs="Times New Roman"/>
          <w:sz w:val="24"/>
          <w:szCs w:val="24"/>
          <w:lang w:val="ru-RU"/>
        </w:rPr>
        <w:t>фундаментальной физики, так и для прикладных задач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Основные результаты </w:t>
      </w:r>
      <w:r w:rsidRPr="0000461D">
        <w:rPr>
          <w:rFonts w:ascii="Times New Roman" w:hAnsi="Times New Roman" w:cs="Times New Roman"/>
          <w:sz w:val="24"/>
          <w:szCs w:val="24"/>
          <w:lang w:val="ru-RU"/>
        </w:rPr>
        <w:t>диссертации полностью изложены в опубликованных работах автора.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0461D">
        <w:rPr>
          <w:rFonts w:ascii="Times New Roman" w:hAnsi="Times New Roman" w:cs="Times New Roman"/>
          <w:sz w:val="24"/>
          <w:szCs w:val="24"/>
          <w:lang w:val="ru-RU"/>
        </w:rPr>
        <w:t xml:space="preserve">Автореферат правильно отражает содержание диссертации. </w:t>
      </w:r>
      <w:r>
        <w:rPr>
          <w:rFonts w:ascii="Times New Roman" w:hAnsi="Times New Roman" w:cs="Times New Roman"/>
          <w:sz w:val="24"/>
          <w:szCs w:val="24"/>
          <w:lang w:val="ru-RU"/>
        </w:rPr>
        <w:t>Проведённая автором методическая и экспериментальная работа способствует проведению экспериментов нового уровня точности на ускорителях-накопителях, позволяет исследовать физику за рамками Стандартной модели, способствует проектированию новых накопительных колец. Отсюда следует н</w:t>
      </w:r>
      <w:r w:rsidRPr="0000461D">
        <w:rPr>
          <w:rFonts w:ascii="Times New Roman" w:hAnsi="Times New Roman" w:cs="Times New Roman"/>
          <w:sz w:val="24"/>
          <w:szCs w:val="24"/>
          <w:lang w:val="ru-RU"/>
        </w:rPr>
        <w:t xml:space="preserve">овизна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 актуальность </w:t>
      </w:r>
      <w:r w:rsidRPr="0000461D">
        <w:rPr>
          <w:rFonts w:ascii="Times New Roman" w:hAnsi="Times New Roman" w:cs="Times New Roman"/>
          <w:sz w:val="24"/>
          <w:szCs w:val="24"/>
          <w:lang w:val="ru-RU"/>
        </w:rPr>
        <w:t>работы.</w:t>
      </w:r>
    </w:p>
    <w:p w14:paraId="70E6B2ED" w14:textId="69FC65DE" w:rsidR="004D14DF" w:rsidRDefault="00691A32" w:rsidP="004D14DF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91A32">
        <w:rPr>
          <w:rFonts w:ascii="Times New Roman" w:hAnsi="Times New Roman" w:cs="Times New Roman"/>
          <w:sz w:val="24"/>
          <w:szCs w:val="24"/>
          <w:lang w:val="ru-RU"/>
        </w:rPr>
        <w:t>Представленные в диссертации научные результаты являются новыми,</w:t>
      </w:r>
      <w:r w:rsidR="004630C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691A32">
        <w:rPr>
          <w:rFonts w:ascii="Times New Roman" w:hAnsi="Times New Roman" w:cs="Times New Roman"/>
          <w:sz w:val="24"/>
          <w:szCs w:val="24"/>
          <w:lang w:val="ru-RU"/>
        </w:rPr>
        <w:t>обоснованными и достоверными.</w:t>
      </w:r>
      <w:r w:rsidR="004630C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D14DF" w:rsidRPr="004D14DF">
        <w:rPr>
          <w:rFonts w:ascii="Times New Roman" w:hAnsi="Times New Roman" w:cs="Times New Roman"/>
          <w:sz w:val="24"/>
          <w:szCs w:val="24"/>
          <w:lang w:val="ru-RU"/>
        </w:rPr>
        <w:t>Достоверность и обоснованность результатов диссертации обеспечивается</w:t>
      </w:r>
      <w:r w:rsidR="004630C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D14DF" w:rsidRPr="004D14DF">
        <w:rPr>
          <w:rFonts w:ascii="Times New Roman" w:hAnsi="Times New Roman" w:cs="Times New Roman"/>
          <w:sz w:val="24"/>
          <w:szCs w:val="24"/>
          <w:lang w:val="ru-RU"/>
        </w:rPr>
        <w:t>использованием корректных аналитических и численных методов</w:t>
      </w:r>
      <w:r w:rsidR="004630C6">
        <w:rPr>
          <w:rFonts w:ascii="Times New Roman" w:hAnsi="Times New Roman" w:cs="Times New Roman"/>
          <w:sz w:val="24"/>
          <w:szCs w:val="24"/>
          <w:lang w:val="ru-RU"/>
        </w:rPr>
        <w:t xml:space="preserve"> описания спиновой динамики, таких как модель уединённого резонанса</w:t>
      </w:r>
      <w:r w:rsidR="00107B2A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="00107B2A">
        <w:rPr>
          <w:rFonts w:ascii="Times New Roman" w:hAnsi="Times New Roman" w:cs="Times New Roman"/>
          <w:sz w:val="24"/>
          <w:szCs w:val="24"/>
          <w:lang w:val="ru-RU"/>
        </w:rPr>
        <w:t>спинорный</w:t>
      </w:r>
      <w:proofErr w:type="spellEnd"/>
      <w:r w:rsidR="00107B2A">
        <w:rPr>
          <w:rFonts w:ascii="Times New Roman" w:hAnsi="Times New Roman" w:cs="Times New Roman"/>
          <w:sz w:val="24"/>
          <w:szCs w:val="24"/>
          <w:lang w:val="ru-RU"/>
        </w:rPr>
        <w:t xml:space="preserve"> формализм и др. Полученные автором экспериментальные результаты на ускорителе </w:t>
      </w:r>
      <w:r w:rsidR="00107B2A">
        <w:rPr>
          <w:rFonts w:ascii="Times New Roman" w:hAnsi="Times New Roman" w:cs="Times New Roman"/>
          <w:sz w:val="24"/>
          <w:szCs w:val="24"/>
          <w:lang w:val="en-US"/>
        </w:rPr>
        <w:t>COSY</w:t>
      </w:r>
      <w:r w:rsidR="00107B2A" w:rsidRPr="00107B2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07B2A">
        <w:rPr>
          <w:rFonts w:ascii="Times New Roman" w:hAnsi="Times New Roman" w:cs="Times New Roman"/>
          <w:sz w:val="24"/>
          <w:szCs w:val="24"/>
          <w:lang w:val="ru-RU"/>
        </w:rPr>
        <w:t xml:space="preserve">полностью согласуются с теоретическими и численными расчётами, а также предыдущими экспериментальными данными. </w:t>
      </w:r>
      <w:r w:rsidR="005E2017">
        <w:rPr>
          <w:rFonts w:ascii="Times New Roman" w:hAnsi="Times New Roman" w:cs="Times New Roman"/>
          <w:sz w:val="24"/>
          <w:szCs w:val="24"/>
          <w:lang w:val="ru-RU"/>
        </w:rPr>
        <w:t xml:space="preserve">Основные научные результаты, полученные диссертантом, были многократно апробированы в ходе совещаний </w:t>
      </w:r>
      <w:proofErr w:type="spellStart"/>
      <w:r w:rsidR="005E2017">
        <w:rPr>
          <w:rFonts w:ascii="Times New Roman" w:hAnsi="Times New Roman" w:cs="Times New Roman"/>
          <w:sz w:val="24"/>
          <w:szCs w:val="24"/>
          <w:lang w:val="ru-RU"/>
        </w:rPr>
        <w:t>коллабораций</w:t>
      </w:r>
      <w:proofErr w:type="spellEnd"/>
      <w:r w:rsidR="005E2017">
        <w:rPr>
          <w:rFonts w:ascii="Times New Roman" w:hAnsi="Times New Roman" w:cs="Times New Roman"/>
          <w:sz w:val="24"/>
          <w:szCs w:val="24"/>
          <w:lang w:val="ru-RU"/>
        </w:rPr>
        <w:t xml:space="preserve"> и рабочих групп, на международных конференциях и симпозиумах, были напечатаны в реферируемых журналах. </w:t>
      </w:r>
      <w:r w:rsidR="00107B2A">
        <w:rPr>
          <w:rFonts w:ascii="Times New Roman" w:hAnsi="Times New Roman" w:cs="Times New Roman"/>
          <w:sz w:val="24"/>
          <w:szCs w:val="24"/>
          <w:lang w:val="ru-RU"/>
        </w:rPr>
        <w:t>Что подтверждает достоверность и надёжность обсуждаемой работы.</w:t>
      </w:r>
    </w:p>
    <w:p w14:paraId="5894259E" w14:textId="0FCB52AD" w:rsidR="00FC5CEF" w:rsidRDefault="00FC5CEF" w:rsidP="00FC5CEF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C5CEF">
        <w:rPr>
          <w:rFonts w:ascii="Times New Roman" w:hAnsi="Times New Roman" w:cs="Times New Roman"/>
          <w:sz w:val="24"/>
          <w:szCs w:val="24"/>
          <w:lang w:val="ru-RU"/>
        </w:rPr>
        <w:t xml:space="preserve">С учётом вышеизложенного считаю, что диссертация 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>Колокольчикова Сергея Дмитриевича</w:t>
      </w:r>
      <w:r w:rsidRPr="00FC5CEF">
        <w:rPr>
          <w:rFonts w:ascii="Times New Roman" w:hAnsi="Times New Roman" w:cs="Times New Roman"/>
          <w:sz w:val="24"/>
          <w:szCs w:val="24"/>
          <w:lang w:val="ru-RU"/>
        </w:rPr>
        <w:t xml:space="preserve"> на соискание ученой степени кандидата физико</w:t>
      </w:r>
      <w:r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FC5CEF">
        <w:rPr>
          <w:rFonts w:ascii="Times New Roman" w:hAnsi="Times New Roman" w:cs="Times New Roman"/>
          <w:sz w:val="24"/>
          <w:szCs w:val="24"/>
          <w:lang w:val="ru-RU"/>
        </w:rPr>
        <w:t xml:space="preserve">математических наук полностью </w:t>
      </w:r>
      <w:r w:rsidRPr="00FC5CEF">
        <w:rPr>
          <w:rFonts w:ascii="Times New Roman" w:hAnsi="Times New Roman" w:cs="Times New Roman"/>
          <w:sz w:val="24"/>
          <w:szCs w:val="24"/>
          <w:lang w:val="ru-RU"/>
        </w:rPr>
        <w:lastRenderedPageBreak/>
        <w:t>удовлетворяет всем требованиям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C5CEF">
        <w:rPr>
          <w:rFonts w:ascii="Times New Roman" w:hAnsi="Times New Roman" w:cs="Times New Roman"/>
          <w:sz w:val="24"/>
          <w:szCs w:val="24"/>
          <w:lang w:val="ru-RU"/>
        </w:rPr>
        <w:t>«Положения о присуждении ученых степеней», утверждённого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C5CEF">
        <w:rPr>
          <w:rFonts w:ascii="Times New Roman" w:hAnsi="Times New Roman" w:cs="Times New Roman"/>
          <w:sz w:val="24"/>
          <w:szCs w:val="24"/>
          <w:lang w:val="ru-RU"/>
        </w:rPr>
        <w:t>постановлением Правительства РФ от 24 сентября 2013 года № 842,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C5CEF">
        <w:rPr>
          <w:rFonts w:ascii="Times New Roman" w:hAnsi="Times New Roman" w:cs="Times New Roman"/>
          <w:sz w:val="24"/>
          <w:szCs w:val="24"/>
          <w:lang w:val="ru-RU"/>
        </w:rPr>
        <w:t>предъявляемым к кандидатским диссертациям, а ее автор безусловно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C5CEF">
        <w:rPr>
          <w:rFonts w:ascii="Times New Roman" w:hAnsi="Times New Roman" w:cs="Times New Roman"/>
          <w:sz w:val="24"/>
          <w:szCs w:val="24"/>
          <w:lang w:val="ru-RU"/>
        </w:rPr>
        <w:t>заслуживает присуждения учёной степени кандидата физико-математических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C5CEF">
        <w:rPr>
          <w:rFonts w:ascii="Times New Roman" w:hAnsi="Times New Roman" w:cs="Times New Roman"/>
          <w:sz w:val="24"/>
          <w:szCs w:val="24"/>
          <w:lang w:val="ru-RU"/>
        </w:rPr>
        <w:t>наук по специальности 1.3.2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C5CEF">
        <w:rPr>
          <w:rFonts w:ascii="Times New Roman" w:hAnsi="Times New Roman" w:cs="Times New Roman"/>
          <w:sz w:val="24"/>
          <w:szCs w:val="24"/>
          <w:lang w:val="ru-RU"/>
        </w:rPr>
        <w:t>–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C5CEF">
        <w:rPr>
          <w:rFonts w:ascii="Times New Roman" w:hAnsi="Times New Roman" w:cs="Times New Roman"/>
          <w:sz w:val="24"/>
          <w:szCs w:val="24"/>
          <w:lang w:val="ru-RU"/>
        </w:rPr>
        <w:t>Приборы и методы экспериментальной физики.</w:t>
      </w:r>
    </w:p>
    <w:p w14:paraId="53F9FF1C" w14:textId="2635B68B" w:rsidR="00012736" w:rsidRDefault="00012736" w:rsidP="00FC5CEF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75A8B94D" w14:textId="64D9B1C3" w:rsidR="00107B2A" w:rsidRDefault="00107B2A" w:rsidP="00FC5CEF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E856A2C" w14:textId="2F46D5C7" w:rsidR="00107B2A" w:rsidRDefault="00107B2A" w:rsidP="00FC5CEF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B840B2F" w14:textId="23ADE663" w:rsidR="00107B2A" w:rsidRDefault="00107B2A" w:rsidP="00FC5CEF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616C3569" w14:textId="77777777" w:rsidR="00107B2A" w:rsidRDefault="00107B2A" w:rsidP="00FC5CEF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D258708" w14:textId="18A0C712" w:rsidR="00012736" w:rsidRDefault="00012736" w:rsidP="00012736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Официальный оппонент, </w:t>
      </w:r>
    </w:p>
    <w:p w14:paraId="5FD25AE1" w14:textId="0DCB371A" w:rsidR="00012736" w:rsidRPr="005F7E8B" w:rsidRDefault="005F7E8B" w:rsidP="00012736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F7E8B">
        <w:rPr>
          <w:rFonts w:ascii="Times New Roman" w:hAnsi="Times New Roman" w:cs="Times New Roman"/>
          <w:sz w:val="24"/>
          <w:szCs w:val="24"/>
          <w:lang w:val="ru-RU"/>
        </w:rPr>
        <w:t>Филатов</w:t>
      </w:r>
      <w:r w:rsidRPr="005F7E8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F7E8B">
        <w:rPr>
          <w:rFonts w:ascii="Times New Roman" w:hAnsi="Times New Roman" w:cs="Times New Roman"/>
          <w:sz w:val="24"/>
          <w:szCs w:val="24"/>
          <w:lang w:val="ru-RU"/>
        </w:rPr>
        <w:t>Юрий Николаевич</w:t>
      </w:r>
      <w:r w:rsidR="00012736" w:rsidRPr="005F7E8B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</w:p>
    <w:p w14:paraId="346EA320" w14:textId="11A5AFF6" w:rsidR="00012736" w:rsidRDefault="00012736" w:rsidP="00012736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12736">
        <w:rPr>
          <w:rFonts w:ascii="Times New Roman" w:hAnsi="Times New Roman" w:cs="Times New Roman"/>
          <w:sz w:val="24"/>
          <w:szCs w:val="24"/>
          <w:lang w:val="ru-RU"/>
        </w:rPr>
        <w:t>кандидат физ.-мат. наук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по спец-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ти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F7E8B">
        <w:rPr>
          <w:rFonts w:ascii="Times New Roman" w:hAnsi="Times New Roman" w:cs="Times New Roman"/>
          <w:sz w:val="24"/>
          <w:szCs w:val="24"/>
          <w:highlight w:val="yellow"/>
          <w:lang w:val="ru-RU"/>
        </w:rPr>
        <w:t>01.04.16 – «Физика ядра и элементарных частиц»,</w:t>
      </w:r>
    </w:p>
    <w:p w14:paraId="536D241B" w14:textId="77777777" w:rsidR="005F7E8B" w:rsidRDefault="005F7E8B" w:rsidP="00012736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F7E8B">
        <w:rPr>
          <w:rFonts w:ascii="Times New Roman" w:hAnsi="Times New Roman" w:cs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 “Московский физико-технический институт (национальный исследовательский университет)”</w:t>
      </w:r>
    </w:p>
    <w:p w14:paraId="71DA3AD5" w14:textId="77777777" w:rsidR="005F7E8B" w:rsidRDefault="005F7E8B" w:rsidP="00012736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F7E8B">
        <w:rPr>
          <w:rFonts w:ascii="Times New Roman" w:hAnsi="Times New Roman" w:cs="Times New Roman"/>
          <w:sz w:val="24"/>
          <w:szCs w:val="24"/>
          <w:lang w:val="ru-RU"/>
        </w:rPr>
        <w:t xml:space="preserve">141701, Московская </w:t>
      </w:r>
      <w:proofErr w:type="spellStart"/>
      <w:r w:rsidRPr="005F7E8B">
        <w:rPr>
          <w:rFonts w:ascii="Times New Roman" w:hAnsi="Times New Roman" w:cs="Times New Roman"/>
          <w:sz w:val="24"/>
          <w:szCs w:val="24"/>
          <w:lang w:val="ru-RU"/>
        </w:rPr>
        <w:t>обла</w:t>
      </w:r>
      <w:proofErr w:type="spellEnd"/>
      <w:r w:rsidRPr="00441628">
        <w:rPr>
          <w:rFonts w:ascii="Times New Roman" w:hAnsi="Times New Roman" w:cs="Times New Roman"/>
          <w:sz w:val="24"/>
          <w:szCs w:val="24"/>
        </w:rPr>
        <w:t>c</w:t>
      </w:r>
      <w:proofErr w:type="spellStart"/>
      <w:r w:rsidRPr="005F7E8B">
        <w:rPr>
          <w:rFonts w:ascii="Times New Roman" w:hAnsi="Times New Roman" w:cs="Times New Roman"/>
          <w:sz w:val="24"/>
          <w:szCs w:val="24"/>
          <w:lang w:val="ru-RU"/>
        </w:rPr>
        <w:t>ть</w:t>
      </w:r>
      <w:proofErr w:type="spellEnd"/>
      <w:r w:rsidRPr="005F7E8B">
        <w:rPr>
          <w:rFonts w:ascii="Times New Roman" w:hAnsi="Times New Roman" w:cs="Times New Roman"/>
          <w:sz w:val="24"/>
          <w:szCs w:val="24"/>
          <w:lang w:val="ru-RU"/>
        </w:rPr>
        <w:t>, г. Долгопрудный, Институтский пер., 9.</w:t>
      </w:r>
    </w:p>
    <w:p w14:paraId="04771BB3" w14:textId="4B3CAD89" w:rsidR="00012736" w:rsidRPr="00691A32" w:rsidRDefault="00012736" w:rsidP="00012736">
      <w:pPr>
        <w:jc w:val="both"/>
        <w:rPr>
          <w:rFonts w:ascii="Times New Roman" w:hAnsi="Times New Roman" w:cs="Times New Roman"/>
          <w:sz w:val="24"/>
          <w:szCs w:val="24"/>
          <w:lang w:val="de-DE"/>
        </w:rPr>
      </w:pPr>
      <w:r w:rsidRPr="005F7E8B">
        <w:rPr>
          <w:rFonts w:ascii="Times New Roman" w:hAnsi="Times New Roman" w:cs="Times New Roman"/>
          <w:sz w:val="24"/>
          <w:szCs w:val="24"/>
          <w:highlight w:val="yellow"/>
          <w:lang w:val="ru-RU"/>
        </w:rPr>
        <w:t>Тел</w:t>
      </w:r>
      <w:r w:rsidRPr="005F7E8B">
        <w:rPr>
          <w:rFonts w:ascii="Times New Roman" w:hAnsi="Times New Roman" w:cs="Times New Roman"/>
          <w:sz w:val="24"/>
          <w:szCs w:val="24"/>
          <w:highlight w:val="yellow"/>
          <w:lang w:val="de-DE"/>
        </w:rPr>
        <w:t xml:space="preserve">. +7-499-789-9629, </w:t>
      </w:r>
      <w:proofErr w:type="spellStart"/>
      <w:r w:rsidRPr="005F7E8B">
        <w:rPr>
          <w:rFonts w:ascii="Times New Roman" w:hAnsi="Times New Roman" w:cs="Times New Roman"/>
          <w:sz w:val="24"/>
          <w:szCs w:val="24"/>
          <w:highlight w:val="yellow"/>
          <w:lang w:val="de-DE"/>
        </w:rPr>
        <w:t>e-mail</w:t>
      </w:r>
      <w:proofErr w:type="spellEnd"/>
      <w:r w:rsidRPr="005F7E8B">
        <w:rPr>
          <w:rFonts w:ascii="Times New Roman" w:hAnsi="Times New Roman" w:cs="Times New Roman"/>
          <w:sz w:val="24"/>
          <w:szCs w:val="24"/>
          <w:highlight w:val="yellow"/>
          <w:lang w:val="de-DE"/>
        </w:rPr>
        <w:t xml:space="preserve">:  </w:t>
      </w:r>
      <w:hyperlink r:id="rId6" w:history="1">
        <w:r w:rsidRPr="005F7E8B">
          <w:rPr>
            <w:rStyle w:val="a3"/>
            <w:rFonts w:ascii="Times New Roman" w:hAnsi="Times New Roman" w:cs="Times New Roman"/>
            <w:sz w:val="24"/>
            <w:szCs w:val="24"/>
            <w:highlight w:val="yellow"/>
            <w:lang w:val="de-DE"/>
          </w:rPr>
          <w:t>Dmitry.Svirida@itep.ru</w:t>
        </w:r>
      </w:hyperlink>
      <w:r w:rsidRPr="005F7E8B">
        <w:rPr>
          <w:rFonts w:ascii="Times New Roman" w:hAnsi="Times New Roman" w:cs="Times New Roman"/>
          <w:sz w:val="24"/>
          <w:szCs w:val="24"/>
          <w:highlight w:val="yellow"/>
          <w:lang w:val="de-DE"/>
        </w:rPr>
        <w:t>,</w:t>
      </w:r>
    </w:p>
    <w:p w14:paraId="3CF0611B" w14:textId="6B92F8B2" w:rsidR="00012736" w:rsidRPr="00691A32" w:rsidRDefault="00012736" w:rsidP="00012736">
      <w:pPr>
        <w:jc w:val="both"/>
        <w:rPr>
          <w:rFonts w:ascii="Times New Roman" w:hAnsi="Times New Roman" w:cs="Times New Roman"/>
          <w:sz w:val="24"/>
          <w:szCs w:val="24"/>
          <w:lang w:val="de-DE"/>
        </w:rPr>
      </w:pPr>
    </w:p>
    <w:p w14:paraId="005BBE0D" w14:textId="47DCBF97" w:rsidR="00012736" w:rsidRPr="00012736" w:rsidRDefault="00012736" w:rsidP="00012736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_______________________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 xml:space="preserve">_  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>Ю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>Филатов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                            </w:t>
      </w:r>
      <w:r w:rsidRPr="00012736">
        <w:rPr>
          <w:rFonts w:ascii="Times New Roman" w:hAnsi="Times New Roman" w:cs="Times New Roman"/>
          <w:sz w:val="24"/>
          <w:szCs w:val="24"/>
          <w:lang w:val="ru-RU"/>
        </w:rPr>
        <w:t>«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    </w:t>
      </w:r>
      <w:r w:rsidRPr="00012736">
        <w:rPr>
          <w:rFonts w:ascii="Times New Roman" w:hAnsi="Times New Roman" w:cs="Times New Roman"/>
          <w:sz w:val="24"/>
          <w:szCs w:val="24"/>
          <w:lang w:val="ru-RU"/>
        </w:rPr>
        <w:t>»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_____________ 2024 г.</w:t>
      </w:r>
    </w:p>
    <w:p w14:paraId="0A7A1AB1" w14:textId="4057E8A2" w:rsidR="00C455D8" w:rsidRDefault="00591FF8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Подпись </w:t>
      </w:r>
      <w:r w:rsidR="005F7E8B" w:rsidRPr="005F7E8B">
        <w:rPr>
          <w:rFonts w:ascii="Times New Roman" w:hAnsi="Times New Roman" w:cs="Times New Roman"/>
          <w:sz w:val="24"/>
          <w:szCs w:val="24"/>
          <w:lang w:val="ru-RU"/>
        </w:rPr>
        <w:t>Филатов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5F7E8B" w:rsidRPr="005F7E8B">
        <w:rPr>
          <w:rFonts w:ascii="Times New Roman" w:hAnsi="Times New Roman" w:cs="Times New Roman"/>
          <w:sz w:val="24"/>
          <w:szCs w:val="24"/>
          <w:lang w:val="ru-RU"/>
        </w:rPr>
        <w:t xml:space="preserve"> Юри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5F7E8B" w:rsidRPr="005F7E8B">
        <w:rPr>
          <w:rFonts w:ascii="Times New Roman" w:hAnsi="Times New Roman" w:cs="Times New Roman"/>
          <w:sz w:val="24"/>
          <w:szCs w:val="24"/>
          <w:lang w:val="ru-RU"/>
        </w:rPr>
        <w:t xml:space="preserve"> Николаевич</w:t>
      </w:r>
      <w:r w:rsidR="005F7E8B">
        <w:rPr>
          <w:rFonts w:ascii="Times New Roman" w:hAnsi="Times New Roman" w:cs="Times New Roman"/>
          <w:sz w:val="24"/>
          <w:szCs w:val="24"/>
          <w:lang w:val="ru-RU"/>
        </w:rPr>
        <w:t xml:space="preserve">а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удостоверяю: </w:t>
      </w:r>
    </w:p>
    <w:p w14:paraId="3A6B3328" w14:textId="77777777" w:rsidR="00591FF8" w:rsidRDefault="00591FF8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677C4FD5" w14:textId="4A8F3A8B" w:rsidR="00591FF8" w:rsidRDefault="00591FF8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________________________  </w:t>
      </w:r>
    </w:p>
    <w:p w14:paraId="73C5B312" w14:textId="0273ABCF" w:rsidR="00591FF8" w:rsidRDefault="00591FF8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A92D7D4" w14:textId="5E6E9943" w:rsidR="00591FF8" w:rsidRDefault="00591FF8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3FA877D" w14:textId="4D2CB2AE" w:rsidR="00591FF8" w:rsidRDefault="00591FF8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6CFA91C" w14:textId="2797603B" w:rsidR="00591FF8" w:rsidRDefault="00591FF8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75536EBA" w14:textId="1CCBD7B9" w:rsidR="00591FF8" w:rsidRDefault="00591FF8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31F9B50" w14:textId="7E96345C" w:rsidR="00591FF8" w:rsidRDefault="00591FF8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6363A7A1" w14:textId="0122AF39" w:rsidR="00591FF8" w:rsidRDefault="00591FF8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AA8C81E" w14:textId="2811F966" w:rsidR="00591FF8" w:rsidRDefault="00591FF8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155D5DD" w14:textId="02BE6534" w:rsidR="00107B2A" w:rsidRDefault="00107B2A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D3D3DAD" w14:textId="77777777" w:rsidR="00EE073B" w:rsidRDefault="00EE073B" w:rsidP="00C455D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6EA49F6" w14:textId="77777777" w:rsidR="00911873" w:rsidRDefault="00911873" w:rsidP="00591FF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5B7362B3" w14:textId="05A430A1" w:rsidR="00591FF8" w:rsidRPr="00591FF8" w:rsidRDefault="00591FF8" w:rsidP="00591FF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591FF8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Сведения об оппоненте</w:t>
      </w:r>
    </w:p>
    <w:p w14:paraId="54B97B0B" w14:textId="3B9179DF" w:rsidR="00591FF8" w:rsidRDefault="00911873" w:rsidP="00591FF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11873">
        <w:rPr>
          <w:rFonts w:ascii="Times New Roman" w:hAnsi="Times New Roman" w:cs="Times New Roman"/>
          <w:sz w:val="24"/>
          <w:szCs w:val="24"/>
          <w:lang w:val="ru-RU"/>
        </w:rPr>
        <w:t>Юрий Николаевич Филатов</w:t>
      </w:r>
      <w:r w:rsidR="00591FF8" w:rsidRPr="00591FF8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</w:p>
    <w:p w14:paraId="542B7315" w14:textId="6AB23D4B" w:rsidR="00591FF8" w:rsidRDefault="00591FF8" w:rsidP="00591FF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1FF8">
        <w:rPr>
          <w:rFonts w:ascii="Times New Roman" w:hAnsi="Times New Roman" w:cs="Times New Roman"/>
          <w:sz w:val="24"/>
          <w:szCs w:val="24"/>
          <w:lang w:val="ru-RU"/>
        </w:rPr>
        <w:t>кандидат физ.-мат. наук по спец-</w:t>
      </w:r>
      <w:proofErr w:type="spellStart"/>
      <w:r w:rsidRPr="00911873">
        <w:rPr>
          <w:rFonts w:ascii="Times New Roman" w:hAnsi="Times New Roman" w:cs="Times New Roman"/>
          <w:sz w:val="24"/>
          <w:szCs w:val="24"/>
          <w:highlight w:val="yellow"/>
          <w:lang w:val="ru-RU"/>
        </w:rPr>
        <w:t>ти</w:t>
      </w:r>
      <w:proofErr w:type="spellEnd"/>
      <w:r w:rsidRPr="00911873">
        <w:rPr>
          <w:rFonts w:ascii="Times New Roman" w:hAnsi="Times New Roman" w:cs="Times New Roman"/>
          <w:sz w:val="24"/>
          <w:szCs w:val="24"/>
          <w:highlight w:val="yellow"/>
          <w:lang w:val="ru-RU"/>
        </w:rPr>
        <w:t xml:space="preserve"> 01.04.16 – «Физика ядра и элементарных частиц»,</w:t>
      </w:r>
    </w:p>
    <w:p w14:paraId="52E66074" w14:textId="77087D68" w:rsidR="00591FF8" w:rsidRDefault="00591FF8" w:rsidP="00591FF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1FF8">
        <w:rPr>
          <w:rFonts w:ascii="Times New Roman" w:hAnsi="Times New Roman" w:cs="Times New Roman"/>
          <w:sz w:val="24"/>
          <w:szCs w:val="24"/>
          <w:lang w:val="ru-RU"/>
        </w:rPr>
        <w:t>Список основных публикаций по теме рецензируемой диссертации в рецензируемых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91FF8">
        <w:rPr>
          <w:rFonts w:ascii="Times New Roman" w:hAnsi="Times New Roman" w:cs="Times New Roman"/>
          <w:sz w:val="24"/>
          <w:szCs w:val="24"/>
          <w:lang w:val="ru-RU"/>
        </w:rPr>
        <w:t>научных изданиях за последние 5 лет:</w:t>
      </w:r>
    </w:p>
    <w:p w14:paraId="67F031EA" w14:textId="6524220E" w:rsidR="00591FF8" w:rsidRPr="00591FF8" w:rsidRDefault="00591FF8" w:rsidP="00591FF8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591FF8" w:rsidRPr="00591FF8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D86AC8" w14:textId="77777777" w:rsidR="001D6B36" w:rsidRDefault="001D6B36" w:rsidP="00730818">
      <w:pPr>
        <w:spacing w:after="0" w:line="240" w:lineRule="auto"/>
      </w:pPr>
      <w:r>
        <w:separator/>
      </w:r>
    </w:p>
  </w:endnote>
  <w:endnote w:type="continuationSeparator" w:id="0">
    <w:p w14:paraId="1CFC8C5E" w14:textId="77777777" w:rsidR="001D6B36" w:rsidRDefault="001D6B36" w:rsidP="007308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74150564"/>
      <w:docPartObj>
        <w:docPartGallery w:val="Page Numbers (Bottom of Page)"/>
        <w:docPartUnique/>
      </w:docPartObj>
    </w:sdtPr>
    <w:sdtEndPr/>
    <w:sdtContent>
      <w:p w14:paraId="20EDE724" w14:textId="7BB920CB" w:rsidR="00730818" w:rsidRDefault="00730818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2A86C48" w14:textId="77777777" w:rsidR="00730818" w:rsidRDefault="0073081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9262C5" w14:textId="77777777" w:rsidR="001D6B36" w:rsidRDefault="001D6B36" w:rsidP="00730818">
      <w:pPr>
        <w:spacing w:after="0" w:line="240" w:lineRule="auto"/>
      </w:pPr>
      <w:r>
        <w:separator/>
      </w:r>
    </w:p>
  </w:footnote>
  <w:footnote w:type="continuationSeparator" w:id="0">
    <w:p w14:paraId="253D7AFA" w14:textId="77777777" w:rsidR="001D6B36" w:rsidRDefault="001D6B36" w:rsidP="007308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421"/>
    <w:rsid w:val="0000461D"/>
    <w:rsid w:val="00012736"/>
    <w:rsid w:val="00074561"/>
    <w:rsid w:val="00107B2A"/>
    <w:rsid w:val="00150CA3"/>
    <w:rsid w:val="001A6C2F"/>
    <w:rsid w:val="001C1F8F"/>
    <w:rsid w:val="001C606D"/>
    <w:rsid w:val="001D6B36"/>
    <w:rsid w:val="002D019E"/>
    <w:rsid w:val="003C2EF1"/>
    <w:rsid w:val="003E4CE9"/>
    <w:rsid w:val="00454FC1"/>
    <w:rsid w:val="004630C6"/>
    <w:rsid w:val="00470C7B"/>
    <w:rsid w:val="004C7FD3"/>
    <w:rsid w:val="004D14DF"/>
    <w:rsid w:val="004F7421"/>
    <w:rsid w:val="00591FF8"/>
    <w:rsid w:val="005A0FDC"/>
    <w:rsid w:val="005E2017"/>
    <w:rsid w:val="005F7E8B"/>
    <w:rsid w:val="00626BC4"/>
    <w:rsid w:val="00637F37"/>
    <w:rsid w:val="00691A32"/>
    <w:rsid w:val="006D316F"/>
    <w:rsid w:val="006E6649"/>
    <w:rsid w:val="00730818"/>
    <w:rsid w:val="007D487C"/>
    <w:rsid w:val="00911873"/>
    <w:rsid w:val="0094529E"/>
    <w:rsid w:val="00995B06"/>
    <w:rsid w:val="00AC42B6"/>
    <w:rsid w:val="00BC075F"/>
    <w:rsid w:val="00C04879"/>
    <w:rsid w:val="00C455D8"/>
    <w:rsid w:val="00CB71B5"/>
    <w:rsid w:val="00CF2B7F"/>
    <w:rsid w:val="00E4140F"/>
    <w:rsid w:val="00EB5843"/>
    <w:rsid w:val="00ED1A1F"/>
    <w:rsid w:val="00EE073B"/>
    <w:rsid w:val="00F80E1B"/>
    <w:rsid w:val="00FC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CB37C"/>
  <w15:chartTrackingRefBased/>
  <w15:docId w15:val="{300695E7-A268-4526-9343-BADC3CEAB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12736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012736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591FF8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7308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30818"/>
  </w:style>
  <w:style w:type="paragraph" w:styleId="a8">
    <w:name w:val="footer"/>
    <w:basedOn w:val="a"/>
    <w:link w:val="a9"/>
    <w:uiPriority w:val="99"/>
    <w:unhideWhenUsed/>
    <w:rsid w:val="007308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308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Dmitry.Svirida@itep.ru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824</TotalTime>
  <Pages>5</Pages>
  <Words>1642</Words>
  <Characters>9366</Characters>
  <Application>Microsoft Office Word</Application>
  <DocSecurity>0</DocSecurity>
  <Lines>78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Melnikov</dc:creator>
  <cp:keywords/>
  <dc:description/>
  <cp:lastModifiedBy>Сергей Колокольчиков</cp:lastModifiedBy>
  <cp:revision>10</cp:revision>
  <dcterms:created xsi:type="dcterms:W3CDTF">2024-07-09T15:43:00Z</dcterms:created>
  <dcterms:modified xsi:type="dcterms:W3CDTF">2025-09-14T09:24:00Z</dcterms:modified>
</cp:coreProperties>
</file>