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ind w:right="2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ind w:right="22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2997200</wp:posOffset>
            </wp:positionH>
            <wp:positionV relativeFrom="paragraph">
              <wp:posOffset>-170179</wp:posOffset>
            </wp:positionV>
            <wp:extent cx="591185" cy="591185"/>
            <wp:effectExtent b="0" l="0" r="0" t="0"/>
            <wp:wrapSquare wrapText="bothSides" distB="0" distT="0" distL="0" distR="0"/>
            <wp:docPr id="7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59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88" w:lineRule="auto"/>
        <w:ind w:right="2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ind w:right="36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5">
      <w:pPr>
        <w:spacing w:line="288" w:lineRule="auto"/>
        <w:ind w:right="360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«ДОНСКОЙ ГОСУДАРСТВЕННЫЙ ТЕХНИЧЕСКИЙ УНИВЕРСИТЕТ»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(ДГТУ)</w:t>
      </w:r>
    </w:p>
    <w:p w:rsidR="00000000" w:rsidDel="00000000" w:rsidP="00000000" w:rsidRDefault="00000000" w:rsidRPr="00000000" w14:paraId="0000000A">
      <w:pPr>
        <w:spacing w:line="2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23"/>
        </w:tabs>
        <w:ind w:left="120" w:right="397" w:hanging="120"/>
        <w:rPr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Информатика и вычислительная техника»</w:t>
      </w:r>
      <w:r w:rsidDel="00000000" w:rsidR="00000000" w:rsidRPr="00000000">
        <w:rPr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23"/>
        </w:tabs>
        <w:ind w:left="120" w:right="397" w:hanging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4.399999999999999" w:lineRule="auto"/>
        <w:ind w:right="397" w:hanging="1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37" w:lineRule="auto"/>
        <w:ind w:left="120" w:right="397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«Программное обеспечение вычислительной техники и автоматизированных систем»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4.399999999999999" w:lineRule="auto"/>
        <w:ind w:right="39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320"/>
        </w:tabs>
        <w:ind w:left="65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ПОВТиАС</w:t>
      </w: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320"/>
        </w:tabs>
        <w:ind w:left="65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Долгов В.В.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00"/>
        </w:tabs>
        <w:ind w:left="71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(подпись)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2"/>
          <w:szCs w:val="12"/>
          <w:rtl w:val="0"/>
        </w:rPr>
        <w:t xml:space="preserve">(И.О.Ф.)</w:t>
      </w:r>
    </w:p>
    <w:p w:rsidR="00000000" w:rsidDel="00000000" w:rsidP="00000000" w:rsidRDefault="00000000" w:rsidRPr="00000000" w14:paraId="00000017">
      <w:pPr>
        <w:spacing w:line="7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320"/>
          <w:tab w:val="left" w:pos="9060"/>
        </w:tabs>
        <w:ind w:left="6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«___»</w:t>
        <w:tab/>
        <w:t xml:space="preserve">_____________</w:t>
        <w:tab/>
        <w:t xml:space="preserve">2020г.</w:t>
      </w:r>
    </w:p>
    <w:p w:rsidR="00000000" w:rsidDel="00000000" w:rsidP="00000000" w:rsidRDefault="00000000" w:rsidRPr="00000000" w14:paraId="00000019">
      <w:pPr>
        <w:spacing w:line="3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80" w:lineRule="auto"/>
        <w:ind w:right="-11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1B">
      <w:pPr>
        <w:ind w:left="142" w:right="-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курсовой работе по дисциплине   Объектно-ориентированное программирование</w:t>
      </w:r>
    </w:p>
    <w:p w:rsidR="00000000" w:rsidDel="00000000" w:rsidP="00000000" w:rsidRDefault="00000000" w:rsidRPr="00000000" w14:paraId="0000001C">
      <w:pPr>
        <w:ind w:left="142" w:right="-2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2" w:right="-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тему: Приложение для работы с графами</w:t>
      </w:r>
    </w:p>
    <w:p w:rsidR="00000000" w:rsidDel="00000000" w:rsidP="00000000" w:rsidRDefault="00000000" w:rsidRPr="00000000" w14:paraId="0000001E">
      <w:pPr>
        <w:ind w:left="142" w:right="-2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2" w:right="-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ind w:left="140" w:firstLine="0"/>
        <w:rPr>
          <w:sz w:val="24"/>
          <w:szCs w:val="24"/>
        </w:rPr>
        <w:sectPr>
          <w:headerReference r:id="rId8" w:type="default"/>
          <w:footerReference r:id="rId9" w:type="default"/>
          <w:pgSz w:h="16840" w:w="11900" w:orient="portrait"/>
          <w:pgMar w:bottom="157" w:top="963" w:left="1020" w:right="560" w:header="0" w:footer="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Автор проекта (работы)   _________________________ Омельченко С.Е.</w:t>
      </w:r>
    </w:p>
    <w:p w:rsidR="00000000" w:rsidDel="00000000" w:rsidP="00000000" w:rsidRDefault="00000000" w:rsidRPr="00000000" w14:paraId="00000021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300" w:firstLine="0"/>
        <w:rPr>
          <w:sz w:val="16"/>
          <w:szCs w:val="16"/>
        </w:rPr>
        <w:sectPr>
          <w:type w:val="continuous"/>
          <w:pgSz w:h="16840" w:w="11900" w:orient="portrait"/>
          <w:pgMar w:bottom="157" w:top="963" w:left="1020" w:right="560" w:header="0" w:footer="0"/>
          <w:cols w:equalWidth="0" w:num="2">
            <w:col w:space="720" w:w="4800"/>
            <w:col w:space="0" w:w="4800"/>
          </w:cols>
        </w:sect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подпись</w:t>
      </w:r>
    </w:p>
    <w:p w:rsidR="00000000" w:rsidDel="00000000" w:rsidP="00000000" w:rsidRDefault="00000000" w:rsidRPr="00000000" w14:paraId="00000023">
      <w:pPr>
        <w:ind w:left="1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Направление/специальность, профиль/специализация:</w:t>
      </w:r>
    </w:p>
    <w:p w:rsidR="00000000" w:rsidDel="00000000" w:rsidP="00000000" w:rsidRDefault="00000000" w:rsidRPr="00000000" w14:paraId="00000025">
      <w:pPr>
        <w:ind w:lef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020303 Математическое обеспечение и администрирование информационных систем</w:t>
      </w:r>
    </w:p>
    <w:p w:rsidR="00000000" w:rsidDel="00000000" w:rsidP="00000000" w:rsidRDefault="00000000" w:rsidRPr="00000000" w14:paraId="00000026">
      <w:pPr>
        <w:ind w:left="1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Математическое обеспечение и администрирование информационных систем</w:t>
      </w:r>
    </w:p>
    <w:p w:rsidR="00000000" w:rsidDel="00000000" w:rsidP="00000000" w:rsidRDefault="00000000" w:rsidRPr="00000000" w14:paraId="00000028">
      <w:pPr>
        <w:spacing w:line="276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2" w:firstLine="0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Обозначение курсового проекта (работы)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КР.410000.000       </w:t>
      </w:r>
      <w:r w:rsidDel="00000000" w:rsidR="00000000" w:rsidRPr="00000000">
        <w:rPr>
          <w:rFonts w:ascii="Arial" w:cs="Arial" w:eastAsia="Arial" w:hAnsi="Arial"/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Группа ВМО32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проекта:  __________________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доцент, Габрельян Б.В.</w:t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подпись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(должность, И.О.Ф.)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11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2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Проект (работа) защищен (а)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tabs>
          <w:tab w:val="left" w:pos="4240"/>
          <w:tab w:val="left" w:pos="6360"/>
        </w:tabs>
        <w:ind w:left="212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дата</w:t>
      </w: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оценка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подпись</w:t>
      </w:r>
    </w:p>
    <w:p w:rsidR="00000000" w:rsidDel="00000000" w:rsidP="00000000" w:rsidRDefault="00000000" w:rsidRPr="00000000" w14:paraId="0000002F">
      <w:pPr>
        <w:ind w:right="-7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7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7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9"/>
        <w:jc w:val="center"/>
        <w:rPr/>
      </w:pPr>
      <w:r w:rsidDel="00000000" w:rsidR="00000000" w:rsidRPr="00000000">
        <w:rPr>
          <w:rtl w:val="0"/>
        </w:rPr>
        <w:t xml:space="preserve">Ростов-на-Дону</w:t>
      </w:r>
    </w:p>
    <w:p w:rsidR="00000000" w:rsidDel="00000000" w:rsidP="00000000" w:rsidRDefault="00000000" w:rsidRPr="00000000" w14:paraId="00000034">
      <w:pPr>
        <w:spacing w:line="139.00000000000003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2020</w:t>
      </w:r>
    </w:p>
    <w:p w:rsidR="00000000" w:rsidDel="00000000" w:rsidP="00000000" w:rsidRDefault="00000000" w:rsidRPr="00000000" w14:paraId="00000036">
      <w:pPr>
        <w:ind w:lef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ind w:right="2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88" w:lineRule="auto"/>
        <w:ind w:right="22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2997200</wp:posOffset>
            </wp:positionH>
            <wp:positionV relativeFrom="paragraph">
              <wp:posOffset>-170179</wp:posOffset>
            </wp:positionV>
            <wp:extent cx="591185" cy="591185"/>
            <wp:effectExtent b="0" l="0" r="0" t="0"/>
            <wp:wrapSquare wrapText="bothSides" distB="0" distT="0" distL="0" distR="0"/>
            <wp:docPr id="7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59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line="288" w:lineRule="auto"/>
        <w:ind w:right="2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ind w:right="36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3C">
      <w:pPr>
        <w:spacing w:line="288" w:lineRule="auto"/>
        <w:ind w:right="360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3D">
      <w:pPr>
        <w:ind w:right="-2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3E">
      <w:pPr>
        <w:ind w:right="-2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3F">
      <w:pPr>
        <w:ind w:right="-2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«ДОНСКОЙ ГОСУДАРСТВЕННЫЙ ТЕХНИЧЕСКИЙ УНИВЕРСИТЕТ»</w:t>
      </w:r>
    </w:p>
    <w:p w:rsidR="00000000" w:rsidDel="00000000" w:rsidP="00000000" w:rsidRDefault="00000000" w:rsidRPr="00000000" w14:paraId="00000040">
      <w:pPr>
        <w:ind w:right="-2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(ДГТУ)</w:t>
      </w:r>
    </w:p>
    <w:p w:rsidR="00000000" w:rsidDel="00000000" w:rsidP="00000000" w:rsidRDefault="00000000" w:rsidRPr="00000000" w14:paraId="00000041">
      <w:pPr>
        <w:spacing w:line="27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Информатика и вычислительная техника»</w:t>
      </w:r>
      <w:r w:rsidDel="00000000" w:rsidR="00000000" w:rsidRPr="00000000">
        <w:rPr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3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«Программное обеспечение вычислительной техники и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320"/>
        </w:tabs>
        <w:ind w:left="65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ПОВТиАС</w:t>
      </w: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320"/>
        </w:tabs>
        <w:ind w:left="6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Долгов В.В.</w:t>
      </w:r>
      <w:r w:rsidDel="00000000" w:rsidR="00000000" w:rsidRPr="00000000">
        <w:rPr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4B">
      <w:pPr>
        <w:tabs>
          <w:tab w:val="left" w:pos="9100"/>
        </w:tabs>
        <w:ind w:left="71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(подпись)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2"/>
          <w:szCs w:val="12"/>
          <w:rtl w:val="0"/>
        </w:rPr>
        <w:t xml:space="preserve">(И.О.Ф.)</w:t>
      </w:r>
    </w:p>
    <w:p w:rsidR="00000000" w:rsidDel="00000000" w:rsidP="00000000" w:rsidRDefault="00000000" w:rsidRPr="00000000" w14:paraId="0000004C">
      <w:pPr>
        <w:spacing w:line="7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320"/>
          <w:tab w:val="left" w:pos="9060"/>
        </w:tabs>
        <w:ind w:left="6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«___»</w:t>
        <w:tab/>
        <w:t xml:space="preserve">_____________</w:t>
        <w:tab/>
        <w:t xml:space="preserve">2020г.</w:t>
      </w:r>
    </w:p>
    <w:p w:rsidR="00000000" w:rsidDel="00000000" w:rsidP="00000000" w:rsidRDefault="00000000" w:rsidRPr="00000000" w14:paraId="0000004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80" w:lineRule="auto"/>
        <w:ind w:right="-25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52">
      <w:pPr>
        <w:ind w:left="142" w:right="-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курсовой работе по дисциплине   Объектно-ориентированное программирование</w:t>
      </w:r>
    </w:p>
    <w:p w:rsidR="00000000" w:rsidDel="00000000" w:rsidP="00000000" w:rsidRDefault="00000000" w:rsidRPr="00000000" w14:paraId="00000053">
      <w:pPr>
        <w:ind w:left="142" w:right="-2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2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Омельченко С.Е.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Код КР.410000.000  </w:t>
        <w:tab/>
      </w:r>
      <w:r w:rsidDel="00000000" w:rsidR="00000000" w:rsidRPr="00000000">
        <w:rPr>
          <w:sz w:val="24"/>
          <w:szCs w:val="24"/>
          <w:rtl w:val="0"/>
        </w:rPr>
        <w:t xml:space="preserve"> Группа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ВМО32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2" w:right="-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Приложение для работы с графами</w:t>
      </w:r>
    </w:p>
    <w:p w:rsidR="00000000" w:rsidDel="00000000" w:rsidP="00000000" w:rsidRDefault="00000000" w:rsidRPr="00000000" w14:paraId="00000057">
      <w:pPr>
        <w:spacing w:line="235" w:lineRule="auto"/>
        <w:ind w:left="142" w:right="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2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Срок представления проекта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работы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к защите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«__» _________ 2020</w:t>
      </w:r>
      <w:r w:rsidDel="00000000" w:rsidR="00000000" w:rsidRPr="00000000">
        <w:rPr>
          <w:sz w:val="24"/>
          <w:szCs w:val="24"/>
          <w:rtl w:val="0"/>
        </w:rPr>
        <w:t xml:space="preserve"> г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8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9" w:lineRule="auto"/>
        <w:ind w:left="142" w:right="540" w:firstLine="0"/>
        <w:rPr>
          <w:rFonts w:ascii="Times" w:cs="Times" w:eastAsia="Times" w:hAnsi="Times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Исходные данные для курсового проекта </w:t>
      </w:r>
      <w:r w:rsidDel="00000000" w:rsidR="00000000" w:rsidRPr="00000000">
        <w:rPr>
          <w:rFonts w:ascii="Times" w:cs="Times" w:eastAsia="Times" w:hAnsi="Times"/>
          <w:sz w:val="23"/>
          <w:szCs w:val="23"/>
          <w:rtl w:val="0"/>
        </w:rPr>
        <w:t xml:space="preserve">(</w:t>
      </w:r>
      <w:r w:rsidDel="00000000" w:rsidR="00000000" w:rsidRPr="00000000">
        <w:rPr>
          <w:sz w:val="23"/>
          <w:szCs w:val="23"/>
          <w:rtl w:val="0"/>
        </w:rPr>
        <w:t xml:space="preserve">работы</w:t>
      </w:r>
      <w:r w:rsidDel="00000000" w:rsidR="00000000" w:rsidRPr="00000000">
        <w:rPr>
          <w:rFonts w:ascii="Times" w:cs="Times" w:eastAsia="Times" w:hAnsi="Time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142" w:firstLine="0"/>
        <w:rPr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задание на выполнение курсовой работы</w:t>
        <w:tab/>
        <w:tab/>
        <w:tab/>
        <w:tab/>
        <w:tab/>
        <w:tab/>
        <w:tab/>
        <w:tab/>
        <w:t xml:space="preserve">     Джеффри Рихтер</w:t>
        <w:tab/>
        <w:t xml:space="preserve"> - CLR VIA C#</w:t>
        <w:tab/>
        <w:tab/>
        <w:tab/>
        <w:tab/>
        <w:tab/>
        <w:tab/>
        <w:tab/>
        <w:tab/>
        <w:t xml:space="preserve">    https://www.youtube.com/channel/UCBuMFSRHiSJPrxSu9RFunBg</w:t>
        <w:tab/>
        <w:tab/>
        <w:tab/>
        <w:tab/>
        <w:t xml:space="preserve">   https://www.youtube.com/user/admshwan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ab/>
        <w:tab/>
        <w:t xml:space="preserve">     </w:t>
        <w:tab/>
        <w:tab/>
        <w:tab/>
        <w:t xml:space="preserve">     </w:t>
        <w:tab/>
        <w:t xml:space="preserve">     </w:t>
      </w:r>
    </w:p>
    <w:p w:rsidR="00000000" w:rsidDel="00000000" w:rsidP="00000000" w:rsidRDefault="00000000" w:rsidRPr="00000000" w14:paraId="0000005C">
      <w:pPr>
        <w:ind w:left="142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Содержание пояснительной записки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8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E">
      <w:pPr>
        <w:ind w:left="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20" w:right="397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В разделе «Введение» рассматривается история возникновения графов, их актуальность в современном мире и области применения.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и содержание разделов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«Постановка задачи». В разделе задаются требования к конечному результату, содержится описание структуры программы для работы с графами. Описываются возможности пользователя.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«Программное конструирование». В разделе рассматриваются инструменты разработки, описывается рабочий функционал компонентов программы. Описываются классы вершины, ребра и т.д., а также методы их взаимодействия.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«Инструкция по эксплуатации». В разделе описываются требования к пользователю для корректной работоспособности программного средства.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«Тестирование». В разделе проверена работоспособность программного средства. Приведен пример его работы. </w:t>
      </w:r>
    </w:p>
    <w:p w:rsidR="00000000" w:rsidDel="00000000" w:rsidP="00000000" w:rsidRDefault="00000000" w:rsidRPr="00000000" w14:paraId="00000075">
      <w:pPr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ind w:left="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курсовой работе, согласно заданию, в рамках объектно-ориентированной парадигмы программирования, были реализованы все задачи, создано рабочее приложение.</w:t>
      </w:r>
    </w:p>
    <w:p w:rsidR="00000000" w:rsidDel="00000000" w:rsidP="00000000" w:rsidRDefault="00000000" w:rsidRPr="00000000" w14:paraId="00000079">
      <w:pPr>
        <w:ind w:left="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20" w:right="39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Перечень графического материала: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Изначальный интерфейс пользователя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Пример вывода информации о графе, часть 1.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 Пример вывода информации о графе, часть 2.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4. Пример работы алгоритма поиска в ширину.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5. Пример работы алгоритма поиска в глубину.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6. Пример работы алгоритма Прима.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7. Взвешенный ориентированный граф.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0" w:right="39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8</w:t>
        <w:tab/>
        <w:t xml:space="preserve">. Невзвешенный ориентированный граф.</w:t>
      </w:r>
    </w:p>
    <w:p w:rsidR="00000000" w:rsidDel="00000000" w:rsidP="00000000" w:rsidRDefault="00000000" w:rsidRPr="00000000" w14:paraId="00000083">
      <w:pPr>
        <w:spacing w:line="18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8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3680"/>
          <w:tab w:val="left" w:pos="6280"/>
        </w:tabs>
        <w:ind w:left="20" w:firstLine="0"/>
        <w:rPr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проекта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работы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700"/>
        </w:tabs>
        <w:spacing w:line="228" w:lineRule="auto"/>
        <w:ind w:left="4460" w:firstLine="0"/>
        <w:rPr>
          <w:sz w:val="20"/>
          <w:szCs w:val="20"/>
        </w:rPr>
      </w:pPr>
      <w:r w:rsidDel="00000000" w:rsidR="00000000" w:rsidRPr="00000000">
        <w:rPr>
          <w:sz w:val="13"/>
          <w:szCs w:val="13"/>
          <w:rtl w:val="0"/>
        </w:rPr>
        <w:t xml:space="preserve">подпись</w:t>
      </w:r>
      <w:r w:rsidDel="00000000" w:rsidR="00000000" w:rsidRPr="00000000">
        <w:rPr>
          <w:rFonts w:ascii="Times" w:cs="Times" w:eastAsia="Times" w:hAnsi="Times"/>
          <w:sz w:val="13"/>
          <w:szCs w:val="13"/>
          <w:rtl w:val="0"/>
        </w:rPr>
        <w:t xml:space="preserve">,</w:t>
      </w:r>
      <w:r w:rsidDel="00000000" w:rsidR="00000000" w:rsidRPr="00000000">
        <w:rPr>
          <w:sz w:val="13"/>
          <w:szCs w:val="13"/>
          <w:rtl w:val="0"/>
        </w:rPr>
        <w:t xml:space="preserve"> дата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3"/>
          <w:szCs w:val="13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13"/>
          <w:szCs w:val="13"/>
          <w:rtl w:val="0"/>
        </w:rPr>
        <w:t xml:space="preserve">.</w:t>
      </w:r>
      <w:r w:rsidDel="00000000" w:rsidR="00000000" w:rsidRPr="00000000">
        <w:rPr>
          <w:sz w:val="13"/>
          <w:szCs w:val="13"/>
          <w:rtl w:val="0"/>
        </w:rPr>
        <w:t xml:space="preserve">О</w:t>
      </w:r>
      <w:r w:rsidDel="00000000" w:rsidR="00000000" w:rsidRPr="00000000">
        <w:rPr>
          <w:rFonts w:ascii="Times" w:cs="Times" w:eastAsia="Times" w:hAnsi="Times"/>
          <w:sz w:val="13"/>
          <w:szCs w:val="13"/>
          <w:rtl w:val="0"/>
        </w:rPr>
        <w:t xml:space="preserve">.</w:t>
      </w:r>
      <w:r w:rsidDel="00000000" w:rsidR="00000000" w:rsidRPr="00000000">
        <w:rPr>
          <w:sz w:val="13"/>
          <w:szCs w:val="13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sz w:val="13"/>
          <w:szCs w:val="1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3680"/>
          <w:tab w:val="left" w:pos="6280"/>
        </w:tabs>
        <w:ind w:left="20" w:firstLine="0"/>
        <w:rPr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принял к исполнению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7700"/>
        </w:tabs>
        <w:spacing w:line="228" w:lineRule="auto"/>
        <w:ind w:left="4460" w:firstLine="0"/>
        <w:rPr>
          <w:sz w:val="20"/>
          <w:szCs w:val="20"/>
        </w:rPr>
        <w:sectPr>
          <w:type w:val="continuous"/>
          <w:pgSz w:h="16840" w:w="11900" w:orient="portrait"/>
          <w:pgMar w:bottom="157" w:top="963" w:left="1020" w:right="560" w:header="0" w:footer="0"/>
        </w:sectPr>
      </w:pPr>
      <w:r w:rsidDel="00000000" w:rsidR="00000000" w:rsidRPr="00000000">
        <w:rPr>
          <w:sz w:val="13"/>
          <w:szCs w:val="13"/>
          <w:rtl w:val="0"/>
        </w:rPr>
        <w:t xml:space="preserve">подпись</w:t>
      </w:r>
      <w:r w:rsidDel="00000000" w:rsidR="00000000" w:rsidRPr="00000000">
        <w:rPr>
          <w:rFonts w:ascii="Times" w:cs="Times" w:eastAsia="Times" w:hAnsi="Times"/>
          <w:sz w:val="13"/>
          <w:szCs w:val="13"/>
          <w:rtl w:val="0"/>
        </w:rPr>
        <w:t xml:space="preserve">,</w:t>
      </w:r>
      <w:r w:rsidDel="00000000" w:rsidR="00000000" w:rsidRPr="00000000">
        <w:rPr>
          <w:sz w:val="13"/>
          <w:szCs w:val="13"/>
          <w:rtl w:val="0"/>
        </w:rPr>
        <w:t xml:space="preserve"> дата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3"/>
          <w:szCs w:val="13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13"/>
          <w:szCs w:val="13"/>
          <w:rtl w:val="0"/>
        </w:rPr>
        <w:t xml:space="preserve">.</w:t>
      </w:r>
      <w:r w:rsidDel="00000000" w:rsidR="00000000" w:rsidRPr="00000000">
        <w:rPr>
          <w:sz w:val="13"/>
          <w:szCs w:val="13"/>
          <w:rtl w:val="0"/>
        </w:rPr>
        <w:t xml:space="preserve">О</w:t>
      </w:r>
      <w:r w:rsidDel="00000000" w:rsidR="00000000" w:rsidRPr="00000000">
        <w:rPr>
          <w:rFonts w:ascii="Times" w:cs="Times" w:eastAsia="Times" w:hAnsi="Times"/>
          <w:sz w:val="13"/>
          <w:szCs w:val="13"/>
          <w:rtl w:val="0"/>
        </w:rPr>
        <w:t xml:space="preserve">.</w:t>
      </w:r>
      <w:r w:rsidDel="00000000" w:rsidR="00000000" w:rsidRPr="00000000">
        <w:rPr>
          <w:sz w:val="13"/>
          <w:szCs w:val="13"/>
          <w:rtl w:val="0"/>
        </w:rPr>
        <w:t xml:space="preserve">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480" w:line="480" w:lineRule="auto"/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   ВВЕДЕНИЕ</w:t>
        <w:tab/>
        <w:tab/>
        <w:tab/>
        <w:tab/>
        <w:tab/>
        <w:tab/>
        <w:tab/>
        <w:tab/>
        <w:tab/>
        <w:tab/>
        <w:t xml:space="preserve">       5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1 Постановка задачи</w:t>
        <w:tab/>
        <w:tab/>
        <w:tab/>
        <w:tab/>
        <w:tab/>
        <w:tab/>
        <w:tab/>
        <w:tab/>
        <w:tab/>
        <w:t xml:space="preserve">       6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2 Программное конструирование                                                                        7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3 Инструкция по эксплуатации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14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4 Тестирование                                                                                                      16 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   ЗАКЛЮЧЕНИЕ                                                                                                  19 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   СПИСОК ИСПОЛЬЗОВАННЫХ ИСТОЧНИКОВ</w:t>
        <w:tab/>
        <w:tab/>
        <w:tab/>
        <w:tab/>
        <w:t xml:space="preserve">        20 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   ПРИЛОЖЕНИЕ А UML-диаграмма классов</w:t>
        <w:tab/>
        <w:tab/>
        <w:tab/>
        <w:tab/>
        <w:tab/>
        <w:t xml:space="preserve">        21 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   ПРИЛОЖЕНИЕ B Фрагмент исходного кода  приложения                            22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  <w:sectPr>
          <w:headerReference r:id="rId10" w:type="default"/>
          <w:footerReference r:id="rId11" w:type="default"/>
          <w:type w:val="nextPage"/>
          <w:pgSz w:h="16840" w:w="11900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B0">
      <w:pPr>
        <w:shd w:fill="ffffff" w:val="clear"/>
        <w:spacing w:after="150" w:line="360" w:lineRule="auto"/>
        <w:ind w:firstLine="708"/>
        <w:rPr/>
      </w:pPr>
      <w:r w:rsidDel="00000000" w:rsidR="00000000" w:rsidRPr="00000000">
        <w:rPr>
          <w:rtl w:val="0"/>
        </w:rPr>
        <w:t xml:space="preserve"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графов[1]. Толчок к развитию теория графов получила на рубеже XIX и XX столетий, когда резко возросло число работ в области топологии и комбинаторики, с которыми её связывают самые тесные узы родства. Как отдельная математическая дисциплина теория графов была впервые представлена в работе венгерского математика Кёнинга в 30-е годы XX столетия.</w:t>
      </w:r>
    </w:p>
    <w:p w:rsidR="00000000" w:rsidDel="00000000" w:rsidP="00000000" w:rsidRDefault="00000000" w:rsidRPr="00000000" w14:paraId="000000B1">
      <w:pPr>
        <w:shd w:fill="ffffff" w:val="clear"/>
        <w:spacing w:after="150" w:line="360" w:lineRule="auto"/>
        <w:ind w:firstLine="708"/>
        <w:rPr/>
      </w:pPr>
      <w:r w:rsidDel="00000000" w:rsidR="00000000" w:rsidRPr="00000000">
        <w:rPr>
          <w:rtl w:val="0"/>
        </w:rPr>
        <w:t xml:space="preserve">В последнее время графы и связанные с ними методы исследований пронизывают на разных уровнях едва ли не всю современную математику. Графы используются в теории планирования и управления, теории расписаний, социологии, математической лингвистике, экономике, биологии, медицине. Как более жизненный пример можно взять использование графов в геоинформационных системах. Существующие или вновь проектируемые дома, сооружения, кварталы и т. п. рассматриваются как вершины, а соединяющие их дороги, инженерные сети, линии электропередачи и т. п. — как рёбра. Применение различных вычислений, производимых на таком графе, позволяет, например, найти кратчайший объездной путь или ближайший продуктовый магазин, спланировать оптимальный маршрут[2]. </w:t>
      </w:r>
    </w:p>
    <w:p w:rsidR="00000000" w:rsidDel="00000000" w:rsidP="00000000" w:rsidRDefault="00000000" w:rsidRPr="00000000" w14:paraId="000000B2">
      <w:pPr>
        <w:shd w:fill="ffffff" w:val="clear"/>
        <w:spacing w:after="150" w:line="360" w:lineRule="auto"/>
        <w:ind w:firstLine="708"/>
        <w:rPr/>
      </w:pPr>
      <w:r w:rsidDel="00000000" w:rsidR="00000000" w:rsidRPr="00000000">
        <w:rPr>
          <w:rtl w:val="0"/>
        </w:rPr>
        <w:t xml:space="preserve">Теория графов быстро развивается и находит всё новые области применения.</w:t>
      </w:r>
    </w:p>
    <w:p w:rsidR="00000000" w:rsidDel="00000000" w:rsidP="00000000" w:rsidRDefault="00000000" w:rsidRPr="00000000" w14:paraId="000000B3">
      <w:pPr>
        <w:tabs>
          <w:tab w:val="left" w:pos="726"/>
        </w:tabs>
        <w:spacing w:line="360" w:lineRule="auto"/>
        <w:ind w:firstLine="709"/>
        <w:rPr>
          <w:highlight w:val="white"/>
        </w:rPr>
      </w:pPr>
      <w:r w:rsidDel="00000000" w:rsidR="00000000" w:rsidRPr="00000000">
        <w:rPr>
          <w:rtl w:val="0"/>
        </w:rPr>
        <w:t xml:space="preserve">В рамках данного курсового проекта поставлена задача реализовать программный стенд для работы с графами.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50"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B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 реализовать программный стенд, удовлетворяющий парадигмам ООП, позволяющий вводить граф, отслеживать информацию о нём в реальном времени, а также применять к нему алгоритмы обработки.</w:t>
      </w:r>
    </w:p>
    <w:p w:rsidR="00000000" w:rsidDel="00000000" w:rsidP="00000000" w:rsidRDefault="00000000" w:rsidRPr="00000000" w14:paraId="000000B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средство должно поддерживать активное взаимодействие с пользователем посредством:</w:t>
      </w:r>
    </w:p>
    <w:p w:rsidR="00000000" w:rsidDel="00000000" w:rsidP="00000000" w:rsidRDefault="00000000" w:rsidRPr="00000000" w14:paraId="000000B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сохранения информации о графе в файл;</w:t>
      </w:r>
    </w:p>
    <w:p w:rsidR="00000000" w:rsidDel="00000000" w:rsidP="00000000" w:rsidRDefault="00000000" w:rsidRPr="00000000" w14:paraId="000000B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с графическим интерфейсом, содержащей:</w:t>
      </w:r>
    </w:p>
    <w:p w:rsidR="00000000" w:rsidDel="00000000" w:rsidP="00000000" w:rsidRDefault="00000000" w:rsidRPr="00000000" w14:paraId="000000BA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 графа посредством добавления вершин и рёбер при помощи    кликов мыши;</w:t>
      </w:r>
    </w:p>
    <w:p w:rsidR="00000000" w:rsidDel="00000000" w:rsidP="00000000" w:rsidRDefault="00000000" w:rsidRPr="00000000" w14:paraId="000000BB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страницу, отображающую состояние графа в реальном времени, реализующей:</w:t>
      </w:r>
    </w:p>
    <w:p w:rsidR="00000000" w:rsidDel="00000000" w:rsidP="00000000" w:rsidRDefault="00000000" w:rsidRPr="00000000" w14:paraId="000000BC">
      <w:pPr>
        <w:keepNext w:val="1"/>
        <w:keepLines w:val="1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настройку ориентированности графа;</w:t>
      </w:r>
    </w:p>
    <w:p w:rsidR="00000000" w:rsidDel="00000000" w:rsidP="00000000" w:rsidRDefault="00000000" w:rsidRPr="00000000" w14:paraId="000000B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41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2.2.2.  настройку взевешенности графа;</w:t>
      </w:r>
    </w:p>
    <w:p w:rsidR="00000000" w:rsidDel="00000000" w:rsidP="00000000" w:rsidRDefault="00000000" w:rsidRPr="00000000" w14:paraId="000000B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6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2.2.3. отображение основной информации о графе</w:t>
      </w:r>
    </w:p>
    <w:p w:rsidR="00000000" w:rsidDel="00000000" w:rsidP="00000000" w:rsidRDefault="00000000" w:rsidRPr="00000000" w14:paraId="000000B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страницы действий с графом, реализующей:</w:t>
      </w:r>
    </w:p>
    <w:p w:rsidR="00000000" w:rsidDel="00000000" w:rsidP="00000000" w:rsidRDefault="00000000" w:rsidRPr="00000000" w14:paraId="000000C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2.3.1. удаление графа</w:t>
      </w:r>
    </w:p>
    <w:p w:rsidR="00000000" w:rsidDel="00000000" w:rsidP="00000000" w:rsidRDefault="00000000" w:rsidRPr="00000000" w14:paraId="000000C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2.3.2 очистку графа</w:t>
      </w:r>
    </w:p>
    <w:p w:rsidR="00000000" w:rsidDel="00000000" w:rsidP="00000000" w:rsidRDefault="00000000" w:rsidRPr="00000000" w14:paraId="000000C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2.3.3 очистку полей вывод информации</w:t>
      </w:r>
    </w:p>
    <w:p w:rsidR="00000000" w:rsidDel="00000000" w:rsidP="00000000" w:rsidRDefault="00000000" w:rsidRPr="00000000" w14:paraId="000000C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2.3.4 алгоритмы для работы с графом</w:t>
      </w:r>
    </w:p>
    <w:p w:rsidR="00000000" w:rsidDel="00000000" w:rsidP="00000000" w:rsidRDefault="00000000" w:rsidRPr="00000000" w14:paraId="000000C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страницы, содержащей руководство пользователя.</w:t>
      </w:r>
    </w:p>
    <w:p w:rsidR="00000000" w:rsidDel="00000000" w:rsidP="00000000" w:rsidRDefault="00000000" w:rsidRPr="00000000" w14:paraId="000000C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3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2 Программное конструирование</w:t>
      </w:r>
    </w:p>
    <w:p w:rsidR="00000000" w:rsidDel="00000000" w:rsidP="00000000" w:rsidRDefault="00000000" w:rsidRPr="00000000" w14:paraId="000000C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решения поставленной задачи необходимо соблюдать парадигмы ООП.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Объектно-ориентированное программирование (ООП) –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определенного класса, а классы образуют иерархию на принципах наследуемости[3].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появлением ООП, открылась возможность работы с программами большего объема, что очень удобно для промышленного программирования и создания различных приложений. </w:t>
      </w:r>
    </w:p>
    <w:p w:rsidR="00000000" w:rsidDel="00000000" w:rsidP="00000000" w:rsidRDefault="00000000" w:rsidRPr="00000000" w14:paraId="000000C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– это структурный тип, используемый для описания некоторого множества объектов предметной области, имеющих общие свойства и поведение. Конкретные переменные типа данных «класс» называются экземплярами класса или объектами.</w:t>
      </w:r>
    </w:p>
    <w:p w:rsidR="00000000" w:rsidDel="00000000" w:rsidP="00000000" w:rsidRDefault="00000000" w:rsidRPr="00000000" w14:paraId="000000D0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 качестве основного инструмента разработки приложения для работы с графами был выбран язык программирования C# с графической подсистемой, входящей в состав .NET Framework, WPF.</w:t>
      </w:r>
    </w:p>
    <w:p w:rsidR="00000000" w:rsidDel="00000000" w:rsidP="00000000" w:rsidRDefault="00000000" w:rsidRPr="00000000" w14:paraId="000000D1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Язык программирования C# - современный мультипарадигмальный язык программирования с большим количество встроенных библиотек для решения поставленных задач любой степени сложности. Для расширения функциональности обладает системой управления пакетами Nuget, привычным С подобным синтаксисом.</w:t>
      </w:r>
    </w:p>
    <w:p w:rsidR="00000000" w:rsidDel="00000000" w:rsidP="00000000" w:rsidRDefault="00000000" w:rsidRPr="00000000" w14:paraId="000000D2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Встроенная графическая подсистема  WPF позволяет создавать клиентские приложений Windows с визуально привлекательными возможностями взаимодействия с пользователем. Благодаря встроенному визуальному конструктору приложений данная подсистема позволяет быстро создавать визуальную составляющую программы.</w:t>
      </w:r>
    </w:p>
    <w:p w:rsidR="00000000" w:rsidDel="00000000" w:rsidP="00000000" w:rsidRDefault="00000000" w:rsidRPr="00000000" w14:paraId="000000D3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Средой разработки программного средства был выбран продукт компании Microsoft - Microsoft Visual Studio. Данное средство </w:t>
      </w:r>
      <w:r w:rsidDel="00000000" w:rsidR="00000000" w:rsidRPr="00000000">
        <w:rPr>
          <w:highlight w:val="white"/>
          <w:rtl w:val="0"/>
        </w:rPr>
        <w:t xml:space="preserve">включает в себя </w:t>
      </w:r>
      <w:hyperlink r:id="rId12">
        <w:r w:rsidDel="00000000" w:rsidR="00000000" w:rsidRPr="00000000">
          <w:rPr>
            <w:rtl w:val="0"/>
          </w:rPr>
          <w:t xml:space="preserve">интегрированную среду разработки</w:t>
        </w:r>
      </w:hyperlink>
      <w:r w:rsidDel="00000000" w:rsidR="00000000" w:rsidRPr="00000000">
        <w:rPr>
          <w:highlight w:val="white"/>
          <w:rtl w:val="0"/>
        </w:rPr>
        <w:t xml:space="preserve"> программного обеспечения c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</w:t>
      </w:r>
      <w:hyperlink r:id="rId13">
        <w:r w:rsidDel="00000000" w:rsidR="00000000" w:rsidRPr="00000000">
          <w:rPr>
            <w:rtl w:val="0"/>
          </w:rPr>
          <w:t xml:space="preserve">редактор исходного кода</w:t>
        </w:r>
      </w:hyperlink>
      <w:r w:rsidDel="00000000" w:rsidR="00000000" w:rsidRPr="00000000">
        <w:rPr>
          <w:highlight w:val="white"/>
          <w:rtl w:val="0"/>
        </w:rPr>
        <w:t xml:space="preserve"> с поддержкой технологии </w:t>
      </w:r>
      <w:hyperlink r:id="rId14">
        <w:r w:rsidDel="00000000" w:rsidR="00000000" w:rsidRPr="00000000">
          <w:rPr>
            <w:rtl w:val="0"/>
          </w:rPr>
          <w:t xml:space="preserve">IntelliSense</w:t>
        </w:r>
      </w:hyperlink>
      <w:r w:rsidDel="00000000" w:rsidR="00000000" w:rsidRPr="00000000">
        <w:rPr>
          <w:highlight w:val="white"/>
          <w:rtl w:val="0"/>
        </w:rPr>
        <w:t xml:space="preserve"> и возможностью простейшего </w:t>
      </w:r>
      <w:hyperlink r:id="rId15">
        <w:r w:rsidDel="00000000" w:rsidR="00000000" w:rsidRPr="00000000">
          <w:rPr>
            <w:rtl w:val="0"/>
          </w:rPr>
          <w:t xml:space="preserve">рефакторинга кода</w:t>
        </w:r>
      </w:hyperlink>
      <w:r w:rsidDel="00000000" w:rsidR="00000000" w:rsidRPr="00000000">
        <w:rPr>
          <w:highlight w:val="white"/>
          <w:rtl w:val="0"/>
        </w:rPr>
        <w:t xml:space="preserve">. Так же оно включает в себя и ряд других инструментальных средств, которые позволяют разрабатывать </w:t>
      </w:r>
      <w:r w:rsidDel="00000000" w:rsidR="00000000" w:rsidRPr="00000000">
        <w:rPr>
          <w:rtl w:val="0"/>
        </w:rPr>
        <w:t xml:space="preserve">как </w:t>
      </w:r>
      <w:hyperlink r:id="rId16">
        <w:r w:rsidDel="00000000" w:rsidR="00000000" w:rsidRPr="00000000">
          <w:rPr>
            <w:rtl w:val="0"/>
          </w:rPr>
          <w:t xml:space="preserve">консольные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rtl w:val="0"/>
          </w:rPr>
          <w:t xml:space="preserve">приложения</w:t>
        </w:r>
      </w:hyperlink>
      <w:r w:rsidDel="00000000" w:rsidR="00000000" w:rsidRPr="00000000">
        <w:rPr>
          <w:rtl w:val="0"/>
        </w:rPr>
        <w:t xml:space="preserve">, так и игры и приложения с </w:t>
      </w:r>
      <w:hyperlink r:id="rId18">
        <w:r w:rsidDel="00000000" w:rsidR="00000000" w:rsidRPr="00000000">
          <w:rPr>
            <w:rtl w:val="0"/>
          </w:rPr>
          <w:t xml:space="preserve">графическим интерфейсом</w:t>
        </w:r>
      </w:hyperlink>
      <w:r w:rsidDel="00000000" w:rsidR="00000000" w:rsidRPr="00000000">
        <w:rPr>
          <w:rtl w:val="0"/>
        </w:rPr>
        <w:t xml:space="preserve">, в том числе с поддержкой технологии </w:t>
      </w:r>
      <w:hyperlink r:id="rId19">
        <w:r w:rsidDel="00000000" w:rsidR="00000000" w:rsidRPr="00000000">
          <w:rPr>
            <w:rtl w:val="0"/>
          </w:rPr>
          <w:t xml:space="preserve">WPF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Все описанные преимущества делают разработку приложения c помощью C# с его графической подсистемой WPF для визуализации моделирования растительных объектов удобной, быстрой и практичной.</w:t>
      </w:r>
    </w:p>
    <w:p w:rsidR="00000000" w:rsidDel="00000000" w:rsidP="00000000" w:rsidRDefault="00000000" w:rsidRPr="00000000" w14:paraId="000000D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поставленной задачи были использованы[4]:</w:t>
      </w:r>
    </w:p>
    <w:p w:rsidR="00000000" w:rsidDel="00000000" w:rsidP="00000000" w:rsidRDefault="00000000" w:rsidRPr="00000000" w14:paraId="000000D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Vertex – представляющий из себя вершину. Данный класс включает в себя следующие методы:</w:t>
      </w:r>
    </w:p>
    <w:p w:rsidR="00000000" w:rsidDel="00000000" w:rsidP="00000000" w:rsidRDefault="00000000" w:rsidRPr="00000000" w14:paraId="000000D8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конструкторы public Vertex(Point center, int id, Canvas canvas) и public Vertex(string name, int id, Point center, double r, Canvas canvas) для инициализации объекта класса;</w:t>
      </w:r>
    </w:p>
    <w:p w:rsidR="00000000" w:rsidDel="00000000" w:rsidP="00000000" w:rsidRDefault="00000000" w:rsidRPr="00000000" w14:paraId="000000D9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bool Equality(Vertex to) для сравнения объектов класса Vertex;</w:t>
      </w:r>
    </w:p>
    <w:p w:rsidR="00000000" w:rsidDel="00000000" w:rsidP="00000000" w:rsidRDefault="00000000" w:rsidRPr="00000000" w14:paraId="000000DA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Draw() для отрисовки вершины;</w:t>
      </w:r>
    </w:p>
    <w:p w:rsidR="00000000" w:rsidDel="00000000" w:rsidP="00000000" w:rsidRDefault="00000000" w:rsidRPr="00000000" w14:paraId="000000DB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override string ToString() для вывода информации о вершине;</w:t>
      </w:r>
    </w:p>
    <w:p w:rsidR="00000000" w:rsidDel="00000000" w:rsidP="00000000" w:rsidRDefault="00000000" w:rsidRPr="00000000" w14:paraId="000000DC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GetName(), public int GetID(), public Point GetCenter(), public double GetR(), public Brush GetFillColor(), public Brush GetStrokeColor()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получения имени, ID, координаты центра, радиуса, цвета фона и контура вершины соответственно;</w:t>
      </w:r>
    </w:p>
    <w:p w:rsidR="00000000" w:rsidDel="00000000" w:rsidP="00000000" w:rsidRDefault="00000000" w:rsidRPr="00000000" w14:paraId="000000DD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SetName(string name), public void SetPoint(Point center), public void SetR(double r), public void SetFillColor(byte red, byte green, byte blue) и public void SetStrokeColor(byte red, byte green, byte blue) для изменения имени, центра вершины, радиуса, цвета фона и контура вершины соответственно.</w:t>
      </w:r>
    </w:p>
    <w:p w:rsidR="00000000" w:rsidDel="00000000" w:rsidP="00000000" w:rsidRDefault="00000000" w:rsidRPr="00000000" w14:paraId="000000D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Edge – представляющий из себя ребро. Данный класс включает в   себя следующие методы:</w:t>
      </w:r>
    </w:p>
    <w:p w:rsidR="00000000" w:rsidDel="00000000" w:rsidP="00000000" w:rsidRDefault="00000000" w:rsidRPr="00000000" w14:paraId="000000E0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 public Edge(Vertex from, Vertex to, int id, Canvas canvas, int weight = 1) для инициализации объекта класса;</w:t>
      </w:r>
    </w:p>
    <w:p w:rsidR="00000000" w:rsidDel="00000000" w:rsidP="00000000" w:rsidRDefault="00000000" w:rsidRPr="00000000" w14:paraId="000000E1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Draw(bool orient, bool weighted) для управления отрисовкой ребра. В зависимости от входных параметров и свойств ребра вызывает одну из следующих функций:</w:t>
      </w:r>
    </w:p>
    <w:p w:rsidR="00000000" w:rsidDel="00000000" w:rsidP="00000000" w:rsidRDefault="00000000" w:rsidRPr="00000000" w14:paraId="000000E2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void DrawArrowEdge(bool weighted) для отрисовки ребра в ориентированном графе;</w:t>
      </w:r>
    </w:p>
    <w:p w:rsidR="00000000" w:rsidDel="00000000" w:rsidP="00000000" w:rsidRDefault="00000000" w:rsidRPr="00000000" w14:paraId="000000E3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void DrawLineEdge(bool weighted) для отрисовки ребра в неориентированном графе;</w:t>
      </w:r>
    </w:p>
    <w:p w:rsidR="00000000" w:rsidDel="00000000" w:rsidP="00000000" w:rsidRDefault="00000000" w:rsidRPr="00000000" w14:paraId="000000E4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void DrawReturnArrowEdge для отрисовки петли в ориентированном графе;</w:t>
      </w:r>
    </w:p>
    <w:p w:rsidR="00000000" w:rsidDel="00000000" w:rsidP="00000000" w:rsidRDefault="00000000" w:rsidRPr="00000000" w14:paraId="000000E5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void DrawReturnLineEdge для отрисовки петли в неориентированном графе;</w:t>
      </w:r>
    </w:p>
    <w:p w:rsidR="00000000" w:rsidDel="00000000" w:rsidP="00000000" w:rsidRDefault="00000000" w:rsidRPr="00000000" w14:paraId="000000E6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bool Equality(Edge to) для сравнения объектов класса Edge;</w:t>
      </w:r>
    </w:p>
    <w:p w:rsidR="00000000" w:rsidDel="00000000" w:rsidP="00000000" w:rsidRDefault="00000000" w:rsidRPr="00000000" w14:paraId="000000E7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override string ToString() для вывода информации о ребре;</w:t>
      </w:r>
    </w:p>
    <w:p w:rsidR="00000000" w:rsidDel="00000000" w:rsidP="00000000" w:rsidRDefault="00000000" w:rsidRPr="00000000" w14:paraId="000000E8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Vertex GetFrom(), public Vertex GetTo(), public int GetWeight(), public int GetID(), public Canvas GetCanvas() для получения вершины, из которой идёт ребро, вершины, в которую приходит ребро, веса, ID и места отрисовки соответственно;</w:t>
      </w:r>
    </w:p>
    <w:p w:rsidR="00000000" w:rsidDel="00000000" w:rsidP="00000000" w:rsidRDefault="00000000" w:rsidRPr="00000000" w14:paraId="000000E9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SetWeight(int w), public void SetColor(Brush br) для установки веса и цвета ребра соответственно.</w:t>
      </w:r>
    </w:p>
    <w:p w:rsidR="00000000" w:rsidDel="00000000" w:rsidP="00000000" w:rsidRDefault="00000000" w:rsidRPr="00000000" w14:paraId="000000E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MainGraph – представляющий из себя граф. Данный класс включает в   себя следующие методы:</w:t>
      </w:r>
    </w:p>
    <w:p w:rsidR="00000000" w:rsidDel="00000000" w:rsidP="00000000" w:rsidRDefault="00000000" w:rsidRPr="00000000" w14:paraId="000000EC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Vertex SearchVertex(int ID) для поиска вершины в списке вершин;</w:t>
      </w:r>
    </w:p>
    <w:p w:rsidR="00000000" w:rsidDel="00000000" w:rsidP="00000000" w:rsidRDefault="00000000" w:rsidRPr="00000000" w14:paraId="000000ED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AddVertex(Point click) для добавления вершины в список вершин;</w:t>
      </w:r>
    </w:p>
    <w:p w:rsidR="00000000" w:rsidDel="00000000" w:rsidP="00000000" w:rsidRDefault="00000000" w:rsidRPr="00000000" w14:paraId="000000EE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RemoveVertex(Point click) для удаления вершины из списка вершин;</w:t>
      </w:r>
    </w:p>
    <w:p w:rsidR="00000000" w:rsidDel="00000000" w:rsidP="00000000" w:rsidRDefault="00000000" w:rsidRPr="00000000" w14:paraId="000000EF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AddEdge(Vertex from, Vertex to, int weight = 1) для добавления ребра в список рёбер;</w:t>
      </w:r>
    </w:p>
    <w:p w:rsidR="00000000" w:rsidDel="00000000" w:rsidP="00000000" w:rsidRDefault="00000000" w:rsidRPr="00000000" w14:paraId="000000F0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RemoveEdge(Edge edge) для удаления ребра из списка рёбер;</w:t>
      </w:r>
    </w:p>
    <w:p w:rsidR="00000000" w:rsidDel="00000000" w:rsidP="00000000" w:rsidRDefault="00000000" w:rsidRPr="00000000" w14:paraId="000000F1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RemoveRepeatingEdge(bool orient) для удаления рёбер при переходе из ориентированного графа в неориентированный;</w:t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int[,] GetMatrixAdjacency(bool orient) для получения матрицы смежности;</w:t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int[,] GetMatrixIncidence(bool orient) для получения матрицы инцидентности;</w:t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int[,] GetMatrixWeight(bool orient, bool weighted) для получения матрицы весов;</w:t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Dictionary&lt;int, List&lt;(int, int)&gt;&gt; GetListAdjacency(bool orient, bool weighted) для получения списка смежных рёбер;</w:t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GetListEdges() для получения списка рёбер;</w:t>
      </w:r>
    </w:p>
    <w:p w:rsidR="00000000" w:rsidDel="00000000" w:rsidP="00000000" w:rsidRDefault="00000000" w:rsidRPr="00000000" w14:paraId="000000F7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Dictionary&lt;int, List&lt;(int,bool)&gt;&gt; GetPowVertex() для получения степеней вершин;</w:t>
      </w:r>
    </w:p>
    <w:p w:rsidR="00000000" w:rsidDel="00000000" w:rsidP="00000000" w:rsidRDefault="00000000" w:rsidRPr="00000000" w14:paraId="000000F8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Vertex PushOnVertex(Point click) для проверки нажатия на  вершину;</w:t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double Distance(double x0, double y0, double x1, double y1) для просчёта расстояния между двумя точками;</w:t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Edge PushOnEdge(Point click) для проверки нажатия на ребро;</w:t>
      </w:r>
    </w:p>
    <w:p w:rsidR="00000000" w:rsidDel="00000000" w:rsidP="00000000" w:rsidRDefault="00000000" w:rsidRPr="00000000" w14:paraId="000000FB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Edge SearchEdge(Edge sEdge, bool orient) для проверки вхождения ребра в список рёбер;</w:t>
      </w:r>
    </w:p>
    <w:p w:rsidR="00000000" w:rsidDel="00000000" w:rsidP="00000000" w:rsidRDefault="00000000" w:rsidRPr="00000000" w14:paraId="000000FC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PrintMatrixs() для вывода информации о графе;</w:t>
      </w:r>
    </w:p>
    <w:p w:rsidR="00000000" w:rsidDel="00000000" w:rsidP="00000000" w:rsidRDefault="00000000" w:rsidRPr="00000000" w14:paraId="000000FD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DrawGraph() для отрисовки графа;</w:t>
      </w:r>
    </w:p>
    <w:p w:rsidR="00000000" w:rsidDel="00000000" w:rsidP="00000000" w:rsidRDefault="00000000" w:rsidRPr="00000000" w14:paraId="000000FE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List&lt;Vertex&gt; GetVertexes() для получения списка вершин графа;</w:t>
      </w:r>
    </w:p>
    <w:p w:rsidR="00000000" w:rsidDel="00000000" w:rsidP="00000000" w:rsidRDefault="00000000" w:rsidRPr="00000000" w14:paraId="000000FF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List&lt;Edge&gt; GetEdge() для получения списка рёбер графа.</w:t>
      </w:r>
    </w:p>
    <w:p w:rsidR="00000000" w:rsidDel="00000000" w:rsidP="00000000" w:rsidRDefault="00000000" w:rsidRPr="00000000" w14:paraId="000001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WorkWithGraph содержащий методы работы с графом:</w:t>
      </w:r>
    </w:p>
    <w:p w:rsidR="00000000" w:rsidDel="00000000" w:rsidP="00000000" w:rsidRDefault="00000000" w:rsidRPr="00000000" w14:paraId="00000102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bool SearchElement(Queue&lt;(int, int)&gt; q, int el) для поиска ребра в очереди рёбер ;</w:t>
      </w:r>
    </w:p>
    <w:p w:rsidR="00000000" w:rsidDel="00000000" w:rsidP="00000000" w:rsidRDefault="00000000" w:rsidRPr="00000000" w14:paraId="00000103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bool SearchElement(Stack&lt;(int, int)&gt; s, int el) для поиска ребра в стэке рёбер;</w:t>
      </w:r>
    </w:p>
    <w:p w:rsidR="00000000" w:rsidDel="00000000" w:rsidP="00000000" w:rsidRDefault="00000000" w:rsidRPr="00000000" w14:paraId="00000104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int SearchPosition(List&lt;(int from, int to)&gt; lInput, int index) для поиска позиции вставки ребра для алгоритма DFS;;</w:t>
      </w:r>
    </w:p>
    <w:p w:rsidR="00000000" w:rsidDel="00000000" w:rsidP="00000000" w:rsidRDefault="00000000" w:rsidRPr="00000000" w14:paraId="00000105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List&lt;(int, int)&gt; BFS(Dictionary&lt;int, List&lt;(int, int)&gt;&gt; listAdj, int stID) - реализации алгоритма поиска в ширину</w:t>
      </w:r>
    </w:p>
    <w:p w:rsidR="00000000" w:rsidDel="00000000" w:rsidP="00000000" w:rsidRDefault="00000000" w:rsidRPr="00000000" w14:paraId="00000106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List&lt;(int,int)&gt; DFS(Dictionary&lt;int, List&lt;(int, int)&gt;&gt; listAdj, int stID) – реализация поиска в глубину;</w:t>
      </w:r>
    </w:p>
    <w:p w:rsidR="00000000" w:rsidDel="00000000" w:rsidP="00000000" w:rsidRDefault="00000000" w:rsidRPr="00000000" w14:paraId="00000107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List&lt;(int, int, int)&gt; AlgorithmPrima(List&lt;Vertex&gt; Vertexes, List&lt;Edge&gt; Edges, bool orient) – реализация алгоритма Прима;</w:t>
      </w:r>
    </w:p>
    <w:p w:rsidR="00000000" w:rsidDel="00000000" w:rsidP="00000000" w:rsidRDefault="00000000" w:rsidRPr="00000000" w14:paraId="00000108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List&lt;Edge&gt; SortedEdge(List&lt;Edge&gt; Edges) для сортировки рёбер по возрастанию их веса;</w:t>
      </w:r>
    </w:p>
    <w:p w:rsidR="00000000" w:rsidDel="00000000" w:rsidP="00000000" w:rsidRDefault="00000000" w:rsidRPr="00000000" w14:paraId="00000109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List&lt;List&lt;Vertex&gt;&gt; UnionList(List&lt;List&lt;Vertex&gt;&gt; lSet, Vertex v1, Vertex v2) для объединения подсписков рёбер в списке списков рёбер;</w:t>
      </w:r>
    </w:p>
    <w:p w:rsidR="00000000" w:rsidDel="00000000" w:rsidP="00000000" w:rsidRDefault="00000000" w:rsidRPr="00000000" w14:paraId="0000010A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bool DifferentSets(List&lt;List&lt;Vertex&gt;&gt; lSet, Vertex v1, Vertex v2) для проверки принадлежности вершин разным спискам вершин;</w:t>
      </w:r>
    </w:p>
    <w:p w:rsidR="00000000" w:rsidDel="00000000" w:rsidP="00000000" w:rsidRDefault="00000000" w:rsidRPr="00000000" w14:paraId="0000010B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public List&lt;(int from, int to, int weight)&gt; AlgorithmKruskal(List&lt;Vertex&gt; vertexes, List&lt;Edge&gt; nedges) – реализация алгоритма Краскала.</w:t>
      </w:r>
    </w:p>
    <w:p w:rsidR="00000000" w:rsidDel="00000000" w:rsidP="00000000" w:rsidRDefault="00000000" w:rsidRPr="00000000" w14:paraId="000001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PrintMatrix для вывода информации в форматированном виде. Содержит следующие методы: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printMatrix(Dictionary&lt;int, Dictionary&lt;int, int&gt;&gt; matrix) для печати матриц из словаря словарей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printMatrix(int[,] matrix) для форматированной печати матрицы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printListAdjacency(Dictionary&lt;int, List&lt;(int, int)&gt;&gt; listAdjacency) для печати списка смежности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printList(List&lt;int&gt; lVisited) для печати посещённых во время работы алгоритмов вершин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printList(List&lt;(int from, int to)&gt; lVisited) для печати путей при посещении вершин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printList(List&lt;(int, int, int)&gt; lVisited) для печати путей с весом при посещении вершин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string printPow(Dictionary&lt;int, List&lt;(int, bool)&gt;&gt; dInput, bool orient) для печати степеней вершин в графе</w:t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Инструкция по эксплуатации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‌‌‍‍‎‌‌‍‍‎‌‌‍‍‎</w:t>
        <w:tab/>
      </w:r>
      <w:r w:rsidDel="00000000" w:rsidR="00000000" w:rsidRPr="00000000">
        <w:rPr>
          <w:color w:val="000000"/>
          <w:rtl w:val="0"/>
        </w:rPr>
        <w:t xml:space="preserve">Для добавления вершины пользователю необходимо нажать левой кнопкой мыши по свободному от вершин месту, в противном случае вершина добавлена не будет.  </w:t>
      </w:r>
    </w:p>
    <w:p w:rsidR="00000000" w:rsidDel="00000000" w:rsidP="00000000" w:rsidRDefault="00000000" w:rsidRPr="00000000" w14:paraId="000001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‌‌‍‍‎‌‌‍‍‎‌‌‍‍‎‌‌‍‍‎‌‌‍‍‎‌‌‍‍‎‌‌‍‍‎‌‌‍‍‎</w:t>
        <w:tab/>
        <w:t xml:space="preserve">Индексы вершинам присваиваются динамически, в зависимости от количество ранее созданных вершин. Нумерация начинается с 1.</w:t>
      </w:r>
    </w:p>
    <w:p w:rsidR="00000000" w:rsidDel="00000000" w:rsidP="00000000" w:rsidRDefault="00000000" w:rsidRPr="00000000" w14:paraId="000001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‌‌‍‍‎‌‌‍‍‎‌‌‍‍‎‌‌‍‍‎‌‌‍‍‎‌‌‍‍‎‌‌‍‍‎‌‌‍‍‎</w:t>
        <w:tab/>
        <w:t xml:space="preserve">Для удаления вершины пользователю необходимо снова нажать левой кнопкой мыши, но уже по ранее добавленной вершине.</w:t>
      </w:r>
    </w:p>
    <w:p w:rsidR="00000000" w:rsidDel="00000000" w:rsidP="00000000" w:rsidRDefault="00000000" w:rsidRPr="00000000" w14:paraId="000001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</w:t>
      </w:r>
    </w:p>
    <w:p w:rsidR="00000000" w:rsidDel="00000000" w:rsidP="00000000" w:rsidRDefault="00000000" w:rsidRPr="00000000" w14:paraId="000001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</w:t>
        <w:tab/>
        <w:t xml:space="preserve">Для добавления ребра необходимо:</w:t>
      </w:r>
    </w:p>
    <w:p w:rsidR="00000000" w:rsidDel="00000000" w:rsidP="00000000" w:rsidRDefault="00000000" w:rsidRPr="00000000" w14:paraId="000001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‌‌‍‍‎‌‌‍‍‎‌‌‍‍‎‌‌‍‍‎‌‌‍‍‎- во-первых, правой кнопкой мыши выбрать стартовую вершину, из которой начнётся построение будущего ребра. Если нажатие будет произведено по вершине, то её контур изменит свой цвет, в противном случае ничего не произойдёт;</w:t>
      </w:r>
    </w:p>
    <w:p w:rsidR="00000000" w:rsidDel="00000000" w:rsidP="00000000" w:rsidRDefault="00000000" w:rsidRPr="00000000" w14:paraId="000001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‌‌‍‍‎‌‌‍‍‎‌‌‍‍‎‌‌‍‍‎‌‌‍‍‎‌‌‍‍‎‌‌‍‍‎‌‌‍‍‎‌‌‍‍‎‌‌‍‍‎- во-вторых, правой кнопкой мыши выбрать финальную вершину, в которую будет приходить ребро.</w:t>
      </w:r>
    </w:p>
    <w:p w:rsidR="00000000" w:rsidDel="00000000" w:rsidP="00000000" w:rsidRDefault="00000000" w:rsidRPr="00000000" w14:paraId="000001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</w:t>
        <w:tab/>
        <w:t xml:space="preserve">При этом, если нажатие было произведено не по вершине, то ранее выбранная стартовая вершина сбросится, иначе, в зависимости от того, равны или нет стартовая и конечная вершина, существует 2 варианта рёбер: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вершины разные – ребро;            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вершина одна - петля.</w:t>
      </w:r>
    </w:p>
    <w:p w:rsidR="00000000" w:rsidDel="00000000" w:rsidP="00000000" w:rsidRDefault="00000000" w:rsidRPr="00000000" w14:paraId="0000014D">
      <w:pPr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 зависимо от попадания\промаха стартовая вершина изменит цвет своего контура на прежний, что визуально определит конец операции построения ребра.</w:t>
      </w:r>
    </w:p>
    <w:p w:rsidR="00000000" w:rsidDel="00000000" w:rsidP="00000000" w:rsidRDefault="00000000" w:rsidRPr="00000000" w14:paraId="0000014E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</w:t>
        <w:tab/>
        <w:t xml:space="preserve">Для удаления обычного ребра в не взвешенном графе необходимо нажать левой кнопкой мыши на него. </w:t>
      </w:r>
    </w:p>
    <w:p w:rsidR="00000000" w:rsidDel="00000000" w:rsidP="00000000" w:rsidRDefault="00000000" w:rsidRPr="00000000" w14:paraId="00000150">
      <w:pPr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же граф взвешенный, то нужно нажать левой кнопкой мыши на кружок, в котором отображается вес ребра. В открывшемся окне нужно нажать на кнопку "удалить ребро".</w:t>
      </w:r>
    </w:p>
    <w:p w:rsidR="00000000" w:rsidDel="00000000" w:rsidP="00000000" w:rsidRDefault="00000000" w:rsidRPr="00000000" w14:paraId="00000151">
      <w:pPr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удаления же петли, необходимо нажать дважды правой кнопкой по вершине, которой принадлежит эта петля.</w:t>
      </w:r>
    </w:p>
    <w:p w:rsidR="00000000" w:rsidDel="00000000" w:rsidP="00000000" w:rsidRDefault="00000000" w:rsidRPr="00000000" w14:paraId="00000152">
      <w:pPr>
        <w:ind w:firstLine="70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‌‌‍‍‎‌‌‍‍‎‌‌‍‍‎‌‌‍‍‎‌‌‍‍‎‌‌‍‍‎‌‌‍‍‎‌‌‍‍‎</w:t>
        <w:tab/>
        <w:t xml:space="preserve">Так же если граф взвешенный и возникла необходимость изменить вес ребра, то сделать это можно кликнув по кружку, в котором отображается его вес, левой кнопкой, после чего в открывшемся окне ввести в поле нужный вес, после чего сохранить.</w:t>
      </w:r>
    </w:p>
    <w:p w:rsidR="00000000" w:rsidDel="00000000" w:rsidP="00000000" w:rsidRDefault="00000000" w:rsidRPr="00000000" w14:paraId="00000154">
      <w:pPr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нажатие было произведено нечаянно, то просто закройте окно, вес ребра при этом останется прежним.</w:t>
      </w:r>
    </w:p>
    <w:p w:rsidR="00000000" w:rsidDel="00000000" w:rsidP="00000000" w:rsidRDefault="00000000" w:rsidRPr="00000000" w14:paraId="00000155">
      <w:pPr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 у петли нельзя изменить вес. Он по умолчанию равен 1.</w:t>
      </w:r>
    </w:p>
    <w:p w:rsidR="00000000" w:rsidDel="00000000" w:rsidP="00000000" w:rsidRDefault="00000000" w:rsidRPr="00000000" w14:paraId="000001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</w:t>
      </w:r>
    </w:p>
    <w:p w:rsidR="00000000" w:rsidDel="00000000" w:rsidP="00000000" w:rsidRDefault="00000000" w:rsidRPr="00000000" w14:paraId="000001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</w:t>
        <w:tab/>
        <w:t xml:space="preserve">В зависимости от настроек графа (ориентированный, взвешенный) и отношения стартовой и конечной вершины (разные, одна и та же) возможные различные вариации вида рёбер.</w:t>
      </w:r>
    </w:p>
    <w:p w:rsidR="00000000" w:rsidDel="00000000" w:rsidP="00000000" w:rsidRDefault="00000000" w:rsidRPr="00000000" w14:paraId="00000158">
      <w:pPr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Рассмотрим на примере случая, когда стартовая вершина не является конечной:</w:t>
      </w:r>
    </w:p>
    <w:p w:rsidR="00000000" w:rsidDel="00000000" w:rsidP="00000000" w:rsidRDefault="00000000" w:rsidRPr="00000000" w14:paraId="000001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‌‌‍‍‎‌‌‍‍‎‌‌‍‍‎‌‌‍‍‎‌‌‍‍‎‌‌‍‍‎‌‌‍‍‎‌‌‍‍‎‌‌‍‍‎‌‌‍‍‎</w:t>
        <w:tab/>
        <w:t xml:space="preserve">1) Граф неориентированный и не взвешенный.</w:t>
      </w:r>
    </w:p>
    <w:p w:rsidR="00000000" w:rsidDel="00000000" w:rsidP="00000000" w:rsidRDefault="00000000" w:rsidRPr="00000000" w14:paraId="000001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Самый простой случай: ребро представляет из себя прямую, соединяющую 2 вершины.</w:t>
      </w:r>
    </w:p>
    <w:p w:rsidR="00000000" w:rsidDel="00000000" w:rsidP="00000000" w:rsidRDefault="00000000" w:rsidRPr="00000000" w14:paraId="000001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‌‌‍‍‎‌‌‍‍‎‌‌‍‍‎‌‌‍‍‎‌‌‍‍‎‌‌‍‍‎‌‌‍‍‎‌‌‍‍‎‌‌‍‍‎‌‌‍‍‎</w:t>
        <w:tab/>
        <w:t xml:space="preserve">2) Граф ориентированный и не взвешенный.</w:t>
      </w:r>
    </w:p>
    <w:p w:rsidR="00000000" w:rsidDel="00000000" w:rsidP="00000000" w:rsidRDefault="00000000" w:rsidRPr="00000000" w14:paraId="000001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Теперь же на линии, соединяющей 2 ребра, появляется небольшая стрелка, указывающая направление ребра.</w:t>
      </w:r>
    </w:p>
    <w:p w:rsidR="00000000" w:rsidDel="00000000" w:rsidP="00000000" w:rsidRDefault="00000000" w:rsidRPr="00000000" w14:paraId="000001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‌‌‍‍‎‌‌‍‍‎‌‌‍‍‎‌‌‍‍‎‌‌‍‍‎‌‌‍‍‎‌‌‍‍‎‌‌‍‍‎‌‌‍‍‎‌‌‍‍‎</w:t>
        <w:tab/>
        <w:t xml:space="preserve">3) Граф неориентированный и взвешенный.</w:t>
      </w:r>
    </w:p>
    <w:p w:rsidR="00000000" w:rsidDel="00000000" w:rsidP="00000000" w:rsidRDefault="00000000" w:rsidRPr="00000000" w14:paraId="000001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На линии, соединяющей вершины, появляется окружность, отображающая в себе вес ребра.</w:t>
      </w:r>
    </w:p>
    <w:p w:rsidR="00000000" w:rsidDel="00000000" w:rsidP="00000000" w:rsidRDefault="00000000" w:rsidRPr="00000000" w14:paraId="0000015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‌‌‍‍‎‌‌‍‍‎‌‌‍‍‎‌‌‍‍‎‌‌‍‍‎‌‌‍‍‎‌‌‍‍‎‌‌‍‍‎‌‌‍‍‎‌‌‍‍‎</w:t>
        <w:tab/>
        <w:t xml:space="preserve">4) Граф ориентированный и взвешенный.</w:t>
      </w:r>
    </w:p>
    <w:p w:rsidR="00000000" w:rsidDel="00000000" w:rsidP="00000000" w:rsidRDefault="00000000" w:rsidRPr="00000000" w14:paraId="000001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Самой насыщенный вид рёбер. Они имеют в своём составе как стрелки, указывающие направление ребра, так и окружность, отображающую его вес.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color w:val="000000"/>
          <w:rtl w:val="0"/>
        </w:rPr>
        <w:t xml:space="preserve">‌‌‍‍‎‌‌‍‍‎‌‌‍‍‎</w:t>
        <w:tab/>
        <w:t xml:space="preserve">В случае, если начальная и конечная вершина одна и та же, то линии превращаются в окружность, сохраняя остальные свойства, кроме отображения веса, который по умолчанию равен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Тестирование</w:t>
      </w:r>
    </w:p>
    <w:p w:rsidR="00000000" w:rsidDel="00000000" w:rsidP="00000000" w:rsidRDefault="00000000" w:rsidRPr="00000000" w14:paraId="0000016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запуске программы откроется интерфейс пользователя (Рисунок 1)</w:t>
      </w:r>
    </w:p>
    <w:p w:rsidR="00000000" w:rsidDel="00000000" w:rsidP="00000000" w:rsidRDefault="00000000" w:rsidRPr="00000000" w14:paraId="0000016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68564" cy="1806979"/>
            <wp:effectExtent b="0" l="0" r="0" t="0"/>
            <wp:docPr id="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564" cy="180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1 – Изначальный интерфейс пользователя.</w:t>
      </w:r>
    </w:p>
    <w:p w:rsidR="00000000" w:rsidDel="00000000" w:rsidP="00000000" w:rsidRDefault="00000000" w:rsidRPr="00000000" w14:paraId="0000016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Начиная вводить необходимый граф, пользователь может наблюдать в динамике изменение его состояния (Рисунок 2, Рисунок 3).</w:t>
      </w:r>
    </w:p>
    <w:p w:rsidR="00000000" w:rsidDel="00000000" w:rsidP="00000000" w:rsidRDefault="00000000" w:rsidRPr="00000000" w14:paraId="0000016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32468" cy="1785055"/>
            <wp:effectExtent b="0" l="0" r="0" t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468" cy="178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2 – Пример вывода информации о графе, часть 1.</w:t>
      </w:r>
    </w:p>
    <w:p w:rsidR="00000000" w:rsidDel="00000000" w:rsidP="00000000" w:rsidRDefault="00000000" w:rsidRPr="00000000" w14:paraId="0000016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18244" cy="1775949"/>
            <wp:effectExtent b="0" l="0" r="0" t="0"/>
            <wp:docPr id="7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244" cy="177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3 – Пример вывода информации о графе, часть 2.</w:t>
      </w:r>
    </w:p>
    <w:p w:rsidR="00000000" w:rsidDel="00000000" w:rsidP="00000000" w:rsidRDefault="00000000" w:rsidRPr="00000000" w14:paraId="0000016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Введя необходимый граф, пользователь может применить к нему один из представленных в программе алгоритмов (Рисунок 4, Рисунок 5, Рисунок 6).</w:t>
      </w:r>
    </w:p>
    <w:p w:rsidR="00000000" w:rsidDel="00000000" w:rsidP="00000000" w:rsidRDefault="00000000" w:rsidRPr="00000000" w14:paraId="0000016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00449" cy="1937765"/>
            <wp:effectExtent b="0" l="0" r="0" t="0"/>
            <wp:docPr id="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49" cy="193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4 – Пример работы алгоритма поиска в ширину.</w:t>
      </w:r>
    </w:p>
    <w:p w:rsidR="00000000" w:rsidDel="00000000" w:rsidP="00000000" w:rsidRDefault="00000000" w:rsidRPr="00000000" w14:paraId="0000017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98964" cy="1926019"/>
            <wp:effectExtent b="0" l="0" r="0" t="0"/>
            <wp:docPr id="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964" cy="1926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5 – Пример работы алгоритма поиска в глубину.</w:t>
      </w:r>
    </w:p>
    <w:p w:rsidR="00000000" w:rsidDel="00000000" w:rsidP="00000000" w:rsidRDefault="00000000" w:rsidRPr="00000000" w14:paraId="0000017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73072" cy="1917116"/>
            <wp:effectExtent b="0" l="0" r="0" t="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072" cy="191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6 – Пример работы алгоритма Прима.</w:t>
      </w:r>
    </w:p>
    <w:p w:rsidR="00000000" w:rsidDel="00000000" w:rsidP="00000000" w:rsidRDefault="00000000" w:rsidRPr="00000000" w14:paraId="0000017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же примеры графа при разных его настройках (Рисунок 7, Рисунок 8).</w:t>
      </w:r>
    </w:p>
    <w:p w:rsidR="00000000" w:rsidDel="00000000" w:rsidP="00000000" w:rsidRDefault="00000000" w:rsidRPr="00000000" w14:paraId="0000017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31413" cy="2016548"/>
            <wp:effectExtent b="0" l="0" r="0" 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413" cy="201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7 – Взвешенный ориентированный граф.</w:t>
      </w:r>
    </w:p>
    <w:p w:rsidR="00000000" w:rsidDel="00000000" w:rsidP="00000000" w:rsidRDefault="00000000" w:rsidRPr="00000000" w14:paraId="0000017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1424" cy="2027213"/>
            <wp:effectExtent b="0" l="0" r="0" t="0"/>
            <wp:docPr id="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424" cy="202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8 – Невзвешенный ориентированный граф.</w:t>
      </w:r>
    </w:p>
    <w:p w:rsidR="00000000" w:rsidDel="00000000" w:rsidP="00000000" w:rsidRDefault="00000000" w:rsidRPr="00000000" w14:paraId="0000017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88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Результатом проделанной работы является программный стенд, позволяющий работать с графами. </w:t>
      </w:r>
    </w:p>
    <w:p w:rsidR="00000000" w:rsidDel="00000000" w:rsidP="00000000" w:rsidRDefault="00000000" w:rsidRPr="00000000" w14:paraId="00000189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 ходе выполнения данной работы на основе различных источников были повышены знания в области ООП и программирования на С#.</w:t>
      </w:r>
    </w:p>
    <w:p w:rsidR="00000000" w:rsidDel="00000000" w:rsidP="00000000" w:rsidRDefault="00000000" w:rsidRPr="00000000" w14:paraId="0000018A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Все поставленные ранее задачи по курсовому проекту были успешно выполнены.</w:t>
      </w:r>
    </w:p>
    <w:p w:rsidR="00000000" w:rsidDel="00000000" w:rsidP="00000000" w:rsidRDefault="00000000" w:rsidRPr="00000000" w14:paraId="0000018B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Написанная программа соответствует заявленным требованиям задания на курсовую работу и успешно прошла тестирование.</w:t>
      </w:r>
    </w:p>
    <w:p w:rsidR="00000000" w:rsidDel="00000000" w:rsidP="00000000" w:rsidRDefault="00000000" w:rsidRPr="00000000" w14:paraId="0000018C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Электронный ресурс: https://ru.wikipedia.org/wiki/Теория_графов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Электронный ресурс: https://school-science.ru/4/7/33615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Иан Грэхем. Объектно-ориентированные методы. Принципы и практика = Object-Oriented Methods: Principles &amp; Practice. — 3-е изд. — М.: «Вильямс», 2004. — С. 880. — ISBN 0-201-61913-X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Электронный ресурс: https://www.youtube.com/user/admshwan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1C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UML-диаграмма классов</w:t>
      </w:r>
    </w:p>
    <w:p w:rsidR="00000000" w:rsidDel="00000000" w:rsidP="00000000" w:rsidRDefault="00000000" w:rsidRPr="00000000" w14:paraId="000001C8">
      <w:pPr>
        <w:ind w:left="-426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40425" cy="3544326"/>
            <wp:effectExtent b="0" l="0" r="0" t="0"/>
            <wp:docPr id="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9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B</w:t>
      </w:r>
    </w:p>
    <w:p w:rsidR="00000000" w:rsidDel="00000000" w:rsidP="00000000" w:rsidRDefault="00000000" w:rsidRPr="00000000" w14:paraId="000001D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Фрагмент исходного кода приложения</w:t>
      </w:r>
    </w:p>
    <w:p w:rsidR="00000000" w:rsidDel="00000000" w:rsidP="00000000" w:rsidRDefault="00000000" w:rsidRPr="00000000" w14:paraId="000001D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1D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System.Windows;</w:t>
      </w:r>
    </w:p>
    <w:p w:rsidR="00000000" w:rsidDel="00000000" w:rsidP="00000000" w:rsidRDefault="00000000" w:rsidRPr="00000000" w14:paraId="000001E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System.Windows.Controls;</w:t>
      </w:r>
    </w:p>
    <w:p w:rsidR="00000000" w:rsidDel="00000000" w:rsidP="00000000" w:rsidRDefault="00000000" w:rsidRPr="00000000" w14:paraId="000001E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namespace Graph</w:t>
      </w:r>
    </w:p>
    <w:p w:rsidR="00000000" w:rsidDel="00000000" w:rsidP="00000000" w:rsidRDefault="00000000" w:rsidRPr="00000000" w14:paraId="000001E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class MainGraph</w:t>
      </w:r>
    </w:p>
    <w:p w:rsidR="00000000" w:rsidDel="00000000" w:rsidP="00000000" w:rsidRDefault="00000000" w:rsidRPr="00000000" w14:paraId="000001E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//индексы для ID</w:t>
      </w:r>
    </w:p>
    <w:p w:rsidR="00000000" w:rsidDel="00000000" w:rsidP="00000000" w:rsidRDefault="00000000" w:rsidRPr="00000000" w14:paraId="000001E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private int countVertex = 0;</w:t>
      </w:r>
    </w:p>
    <w:p w:rsidR="00000000" w:rsidDel="00000000" w:rsidP="00000000" w:rsidRDefault="00000000" w:rsidRPr="00000000" w14:paraId="000001E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private int currentCountVertex = 0;</w:t>
      </w:r>
    </w:p>
    <w:p w:rsidR="00000000" w:rsidDel="00000000" w:rsidP="00000000" w:rsidRDefault="00000000" w:rsidRPr="00000000" w14:paraId="000001E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private int countEdge = 0;</w:t>
      </w:r>
    </w:p>
    <w:p w:rsidR="00000000" w:rsidDel="00000000" w:rsidP="00000000" w:rsidRDefault="00000000" w:rsidRPr="00000000" w14:paraId="000001E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private int currentCountEdge = 0;</w:t>
      </w:r>
    </w:p>
    <w:p w:rsidR="00000000" w:rsidDel="00000000" w:rsidP="00000000" w:rsidRDefault="00000000" w:rsidRPr="00000000" w14:paraId="000001E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//спики для вершин и рёбер</w:t>
      </w:r>
    </w:p>
    <w:p w:rsidR="00000000" w:rsidDel="00000000" w:rsidP="00000000" w:rsidRDefault="00000000" w:rsidRPr="00000000" w14:paraId="000001E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private List&lt;Vertex&gt; Vertexes = new List&lt;Vertex&gt;();</w:t>
      </w:r>
    </w:p>
    <w:p w:rsidR="00000000" w:rsidDel="00000000" w:rsidP="00000000" w:rsidRDefault="00000000" w:rsidRPr="00000000" w14:paraId="000001E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private List&lt;Edge&gt; Edges = new List&lt;Edge&gt;();</w:t>
      </w:r>
    </w:p>
    <w:p w:rsidR="00000000" w:rsidDel="00000000" w:rsidP="00000000" w:rsidRDefault="00000000" w:rsidRPr="00000000" w14:paraId="000001E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List&lt;Vertex&gt; GetVertexes() { return Vertexes; }</w:t>
      </w:r>
    </w:p>
    <w:p w:rsidR="00000000" w:rsidDel="00000000" w:rsidP="00000000" w:rsidRDefault="00000000" w:rsidRPr="00000000" w14:paraId="000001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List&lt;Edge&gt; GetEdge() { return Edges; }</w:t>
      </w:r>
    </w:p>
    <w:p w:rsidR="00000000" w:rsidDel="00000000" w:rsidP="00000000" w:rsidRDefault="00000000" w:rsidRPr="00000000" w14:paraId="000001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Vertex SearchVertex(int ID)</w:t>
      </w:r>
    </w:p>
    <w:p w:rsidR="00000000" w:rsidDel="00000000" w:rsidP="00000000" w:rsidRDefault="00000000" w:rsidRPr="00000000" w14:paraId="000001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foreach(var vert in Vertexes)</w:t>
      </w:r>
    </w:p>
    <w:p w:rsidR="00000000" w:rsidDel="00000000" w:rsidP="00000000" w:rsidRDefault="00000000" w:rsidRPr="00000000" w14:paraId="000001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(vert.GetID() == ID)</w:t>
      </w:r>
    </w:p>
    <w:p w:rsidR="00000000" w:rsidDel="00000000" w:rsidP="00000000" w:rsidRDefault="00000000" w:rsidRPr="00000000" w14:paraId="000001F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return vert;</w:t>
      </w:r>
    </w:p>
    <w:p w:rsidR="00000000" w:rsidDel="00000000" w:rsidP="00000000" w:rsidRDefault="00000000" w:rsidRPr="00000000" w14:paraId="000001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null;</w:t>
      </w:r>
    </w:p>
    <w:p w:rsidR="00000000" w:rsidDel="00000000" w:rsidP="00000000" w:rsidRDefault="00000000" w:rsidRPr="00000000" w14:paraId="000001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private Canvas canvas;</w:t>
      </w:r>
    </w:p>
    <w:p w:rsidR="00000000" w:rsidDel="00000000" w:rsidP="00000000" w:rsidRDefault="00000000" w:rsidRPr="00000000" w14:paraId="000001F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PrintMatrix pM = new PrintMatrix();</w:t>
      </w:r>
    </w:p>
    <w:p w:rsidR="00000000" w:rsidDel="00000000" w:rsidP="00000000" w:rsidRDefault="00000000" w:rsidRPr="00000000" w14:paraId="000001F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PageInformationAboutGraph pInfo;</w:t>
      </w:r>
    </w:p>
    <w:p w:rsidR="00000000" w:rsidDel="00000000" w:rsidP="00000000" w:rsidRDefault="00000000" w:rsidRPr="00000000" w14:paraId="000001F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MainGraph(Canvas c, PageInformationAboutGraph pageInfo)</w:t>
      </w:r>
    </w:p>
    <w:p w:rsidR="00000000" w:rsidDel="00000000" w:rsidP="00000000" w:rsidRDefault="00000000" w:rsidRPr="00000000" w14:paraId="000002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canvas = c;</w:t>
      </w:r>
    </w:p>
    <w:p w:rsidR="00000000" w:rsidDel="00000000" w:rsidP="00000000" w:rsidRDefault="00000000" w:rsidRPr="00000000" w14:paraId="000002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pInfo = pageInfo;</w:t>
      </w:r>
    </w:p>
    <w:p w:rsidR="00000000" w:rsidDel="00000000" w:rsidP="00000000" w:rsidRDefault="00000000" w:rsidRPr="00000000" w14:paraId="000002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#region Add/Remove</w:t>
      </w:r>
    </w:p>
    <w:p w:rsidR="00000000" w:rsidDel="00000000" w:rsidP="00000000" w:rsidRDefault="00000000" w:rsidRPr="00000000" w14:paraId="000002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#region Add/Remove Vertex</w:t>
      </w:r>
    </w:p>
    <w:p w:rsidR="00000000" w:rsidDel="00000000" w:rsidP="00000000" w:rsidRDefault="00000000" w:rsidRPr="00000000" w14:paraId="000002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void AddVertex(Point click)</w:t>
      </w:r>
    </w:p>
    <w:p w:rsidR="00000000" w:rsidDel="00000000" w:rsidP="00000000" w:rsidRDefault="00000000" w:rsidRPr="00000000" w14:paraId="000002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(PushOnVertex(click) == null)</w:t>
      </w:r>
    </w:p>
    <w:p w:rsidR="00000000" w:rsidDel="00000000" w:rsidP="00000000" w:rsidRDefault="00000000" w:rsidRPr="00000000" w14:paraId="000002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(currentCountVertex == 0)</w:t>
      </w:r>
    </w:p>
    <w:p w:rsidR="00000000" w:rsidDel="00000000" w:rsidP="00000000" w:rsidRDefault="00000000" w:rsidRPr="00000000" w14:paraId="000002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countVertex = 0;</w:t>
      </w:r>
    </w:p>
    <w:p w:rsidR="00000000" w:rsidDel="00000000" w:rsidP="00000000" w:rsidRDefault="00000000" w:rsidRPr="00000000" w14:paraId="000002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++currentCountVertex;</w:t>
      </w:r>
    </w:p>
    <w:p w:rsidR="00000000" w:rsidDel="00000000" w:rsidP="00000000" w:rsidRDefault="00000000" w:rsidRPr="00000000" w14:paraId="000002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Vertex vertex = new Vertex(click, ++countVertex, canvas);</w:t>
      </w:r>
    </w:p>
    <w:p w:rsidR="00000000" w:rsidDel="00000000" w:rsidP="00000000" w:rsidRDefault="00000000" w:rsidRPr="00000000" w14:paraId="000002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Vertexes.Add(vertex);</w:t>
      </w:r>
    </w:p>
    <w:p w:rsidR="00000000" w:rsidDel="00000000" w:rsidP="00000000" w:rsidRDefault="00000000" w:rsidRPr="00000000" w14:paraId="000002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vertex.Draw();</w:t>
      </w:r>
    </w:p>
    <w:p w:rsidR="00000000" w:rsidDel="00000000" w:rsidP="00000000" w:rsidRDefault="00000000" w:rsidRPr="00000000" w14:paraId="000002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printMatrixs();</w:t>
      </w:r>
    </w:p>
    <w:p w:rsidR="00000000" w:rsidDel="00000000" w:rsidP="00000000" w:rsidRDefault="00000000" w:rsidRPr="00000000" w14:paraId="000002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void RemoveVertex(Point click)</w:t>
      </w:r>
    </w:p>
    <w:p w:rsidR="00000000" w:rsidDel="00000000" w:rsidP="00000000" w:rsidRDefault="00000000" w:rsidRPr="00000000" w14:paraId="000002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Vertex tVertex = PushOnVertex(click);</w:t>
      </w:r>
    </w:p>
    <w:p w:rsidR="00000000" w:rsidDel="00000000" w:rsidP="00000000" w:rsidRDefault="00000000" w:rsidRPr="00000000" w14:paraId="000002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(tVertex != null)</w:t>
      </w:r>
    </w:p>
    <w:p w:rsidR="00000000" w:rsidDel="00000000" w:rsidP="00000000" w:rsidRDefault="00000000" w:rsidRPr="00000000" w14:paraId="000002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--currentCountVertex;</w:t>
      </w:r>
    </w:p>
    <w:p w:rsidR="00000000" w:rsidDel="00000000" w:rsidP="00000000" w:rsidRDefault="00000000" w:rsidRPr="00000000" w14:paraId="000002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(tVertex.GetID() == countVertex)</w:t>
      </w:r>
    </w:p>
    <w:p w:rsidR="00000000" w:rsidDel="00000000" w:rsidP="00000000" w:rsidRDefault="00000000" w:rsidRPr="00000000" w14:paraId="000002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--countVertex;</w:t>
      </w:r>
    </w:p>
    <w:p w:rsidR="00000000" w:rsidDel="00000000" w:rsidP="00000000" w:rsidRDefault="00000000" w:rsidRPr="00000000" w14:paraId="000002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Vertexes.Remove(tVertex);</w:t>
      </w:r>
    </w:p>
    <w:p w:rsidR="00000000" w:rsidDel="00000000" w:rsidP="00000000" w:rsidRDefault="00000000" w:rsidRPr="00000000" w14:paraId="000002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List&lt;Edge&gt; tlEdge = new List&lt;Edge&gt;();</w:t>
      </w:r>
    </w:p>
    <w:p w:rsidR="00000000" w:rsidDel="00000000" w:rsidP="00000000" w:rsidRDefault="00000000" w:rsidRPr="00000000" w14:paraId="000002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foreach (var edge in Edges)</w:t>
      </w:r>
    </w:p>
    <w:p w:rsidR="00000000" w:rsidDel="00000000" w:rsidP="00000000" w:rsidRDefault="00000000" w:rsidRPr="00000000" w14:paraId="000002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(!edge.GetFrom().Equality(tVertex) &amp;&amp; !edge.GetTo().Equality(tVertex))</w:t>
      </w:r>
    </w:p>
    <w:p w:rsidR="00000000" w:rsidDel="00000000" w:rsidP="00000000" w:rsidRDefault="00000000" w:rsidRPr="00000000" w14:paraId="000002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tlEdge.Add(edge);</w:t>
      </w:r>
    </w:p>
    <w:p w:rsidR="00000000" w:rsidDel="00000000" w:rsidP="00000000" w:rsidRDefault="00000000" w:rsidRPr="00000000" w14:paraId="000002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Edges = tlEdge;</w:t>
      </w:r>
    </w:p>
    <w:p w:rsidR="00000000" w:rsidDel="00000000" w:rsidP="00000000" w:rsidRDefault="00000000" w:rsidRPr="00000000" w14:paraId="000002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DrawGraph();</w:t>
      </w:r>
    </w:p>
    <w:p w:rsidR="00000000" w:rsidDel="00000000" w:rsidP="00000000" w:rsidRDefault="00000000" w:rsidRPr="00000000" w14:paraId="000002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printMatrixs();</w:t>
      </w:r>
    </w:p>
    <w:p w:rsidR="00000000" w:rsidDel="00000000" w:rsidP="00000000" w:rsidRDefault="00000000" w:rsidRPr="00000000" w14:paraId="000002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2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#region Add/Remove Edge</w:t>
      </w:r>
    </w:p>
    <w:p w:rsidR="00000000" w:rsidDel="00000000" w:rsidP="00000000" w:rsidRDefault="00000000" w:rsidRPr="00000000" w14:paraId="000002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void AddEdge(Vertex from, Vertex to, int weight = 1)</w:t>
      </w:r>
    </w:p>
    <w:p w:rsidR="00000000" w:rsidDel="00000000" w:rsidP="00000000" w:rsidRDefault="00000000" w:rsidRPr="00000000" w14:paraId="000002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(currentCountEdge == 0)</w:t>
      </w:r>
    </w:p>
    <w:p w:rsidR="00000000" w:rsidDel="00000000" w:rsidP="00000000" w:rsidRDefault="00000000" w:rsidRPr="00000000" w14:paraId="000002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countEdge = 0;</w:t>
      </w:r>
    </w:p>
    <w:p w:rsidR="00000000" w:rsidDel="00000000" w:rsidP="00000000" w:rsidRDefault="00000000" w:rsidRPr="00000000" w14:paraId="000002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++currentCountEdge;</w:t>
      </w:r>
    </w:p>
    <w:p w:rsidR="00000000" w:rsidDel="00000000" w:rsidP="00000000" w:rsidRDefault="00000000" w:rsidRPr="00000000" w14:paraId="000002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Edge tEdge = new Edge(from, to, ++countEdge, canvas, weight);</w:t>
      </w:r>
    </w:p>
    <w:p w:rsidR="00000000" w:rsidDel="00000000" w:rsidP="00000000" w:rsidRDefault="00000000" w:rsidRPr="00000000" w14:paraId="000002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Edges.Add(tEdge);</w:t>
      </w:r>
    </w:p>
    <w:p w:rsidR="00000000" w:rsidDel="00000000" w:rsidP="00000000" w:rsidRDefault="00000000" w:rsidRPr="00000000" w14:paraId="000002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DrawGraph();</w:t>
      </w:r>
    </w:p>
    <w:p w:rsidR="00000000" w:rsidDel="00000000" w:rsidP="00000000" w:rsidRDefault="00000000" w:rsidRPr="00000000" w14:paraId="0000023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printMatrixs();</w:t>
      </w:r>
    </w:p>
    <w:p w:rsidR="00000000" w:rsidDel="00000000" w:rsidP="00000000" w:rsidRDefault="00000000" w:rsidRPr="00000000" w14:paraId="0000023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void RemoveEdge(Edge edge)</w:t>
      </w:r>
    </w:p>
    <w:p w:rsidR="00000000" w:rsidDel="00000000" w:rsidP="00000000" w:rsidRDefault="00000000" w:rsidRPr="00000000" w14:paraId="000002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--currentCountEdge;</w:t>
      </w:r>
    </w:p>
    <w:p w:rsidR="00000000" w:rsidDel="00000000" w:rsidP="00000000" w:rsidRDefault="00000000" w:rsidRPr="00000000" w14:paraId="000002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(edge.GetID() == countEdge)</w:t>
      </w:r>
    </w:p>
    <w:p w:rsidR="00000000" w:rsidDel="00000000" w:rsidP="00000000" w:rsidRDefault="00000000" w:rsidRPr="00000000" w14:paraId="000002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--countEdge;</w:t>
      </w:r>
    </w:p>
    <w:p w:rsidR="00000000" w:rsidDel="00000000" w:rsidP="00000000" w:rsidRDefault="00000000" w:rsidRPr="00000000" w14:paraId="000002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Edges.Remove(edge);</w:t>
      </w:r>
    </w:p>
    <w:p w:rsidR="00000000" w:rsidDel="00000000" w:rsidP="00000000" w:rsidRDefault="00000000" w:rsidRPr="00000000" w14:paraId="000002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DrawGraph();</w:t>
      </w:r>
    </w:p>
    <w:p w:rsidR="00000000" w:rsidDel="00000000" w:rsidP="00000000" w:rsidRDefault="00000000" w:rsidRPr="00000000" w14:paraId="0000023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printMatrixs();</w:t>
      </w:r>
    </w:p>
    <w:p w:rsidR="00000000" w:rsidDel="00000000" w:rsidP="00000000" w:rsidRDefault="00000000" w:rsidRPr="00000000" w14:paraId="000002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//удаление рёбер при неориентированном графе из ориентированного</w:t>
      </w:r>
    </w:p>
    <w:p w:rsidR="00000000" w:rsidDel="00000000" w:rsidP="00000000" w:rsidRDefault="00000000" w:rsidRPr="00000000" w14:paraId="000002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void RemoveRepeatingEdge(bool orient)</w:t>
      </w:r>
    </w:p>
    <w:p w:rsidR="00000000" w:rsidDel="00000000" w:rsidP="00000000" w:rsidRDefault="00000000" w:rsidRPr="00000000" w14:paraId="000002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(!orient)</w:t>
      </w:r>
    </w:p>
    <w:p w:rsidR="00000000" w:rsidDel="00000000" w:rsidP="00000000" w:rsidRDefault="00000000" w:rsidRPr="00000000" w14:paraId="0000024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var newEdges = new List&lt;Edge&gt;();</w:t>
      </w:r>
    </w:p>
    <w:p w:rsidR="00000000" w:rsidDel="00000000" w:rsidP="00000000" w:rsidRDefault="00000000" w:rsidRPr="00000000" w14:paraId="0000024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bool flag = false;</w:t>
      </w:r>
    </w:p>
    <w:p w:rsidR="00000000" w:rsidDel="00000000" w:rsidP="00000000" w:rsidRDefault="00000000" w:rsidRPr="00000000" w14:paraId="000002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foreach (var e1 in Edges)</w:t>
      </w:r>
    </w:p>
    <w:p w:rsidR="00000000" w:rsidDel="00000000" w:rsidP="00000000" w:rsidRDefault="00000000" w:rsidRPr="00000000" w14:paraId="0000024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4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flag = false;</w:t>
      </w:r>
    </w:p>
    <w:p w:rsidR="00000000" w:rsidDel="00000000" w:rsidP="00000000" w:rsidRDefault="00000000" w:rsidRPr="00000000" w14:paraId="0000024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foreach (Edge e2 in newEdges)</w:t>
      </w:r>
    </w:p>
    <w:p w:rsidR="00000000" w:rsidDel="00000000" w:rsidP="00000000" w:rsidRDefault="00000000" w:rsidRPr="00000000" w14:paraId="000002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if (e1.GetFrom().Equality(e2.GetTo()) &amp;&amp; e1.GetTo().Equality(e2.GetFrom()))</w:t>
      </w:r>
    </w:p>
    <w:p w:rsidR="00000000" w:rsidDel="00000000" w:rsidP="00000000" w:rsidRDefault="00000000" w:rsidRPr="00000000" w14:paraId="000002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flag = true;</w:t>
      </w:r>
    </w:p>
    <w:p w:rsidR="00000000" w:rsidDel="00000000" w:rsidP="00000000" w:rsidRDefault="00000000" w:rsidRPr="00000000" w14:paraId="000002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(!flag)</w:t>
      </w:r>
    </w:p>
    <w:p w:rsidR="00000000" w:rsidDel="00000000" w:rsidP="00000000" w:rsidRDefault="00000000" w:rsidRPr="00000000" w14:paraId="0000024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newEdges.Add(e1);</w:t>
      </w:r>
    </w:p>
    <w:p w:rsidR="00000000" w:rsidDel="00000000" w:rsidP="00000000" w:rsidRDefault="00000000" w:rsidRPr="00000000" w14:paraId="0000025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Edges = newEdges;</w:t>
      </w:r>
    </w:p>
    <w:p w:rsidR="00000000" w:rsidDel="00000000" w:rsidP="00000000" w:rsidRDefault="00000000" w:rsidRPr="00000000" w14:paraId="0000025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2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25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#region Matrix</w:t>
      </w:r>
    </w:p>
    <w:p w:rsidR="00000000" w:rsidDel="00000000" w:rsidP="00000000" w:rsidRDefault="00000000" w:rsidRPr="00000000" w14:paraId="0000025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//матрица смежности - вершины вершины</w:t>
      </w:r>
    </w:p>
    <w:p w:rsidR="00000000" w:rsidDel="00000000" w:rsidP="00000000" w:rsidRDefault="00000000" w:rsidRPr="00000000" w14:paraId="000002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int[,] GetMatrixAdjacency(bool orient)</w:t>
      </w:r>
    </w:p>
    <w:p w:rsidR="00000000" w:rsidDel="00000000" w:rsidP="00000000" w:rsidRDefault="00000000" w:rsidRPr="00000000" w14:paraId="0000025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var matrix = new int[Vertexes.Count + 1, Vertexes.Count + 1];</w:t>
      </w:r>
    </w:p>
    <w:p w:rsidR="00000000" w:rsidDel="00000000" w:rsidP="00000000" w:rsidRDefault="00000000" w:rsidRPr="00000000" w14:paraId="0000025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 + 1; i++)</w:t>
      </w:r>
    </w:p>
    <w:p w:rsidR="00000000" w:rsidDel="00000000" w:rsidP="00000000" w:rsidRDefault="00000000" w:rsidRPr="00000000" w14:paraId="0000025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5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 (int j = 0; j &lt; Vertexes.Count + 1; j++)</w:t>
      </w:r>
    </w:p>
    <w:p w:rsidR="00000000" w:rsidDel="00000000" w:rsidP="00000000" w:rsidRDefault="00000000" w:rsidRPr="00000000" w14:paraId="000002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6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matrix[i, j] = 0;</w:t>
      </w:r>
    </w:p>
    <w:p w:rsidR="00000000" w:rsidDel="00000000" w:rsidP="00000000" w:rsidRDefault="00000000" w:rsidRPr="00000000" w14:paraId="0000026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Vertexes.Count; i++)</w:t>
      </w:r>
    </w:p>
    <w:p w:rsidR="00000000" w:rsidDel="00000000" w:rsidP="00000000" w:rsidRDefault="00000000" w:rsidRPr="00000000" w14:paraId="0000026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6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matrix[0, i + 1] = Vertexes[i].GetID();</w:t>
      </w:r>
    </w:p>
    <w:p w:rsidR="00000000" w:rsidDel="00000000" w:rsidP="00000000" w:rsidRDefault="00000000" w:rsidRPr="00000000" w14:paraId="0000026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Vertexes.Count; i++)</w:t>
      </w:r>
    </w:p>
    <w:p w:rsidR="00000000" w:rsidDel="00000000" w:rsidP="00000000" w:rsidRDefault="00000000" w:rsidRPr="00000000" w14:paraId="000002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6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matrix[i + 1, 0] = Vertexes[i].GetID();</w:t>
      </w:r>
    </w:p>
    <w:p w:rsidR="00000000" w:rsidDel="00000000" w:rsidP="00000000" w:rsidRDefault="00000000" w:rsidRPr="00000000" w14:paraId="0000026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 (var edge in Edges)</w:t>
      </w:r>
    </w:p>
    <w:p w:rsidR="00000000" w:rsidDel="00000000" w:rsidP="00000000" w:rsidRDefault="00000000" w:rsidRPr="00000000" w14:paraId="0000027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7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var row = Vertexes.IndexOf(edge.GetFrom()) + 1;</w:t>
      </w:r>
    </w:p>
    <w:p w:rsidR="00000000" w:rsidDel="00000000" w:rsidP="00000000" w:rsidRDefault="00000000" w:rsidRPr="00000000" w14:paraId="0000027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var column = Vertexes.IndexOf(edge.GetTo()) + 1;</w:t>
      </w:r>
    </w:p>
    <w:p w:rsidR="00000000" w:rsidDel="00000000" w:rsidP="00000000" w:rsidRDefault="00000000" w:rsidRPr="00000000" w14:paraId="0000027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matrix[row, column] = 1;</w:t>
      </w:r>
    </w:p>
    <w:p w:rsidR="00000000" w:rsidDel="00000000" w:rsidP="00000000" w:rsidRDefault="00000000" w:rsidRPr="00000000" w14:paraId="0000027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(!orient)</w:t>
      </w:r>
    </w:p>
    <w:p w:rsidR="00000000" w:rsidDel="00000000" w:rsidP="00000000" w:rsidRDefault="00000000" w:rsidRPr="00000000" w14:paraId="0000027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matrix[column, row] = 1;</w:t>
      </w:r>
    </w:p>
    <w:p w:rsidR="00000000" w:rsidDel="00000000" w:rsidP="00000000" w:rsidRDefault="00000000" w:rsidRPr="00000000" w14:paraId="0000027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matrix;</w:t>
      </w:r>
    </w:p>
    <w:p w:rsidR="00000000" w:rsidDel="00000000" w:rsidP="00000000" w:rsidRDefault="00000000" w:rsidRPr="00000000" w14:paraId="0000027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//матриц инциденстности - ребра вершины</w:t>
      </w:r>
    </w:p>
    <w:p w:rsidR="00000000" w:rsidDel="00000000" w:rsidP="00000000" w:rsidRDefault="00000000" w:rsidRPr="00000000" w14:paraId="0000027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int[,] GetMatrixIncidence(bool orient)</w:t>
      </w:r>
    </w:p>
    <w:p w:rsidR="00000000" w:rsidDel="00000000" w:rsidP="00000000" w:rsidRDefault="00000000" w:rsidRPr="00000000" w14:paraId="0000027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var matrix = new int[Vertexes.Count + 1, Edges.Count + 1];</w:t>
      </w:r>
    </w:p>
    <w:p w:rsidR="00000000" w:rsidDel="00000000" w:rsidP="00000000" w:rsidRDefault="00000000" w:rsidRPr="00000000" w14:paraId="0000027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 + 1; i++)</w:t>
      </w:r>
    </w:p>
    <w:p w:rsidR="00000000" w:rsidDel="00000000" w:rsidP="00000000" w:rsidRDefault="00000000" w:rsidRPr="00000000" w14:paraId="0000028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8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 (int j = 0; j &lt; Edges.Count + 1; j++)</w:t>
      </w:r>
    </w:p>
    <w:p w:rsidR="00000000" w:rsidDel="00000000" w:rsidP="00000000" w:rsidRDefault="00000000" w:rsidRPr="00000000" w14:paraId="0000028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8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matrix[i, j] = 0;</w:t>
      </w:r>
    </w:p>
    <w:p w:rsidR="00000000" w:rsidDel="00000000" w:rsidP="00000000" w:rsidRDefault="00000000" w:rsidRPr="00000000" w14:paraId="0000028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28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Edges.Count; i++)</w:t>
      </w:r>
    </w:p>
    <w:p w:rsidR="00000000" w:rsidDel="00000000" w:rsidP="00000000" w:rsidRDefault="00000000" w:rsidRPr="00000000" w14:paraId="0000028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8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matrix[0, i + 1] = Edges[i].GetID();</w:t>
      </w:r>
    </w:p>
    <w:p w:rsidR="00000000" w:rsidDel="00000000" w:rsidP="00000000" w:rsidRDefault="00000000" w:rsidRPr="00000000" w14:paraId="0000028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Vertexes.Count; i++)</w:t>
      </w:r>
    </w:p>
    <w:p w:rsidR="00000000" w:rsidDel="00000000" w:rsidP="00000000" w:rsidRDefault="00000000" w:rsidRPr="00000000" w14:paraId="0000028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8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matrix[i + 1, 0] = Vertexes[i].GetID();</w:t>
      </w:r>
    </w:p>
    <w:p w:rsidR="00000000" w:rsidDel="00000000" w:rsidP="00000000" w:rsidRDefault="00000000" w:rsidRPr="00000000" w14:paraId="0000028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//заполнение путями</w:t>
      </w:r>
    </w:p>
    <w:p w:rsidR="00000000" w:rsidDel="00000000" w:rsidP="00000000" w:rsidRDefault="00000000" w:rsidRPr="00000000" w14:paraId="0000029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Edges.Count; i++)</w:t>
      </w:r>
    </w:p>
    <w:p w:rsidR="00000000" w:rsidDel="00000000" w:rsidP="00000000" w:rsidRDefault="00000000" w:rsidRPr="00000000" w14:paraId="0000029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9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var column = i + 1;</w:t>
      </w:r>
    </w:p>
    <w:p w:rsidR="00000000" w:rsidDel="00000000" w:rsidP="00000000" w:rsidRDefault="00000000" w:rsidRPr="00000000" w14:paraId="0000029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var rowFrom = Vertexes.IndexOf(Edges[i].GetFrom()) + 1;</w:t>
      </w:r>
    </w:p>
    <w:p w:rsidR="00000000" w:rsidDel="00000000" w:rsidP="00000000" w:rsidRDefault="00000000" w:rsidRPr="00000000" w14:paraId="0000029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var rowTo = Vertexes.IndexOf(Edges[i].GetTo()) + 1;</w:t>
      </w:r>
    </w:p>
    <w:p w:rsidR="00000000" w:rsidDel="00000000" w:rsidP="00000000" w:rsidRDefault="00000000" w:rsidRPr="00000000" w14:paraId="0000029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matrix[rowFrom, column] = 1;</w:t>
      </w:r>
    </w:p>
    <w:p w:rsidR="00000000" w:rsidDel="00000000" w:rsidP="00000000" w:rsidRDefault="00000000" w:rsidRPr="00000000" w14:paraId="0000029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(orient)</w:t>
      </w:r>
    </w:p>
    <w:p w:rsidR="00000000" w:rsidDel="00000000" w:rsidP="00000000" w:rsidRDefault="00000000" w:rsidRPr="00000000" w14:paraId="0000029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matrix[rowTo, column] = -1;</w:t>
      </w:r>
    </w:p>
    <w:p w:rsidR="00000000" w:rsidDel="00000000" w:rsidP="00000000" w:rsidRDefault="00000000" w:rsidRPr="00000000" w14:paraId="0000029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29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matrix[rowTo, column] = 1;</w:t>
      </w:r>
    </w:p>
    <w:p w:rsidR="00000000" w:rsidDel="00000000" w:rsidP="00000000" w:rsidRDefault="00000000" w:rsidRPr="00000000" w14:paraId="0000029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matrix;</w:t>
      </w:r>
    </w:p>
    <w:p w:rsidR="00000000" w:rsidDel="00000000" w:rsidP="00000000" w:rsidRDefault="00000000" w:rsidRPr="00000000" w14:paraId="0000029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//матриц весов - ребра вершины</w:t>
      </w:r>
    </w:p>
    <w:p w:rsidR="00000000" w:rsidDel="00000000" w:rsidP="00000000" w:rsidRDefault="00000000" w:rsidRPr="00000000" w14:paraId="000002A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int[,] GetMatrixWeight(bool orient, bool weighted)</w:t>
      </w:r>
    </w:p>
    <w:p w:rsidR="00000000" w:rsidDel="00000000" w:rsidP="00000000" w:rsidRDefault="00000000" w:rsidRPr="00000000" w14:paraId="000002A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var matrix = new int[Vertexes.Count + 1, Vertexes.Count + 1];</w:t>
      </w:r>
    </w:p>
    <w:p w:rsidR="00000000" w:rsidDel="00000000" w:rsidP="00000000" w:rsidRDefault="00000000" w:rsidRPr="00000000" w14:paraId="000002A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//заполнение 0</w:t>
      </w:r>
    </w:p>
    <w:p w:rsidR="00000000" w:rsidDel="00000000" w:rsidP="00000000" w:rsidRDefault="00000000" w:rsidRPr="00000000" w14:paraId="000002A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 + 1; i++)</w:t>
      </w:r>
    </w:p>
    <w:p w:rsidR="00000000" w:rsidDel="00000000" w:rsidP="00000000" w:rsidRDefault="00000000" w:rsidRPr="00000000" w14:paraId="000002A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A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 (int j = 0; j &lt; Vertexes.Count + 1; j++)</w:t>
      </w:r>
    </w:p>
    <w:p w:rsidR="00000000" w:rsidDel="00000000" w:rsidP="00000000" w:rsidRDefault="00000000" w:rsidRPr="00000000" w14:paraId="000002A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A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matrix[i, j] = 0;</w:t>
      </w:r>
    </w:p>
    <w:p w:rsidR="00000000" w:rsidDel="00000000" w:rsidP="00000000" w:rsidRDefault="00000000" w:rsidRPr="00000000" w14:paraId="000002A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Vertexes.Count; i++)</w:t>
      </w:r>
    </w:p>
    <w:p w:rsidR="00000000" w:rsidDel="00000000" w:rsidP="00000000" w:rsidRDefault="00000000" w:rsidRPr="00000000" w14:paraId="000002A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A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matrix[0, i + 1] = Vertexes[i].GetID();</w:t>
      </w:r>
    </w:p>
    <w:p w:rsidR="00000000" w:rsidDel="00000000" w:rsidP="00000000" w:rsidRDefault="00000000" w:rsidRPr="00000000" w14:paraId="000002B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 (int i = 0; i &lt; Vertexes.Count; i++)</w:t>
      </w:r>
    </w:p>
    <w:p w:rsidR="00000000" w:rsidDel="00000000" w:rsidP="00000000" w:rsidRDefault="00000000" w:rsidRPr="00000000" w14:paraId="000002B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B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matrix[i + 1, 0] = Vertexes[i].GetID();</w:t>
      </w:r>
    </w:p>
    <w:p w:rsidR="00000000" w:rsidDel="00000000" w:rsidP="00000000" w:rsidRDefault="00000000" w:rsidRPr="00000000" w14:paraId="000002B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//заполнение весами</w:t>
      </w:r>
    </w:p>
    <w:p w:rsidR="00000000" w:rsidDel="00000000" w:rsidP="00000000" w:rsidRDefault="00000000" w:rsidRPr="00000000" w14:paraId="000002B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(!weighted)</w:t>
      </w:r>
    </w:p>
    <w:p w:rsidR="00000000" w:rsidDel="00000000" w:rsidP="00000000" w:rsidRDefault="00000000" w:rsidRPr="00000000" w14:paraId="000002B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matrix;</w:t>
      </w:r>
    </w:p>
    <w:p w:rsidR="00000000" w:rsidDel="00000000" w:rsidP="00000000" w:rsidRDefault="00000000" w:rsidRPr="00000000" w14:paraId="000002B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2B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B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foreach (var edge in Edges)</w:t>
      </w:r>
    </w:p>
    <w:p w:rsidR="00000000" w:rsidDel="00000000" w:rsidP="00000000" w:rsidRDefault="00000000" w:rsidRPr="00000000" w14:paraId="000002B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B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var row = Vertexes.IndexOf(edge.GetFrom()) + 1;</w:t>
      </w:r>
    </w:p>
    <w:p w:rsidR="00000000" w:rsidDel="00000000" w:rsidP="00000000" w:rsidRDefault="00000000" w:rsidRPr="00000000" w14:paraId="000002B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var column = Vertexes.IndexOf(edge.GetTo()) + 1;</w:t>
      </w:r>
    </w:p>
    <w:p w:rsidR="00000000" w:rsidDel="00000000" w:rsidP="00000000" w:rsidRDefault="00000000" w:rsidRPr="00000000" w14:paraId="000002B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matrix[row, column] = edge.GetWeight();</w:t>
      </w:r>
    </w:p>
    <w:p w:rsidR="00000000" w:rsidDel="00000000" w:rsidP="00000000" w:rsidRDefault="00000000" w:rsidRPr="00000000" w14:paraId="000002C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(!orient)</w:t>
      </w:r>
    </w:p>
    <w:p w:rsidR="00000000" w:rsidDel="00000000" w:rsidP="00000000" w:rsidRDefault="00000000" w:rsidRPr="00000000" w14:paraId="000002C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matrix[column, row] = edge.GetWeight();</w:t>
      </w:r>
    </w:p>
    <w:p w:rsidR="00000000" w:rsidDel="00000000" w:rsidP="00000000" w:rsidRDefault="00000000" w:rsidRPr="00000000" w14:paraId="000002C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matrix;</w:t>
      </w:r>
    </w:p>
    <w:p w:rsidR="00000000" w:rsidDel="00000000" w:rsidP="00000000" w:rsidRDefault="00000000" w:rsidRPr="00000000" w14:paraId="000002C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//список смежности</w:t>
      </w:r>
    </w:p>
    <w:p w:rsidR="00000000" w:rsidDel="00000000" w:rsidP="00000000" w:rsidRDefault="00000000" w:rsidRPr="00000000" w14:paraId="000002C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Dictionary&lt;int, List&lt;(int, int)&gt;&gt; GetListAdjacency(bool orient, bool weighted)</w:t>
      </w:r>
    </w:p>
    <w:p w:rsidR="00000000" w:rsidDel="00000000" w:rsidP="00000000" w:rsidRDefault="00000000" w:rsidRPr="00000000" w14:paraId="000002C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var listAdjancy = new Dictionary&lt;int, List&lt;(int, int)&gt;&gt;();</w:t>
      </w:r>
    </w:p>
    <w:p w:rsidR="00000000" w:rsidDel="00000000" w:rsidP="00000000" w:rsidRDefault="00000000" w:rsidRPr="00000000" w14:paraId="000002C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foreach(var vert in Vertexes)</w:t>
      </w:r>
    </w:p>
    <w:p w:rsidR="00000000" w:rsidDel="00000000" w:rsidP="00000000" w:rsidRDefault="00000000" w:rsidRPr="00000000" w14:paraId="000002C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listAdjancy.Add(vert.GetID(), new List&lt;(int, int)&gt;());</w:t>
      </w:r>
    </w:p>
    <w:p w:rsidR="00000000" w:rsidDel="00000000" w:rsidP="00000000" w:rsidRDefault="00000000" w:rsidRPr="00000000" w14:paraId="000002C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 (var vert in Vertexes)</w:t>
      </w:r>
    </w:p>
    <w:p w:rsidR="00000000" w:rsidDel="00000000" w:rsidP="00000000" w:rsidRDefault="00000000" w:rsidRPr="00000000" w14:paraId="000002C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D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foreach (var edge in Edges)</w:t>
      </w:r>
    </w:p>
    <w:p w:rsidR="00000000" w:rsidDel="00000000" w:rsidP="00000000" w:rsidRDefault="00000000" w:rsidRPr="00000000" w14:paraId="000002D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D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(edge.GetFrom().Equality(vert))</w:t>
      </w:r>
    </w:p>
    <w:p w:rsidR="00000000" w:rsidDel="00000000" w:rsidP="00000000" w:rsidRDefault="00000000" w:rsidRPr="00000000" w14:paraId="000002D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D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int weight = -1;</w:t>
      </w:r>
    </w:p>
    <w:p w:rsidR="00000000" w:rsidDel="00000000" w:rsidP="00000000" w:rsidRDefault="00000000" w:rsidRPr="00000000" w14:paraId="000002D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if (weighted)</w:t>
      </w:r>
    </w:p>
    <w:p w:rsidR="00000000" w:rsidDel="00000000" w:rsidP="00000000" w:rsidRDefault="00000000" w:rsidRPr="00000000" w14:paraId="000002D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weight = edge.GetWeight();</w:t>
      </w:r>
    </w:p>
    <w:p w:rsidR="00000000" w:rsidDel="00000000" w:rsidP="00000000" w:rsidRDefault="00000000" w:rsidRPr="00000000" w14:paraId="000002D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listAdjancy[vert.GetID()].Add((edge.GetTo().GetID(), weight));</w:t>
      </w:r>
    </w:p>
    <w:p w:rsidR="00000000" w:rsidDel="00000000" w:rsidP="00000000" w:rsidRDefault="00000000" w:rsidRPr="00000000" w14:paraId="000002D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if(!orient)</w:t>
      </w:r>
    </w:p>
    <w:p w:rsidR="00000000" w:rsidDel="00000000" w:rsidP="00000000" w:rsidRDefault="00000000" w:rsidRPr="00000000" w14:paraId="000002D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listAdjancy[edge.GetTo().GetID()].Add((vert.GetID(), weight));</w:t>
      </w:r>
    </w:p>
    <w:p w:rsidR="00000000" w:rsidDel="00000000" w:rsidP="00000000" w:rsidRDefault="00000000" w:rsidRPr="00000000" w14:paraId="000002D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D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listAdjancy;</w:t>
      </w:r>
    </w:p>
    <w:p w:rsidR="00000000" w:rsidDel="00000000" w:rsidP="00000000" w:rsidRDefault="00000000" w:rsidRPr="00000000" w14:paraId="000002D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//список рёбер</w:t>
      </w:r>
    </w:p>
    <w:p w:rsidR="00000000" w:rsidDel="00000000" w:rsidP="00000000" w:rsidRDefault="00000000" w:rsidRPr="00000000" w14:paraId="000002E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string GetListEdges()</w:t>
      </w:r>
    </w:p>
    <w:p w:rsidR="00000000" w:rsidDel="00000000" w:rsidP="00000000" w:rsidRDefault="00000000" w:rsidRPr="00000000" w14:paraId="000002E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string output = "";</w:t>
      </w:r>
    </w:p>
    <w:p w:rsidR="00000000" w:rsidDel="00000000" w:rsidP="00000000" w:rsidRDefault="00000000" w:rsidRPr="00000000" w14:paraId="000002E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 (var edge in Edges)</w:t>
      </w:r>
    </w:p>
    <w:p w:rsidR="00000000" w:rsidDel="00000000" w:rsidP="00000000" w:rsidRDefault="00000000" w:rsidRPr="00000000" w14:paraId="000002E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output += edge.ToString() + "\n";</w:t>
      </w:r>
    </w:p>
    <w:p w:rsidR="00000000" w:rsidDel="00000000" w:rsidP="00000000" w:rsidRDefault="00000000" w:rsidRPr="00000000" w14:paraId="000002E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output;</w:t>
      </w:r>
    </w:p>
    <w:p w:rsidR="00000000" w:rsidDel="00000000" w:rsidP="00000000" w:rsidRDefault="00000000" w:rsidRPr="00000000" w14:paraId="000002E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//степени вершин</w:t>
      </w:r>
    </w:p>
    <w:p w:rsidR="00000000" w:rsidDel="00000000" w:rsidP="00000000" w:rsidRDefault="00000000" w:rsidRPr="00000000" w14:paraId="000002E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Dictionary&lt;int, List&lt;(int,bool)&gt;&gt; GetPowVertex()</w:t>
      </w:r>
    </w:p>
    <w:p w:rsidR="00000000" w:rsidDel="00000000" w:rsidP="00000000" w:rsidRDefault="00000000" w:rsidRPr="00000000" w14:paraId="000002E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bool orient = (bool)pInfo.btnOrient.IsChecked;</w:t>
      </w:r>
    </w:p>
    <w:p w:rsidR="00000000" w:rsidDel="00000000" w:rsidP="00000000" w:rsidRDefault="00000000" w:rsidRPr="00000000" w14:paraId="000002E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var output = new Dictionary&lt;int, List&lt;(int, bool)&gt;&gt;();</w:t>
      </w:r>
    </w:p>
    <w:p w:rsidR="00000000" w:rsidDel="00000000" w:rsidP="00000000" w:rsidRDefault="00000000" w:rsidRPr="00000000" w14:paraId="000002E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foreach(var vertex in Vertexes)</w:t>
      </w:r>
    </w:p>
    <w:p w:rsidR="00000000" w:rsidDel="00000000" w:rsidP="00000000" w:rsidRDefault="00000000" w:rsidRPr="00000000" w14:paraId="000002E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F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output.Add(vertex.GetID(), new List&lt;(int, bool)&gt;());</w:t>
      </w:r>
    </w:p>
    <w:p w:rsidR="00000000" w:rsidDel="00000000" w:rsidP="00000000" w:rsidRDefault="00000000" w:rsidRPr="00000000" w14:paraId="000002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foreach(var edge in Edges)</w:t>
      </w:r>
    </w:p>
    <w:p w:rsidR="00000000" w:rsidDel="00000000" w:rsidP="00000000" w:rsidRDefault="00000000" w:rsidRPr="00000000" w14:paraId="000002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(!orient)</w:t>
      </w:r>
    </w:p>
    <w:p w:rsidR="00000000" w:rsidDel="00000000" w:rsidP="00000000" w:rsidRDefault="00000000" w:rsidRPr="00000000" w14:paraId="000002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if (edge.GetFrom().Equality(vertex))</w:t>
      </w:r>
    </w:p>
    <w:p w:rsidR="00000000" w:rsidDel="00000000" w:rsidP="00000000" w:rsidRDefault="00000000" w:rsidRPr="00000000" w14:paraId="000002F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output[vertex.GetID()].Add((edge.GetTo().GetID(), true));</w:t>
      </w:r>
    </w:p>
    <w:p w:rsidR="00000000" w:rsidDel="00000000" w:rsidP="00000000" w:rsidRDefault="00000000" w:rsidRPr="00000000" w14:paraId="000002F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if (edge.GetTo().Equality(vertex))</w:t>
      </w:r>
    </w:p>
    <w:p w:rsidR="00000000" w:rsidDel="00000000" w:rsidP="00000000" w:rsidRDefault="00000000" w:rsidRPr="00000000" w14:paraId="000002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output[vertex.GetID()].Add((edge.GetFrom().GetID(), true));</w:t>
      </w:r>
    </w:p>
    <w:p w:rsidR="00000000" w:rsidDel="00000000" w:rsidP="00000000" w:rsidRDefault="00000000" w:rsidRPr="00000000" w14:paraId="000002F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2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if (edge.GetFrom().GetID() == vertex.GetID())</w:t>
      </w:r>
    </w:p>
    <w:p w:rsidR="00000000" w:rsidDel="00000000" w:rsidP="00000000" w:rsidRDefault="00000000" w:rsidRPr="00000000" w14:paraId="000002F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output[vertex.GetID()].Add((edge.GetTo().GetID(), true));</w:t>
      </w:r>
    </w:p>
    <w:p w:rsidR="00000000" w:rsidDel="00000000" w:rsidP="00000000" w:rsidRDefault="00000000" w:rsidRPr="00000000" w14:paraId="000002F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if (edge.GetTo().GetID() == vertex.GetID())</w:t>
      </w:r>
    </w:p>
    <w:p w:rsidR="00000000" w:rsidDel="00000000" w:rsidP="00000000" w:rsidRDefault="00000000" w:rsidRPr="00000000" w14:paraId="000002F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output[vertex.GetID()].Add((edge.GetFrom().GetID(), false));</w:t>
      </w:r>
    </w:p>
    <w:p w:rsidR="00000000" w:rsidDel="00000000" w:rsidP="00000000" w:rsidRDefault="00000000" w:rsidRPr="00000000" w14:paraId="000003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3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output;</w:t>
      </w:r>
    </w:p>
    <w:p w:rsidR="00000000" w:rsidDel="00000000" w:rsidP="00000000" w:rsidRDefault="00000000" w:rsidRPr="00000000" w14:paraId="000003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3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#region Нажатие на объект</w:t>
      </w:r>
    </w:p>
    <w:p w:rsidR="00000000" w:rsidDel="00000000" w:rsidP="00000000" w:rsidRDefault="00000000" w:rsidRPr="00000000" w14:paraId="000003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 нажатие на верщину</w:t>
      </w:r>
    </w:p>
    <w:p w:rsidR="00000000" w:rsidDel="00000000" w:rsidP="00000000" w:rsidRDefault="00000000" w:rsidRPr="00000000" w14:paraId="000003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Vertex PushOnVertex(Point click)</w:t>
      </w:r>
    </w:p>
    <w:p w:rsidR="00000000" w:rsidDel="00000000" w:rsidP="00000000" w:rsidRDefault="00000000" w:rsidRPr="00000000" w14:paraId="000003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double minlength = 9999;</w:t>
      </w:r>
    </w:p>
    <w:p w:rsidR="00000000" w:rsidDel="00000000" w:rsidP="00000000" w:rsidRDefault="00000000" w:rsidRPr="00000000" w14:paraId="000003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Vertex tVertex = null;</w:t>
      </w:r>
    </w:p>
    <w:p w:rsidR="00000000" w:rsidDel="00000000" w:rsidP="00000000" w:rsidRDefault="00000000" w:rsidRPr="00000000" w14:paraId="000003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 (var vertex in Vertexes)</w:t>
      </w:r>
    </w:p>
    <w:p w:rsidR="00000000" w:rsidDel="00000000" w:rsidP="00000000" w:rsidRDefault="00000000" w:rsidRPr="00000000" w14:paraId="000003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length = Math.Sqrt(Math.Pow(vertex.GetCenter().X - click.X, 2) + Math.Pow(vertex.GetCenter().Y - click.Y, 2));</w:t>
      </w:r>
    </w:p>
    <w:p w:rsidR="00000000" w:rsidDel="00000000" w:rsidP="00000000" w:rsidRDefault="00000000" w:rsidRPr="00000000" w14:paraId="000003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((length &lt;= vertex.GetR()) &amp;&amp; (length &lt; minlength))</w:t>
      </w:r>
    </w:p>
    <w:p w:rsidR="00000000" w:rsidDel="00000000" w:rsidP="00000000" w:rsidRDefault="00000000" w:rsidRPr="00000000" w14:paraId="000003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minlength = length;</w:t>
      </w:r>
    </w:p>
    <w:p w:rsidR="00000000" w:rsidDel="00000000" w:rsidP="00000000" w:rsidRDefault="00000000" w:rsidRPr="00000000" w14:paraId="000003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tVertex = vertex;</w:t>
      </w:r>
    </w:p>
    <w:p w:rsidR="00000000" w:rsidDel="00000000" w:rsidP="00000000" w:rsidRDefault="00000000" w:rsidRPr="00000000" w14:paraId="000003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tVertex;</w:t>
      </w:r>
    </w:p>
    <w:p w:rsidR="00000000" w:rsidDel="00000000" w:rsidP="00000000" w:rsidRDefault="00000000" w:rsidRPr="00000000" w14:paraId="000003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 нажатие на ребро</w:t>
      </w:r>
    </w:p>
    <w:p w:rsidR="00000000" w:rsidDel="00000000" w:rsidP="00000000" w:rsidRDefault="00000000" w:rsidRPr="00000000" w14:paraId="000003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double Distance(double x0, double y0, double x1, double y1)</w:t>
      </w:r>
    </w:p>
    <w:p w:rsidR="00000000" w:rsidDel="00000000" w:rsidP="00000000" w:rsidRDefault="00000000" w:rsidRPr="00000000" w14:paraId="000003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Math.Sqrt(Math.Pow(x1 - x0, 2) + Math.Pow(y1 - y0, 2));</w:t>
      </w:r>
    </w:p>
    <w:p w:rsidR="00000000" w:rsidDel="00000000" w:rsidP="00000000" w:rsidRDefault="00000000" w:rsidRPr="00000000" w14:paraId="000003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Edge PushOnEdge(Point click)</w:t>
      </w:r>
    </w:p>
    <w:p w:rsidR="00000000" w:rsidDel="00000000" w:rsidP="00000000" w:rsidRDefault="00000000" w:rsidRPr="00000000" w14:paraId="000003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double x = click.X;</w:t>
      </w:r>
    </w:p>
    <w:p w:rsidR="00000000" w:rsidDel="00000000" w:rsidP="00000000" w:rsidRDefault="00000000" w:rsidRPr="00000000" w14:paraId="000003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double y = click.Y;</w:t>
      </w:r>
    </w:p>
    <w:p w:rsidR="00000000" w:rsidDel="00000000" w:rsidP="00000000" w:rsidRDefault="00000000" w:rsidRPr="00000000" w14:paraId="000003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foreach(var edge in Edges)</w:t>
      </w:r>
    </w:p>
    <w:p w:rsidR="00000000" w:rsidDel="00000000" w:rsidP="00000000" w:rsidRDefault="00000000" w:rsidRPr="00000000" w14:paraId="000003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x1 = edge.GetFrom().GetCenter().X;</w:t>
      </w:r>
    </w:p>
    <w:p w:rsidR="00000000" w:rsidDel="00000000" w:rsidP="00000000" w:rsidRDefault="00000000" w:rsidRPr="00000000" w14:paraId="000003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y1 = edge.GetFrom().GetCenter().Y;</w:t>
      </w:r>
    </w:p>
    <w:p w:rsidR="00000000" w:rsidDel="00000000" w:rsidP="00000000" w:rsidRDefault="00000000" w:rsidRPr="00000000" w14:paraId="000003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x2 = edge.GetTo().GetCenter().X;</w:t>
      </w:r>
    </w:p>
    <w:p w:rsidR="00000000" w:rsidDel="00000000" w:rsidP="00000000" w:rsidRDefault="00000000" w:rsidRPr="00000000" w14:paraId="000003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y2 = edge.GetTo().GetCenter().Y;</w:t>
      </w:r>
    </w:p>
    <w:p w:rsidR="00000000" w:rsidDel="00000000" w:rsidP="00000000" w:rsidRDefault="00000000" w:rsidRPr="00000000" w14:paraId="000003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length = Distance(x1, y1, x2, y2);</w:t>
      </w:r>
    </w:p>
    <w:p w:rsidR="00000000" w:rsidDel="00000000" w:rsidP="00000000" w:rsidRDefault="00000000" w:rsidRPr="00000000" w14:paraId="000003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tOne = Distance(x1, y1, x, y);</w:t>
      </w:r>
    </w:p>
    <w:p w:rsidR="00000000" w:rsidDel="00000000" w:rsidP="00000000" w:rsidRDefault="00000000" w:rsidRPr="00000000" w14:paraId="000003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double tTwo = Distance(x, y, x2, y2);</w:t>
      </w:r>
    </w:p>
    <w:p w:rsidR="00000000" w:rsidDel="00000000" w:rsidP="00000000" w:rsidRDefault="00000000" w:rsidRPr="00000000" w14:paraId="000003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 ((bool)pInfo.btnWeight.IsChecked)</w:t>
      </w:r>
    </w:p>
    <w:p w:rsidR="00000000" w:rsidDel="00000000" w:rsidP="00000000" w:rsidRDefault="00000000" w:rsidRPr="00000000" w14:paraId="000003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((tOne &gt;= 1.5 * tTwo - 30) &amp;&amp; (tOne &lt;= 1.5 * tTwo + 30) &amp;&amp; (tOne + tTwo &lt;= length + 1.5))</w:t>
      </w:r>
    </w:p>
    <w:p w:rsidR="00000000" w:rsidDel="00000000" w:rsidP="00000000" w:rsidRDefault="00000000" w:rsidRPr="00000000" w14:paraId="0000033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return edge;</w:t>
      </w:r>
    </w:p>
    <w:p w:rsidR="00000000" w:rsidDel="00000000" w:rsidP="00000000" w:rsidRDefault="00000000" w:rsidRPr="00000000" w14:paraId="0000033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3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(tOne + tTwo &lt;= length + 0.1)</w:t>
      </w:r>
    </w:p>
    <w:p w:rsidR="00000000" w:rsidDel="00000000" w:rsidP="00000000" w:rsidRDefault="00000000" w:rsidRPr="00000000" w14:paraId="000003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return edge;</w:t>
      </w:r>
    </w:p>
    <w:p w:rsidR="00000000" w:rsidDel="00000000" w:rsidP="00000000" w:rsidRDefault="00000000" w:rsidRPr="00000000" w14:paraId="000003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null;</w:t>
      </w:r>
    </w:p>
    <w:p w:rsidR="00000000" w:rsidDel="00000000" w:rsidP="00000000" w:rsidRDefault="00000000" w:rsidRPr="00000000" w14:paraId="0000033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#endregion</w:t>
      </w:r>
    </w:p>
    <w:p w:rsidR="00000000" w:rsidDel="00000000" w:rsidP="00000000" w:rsidRDefault="00000000" w:rsidRPr="00000000" w14:paraId="000003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//проверка ребра на вхождение</w:t>
      </w:r>
    </w:p>
    <w:p w:rsidR="00000000" w:rsidDel="00000000" w:rsidP="00000000" w:rsidRDefault="00000000" w:rsidRPr="00000000" w14:paraId="000003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Edge searchEdge(Edge sEdge, bool orient)</w:t>
      </w:r>
    </w:p>
    <w:p w:rsidR="00000000" w:rsidDel="00000000" w:rsidP="00000000" w:rsidRDefault="00000000" w:rsidRPr="00000000" w14:paraId="000003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(orient)</w:t>
      </w:r>
    </w:p>
    <w:p w:rsidR="00000000" w:rsidDel="00000000" w:rsidP="00000000" w:rsidRDefault="00000000" w:rsidRPr="00000000" w14:paraId="000003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4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foreach (var edge in Edges)</w:t>
      </w:r>
    </w:p>
    <w:p w:rsidR="00000000" w:rsidDel="00000000" w:rsidP="00000000" w:rsidRDefault="00000000" w:rsidRPr="00000000" w14:paraId="000003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4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(edge.Equality(sEdge))</w:t>
      </w:r>
    </w:p>
    <w:p w:rsidR="00000000" w:rsidDel="00000000" w:rsidP="00000000" w:rsidRDefault="00000000" w:rsidRPr="00000000" w14:paraId="0000034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return edge;</w:t>
      </w:r>
    </w:p>
    <w:p w:rsidR="00000000" w:rsidDel="00000000" w:rsidP="00000000" w:rsidRDefault="00000000" w:rsidRPr="00000000" w14:paraId="0000034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03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3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4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foreach (var edge in Edges)</w:t>
      </w:r>
    </w:p>
    <w:p w:rsidR="00000000" w:rsidDel="00000000" w:rsidP="00000000" w:rsidRDefault="00000000" w:rsidRPr="00000000" w14:paraId="0000034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5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var nEdge = new Edge(edge.GetTo(), edge.GetFrom(), -1, edge.GetCanvas());</w:t>
      </w:r>
    </w:p>
    <w:p w:rsidR="00000000" w:rsidDel="00000000" w:rsidP="00000000" w:rsidRDefault="00000000" w:rsidRPr="00000000" w14:paraId="0000035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if (edge.Equality(sEdge) || nEdge.Equality(sEdge))</w:t>
      </w:r>
    </w:p>
    <w:p w:rsidR="00000000" w:rsidDel="00000000" w:rsidP="00000000" w:rsidRDefault="00000000" w:rsidRPr="00000000" w14:paraId="0000035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return edge;</w:t>
      </w:r>
    </w:p>
    <w:p w:rsidR="00000000" w:rsidDel="00000000" w:rsidP="00000000" w:rsidRDefault="00000000" w:rsidRPr="00000000" w14:paraId="0000035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03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//печать выходных данных</w:t>
      </w:r>
    </w:p>
    <w:p w:rsidR="00000000" w:rsidDel="00000000" w:rsidP="00000000" w:rsidRDefault="00000000" w:rsidRPr="00000000" w14:paraId="000003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void printMatrixs()</w:t>
      </w:r>
    </w:p>
    <w:p w:rsidR="00000000" w:rsidDel="00000000" w:rsidP="00000000" w:rsidRDefault="00000000" w:rsidRPr="00000000" w14:paraId="000003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5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bool orient = (bool)pInfo.btnOrient.IsChecked;</w:t>
      </w:r>
    </w:p>
    <w:p w:rsidR="00000000" w:rsidDel="00000000" w:rsidP="00000000" w:rsidRDefault="00000000" w:rsidRPr="00000000" w14:paraId="0000035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bool weight = (bool)pInfo.btnWeight.IsChecked;</w:t>
      </w:r>
    </w:p>
    <w:p w:rsidR="00000000" w:rsidDel="00000000" w:rsidP="00000000" w:rsidRDefault="00000000" w:rsidRPr="00000000" w14:paraId="0000035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pInfo.tbAdjacencyMatrix.Text = pM.printMatrix(GetMatrixAdjacency(orient));</w:t>
      </w:r>
    </w:p>
    <w:p w:rsidR="00000000" w:rsidDel="00000000" w:rsidP="00000000" w:rsidRDefault="00000000" w:rsidRPr="00000000" w14:paraId="0000035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pInfo.tbIncidentMatrix.Text = pM.printMatrix(GetMatrixIncidence(orient));</w:t>
      </w:r>
    </w:p>
    <w:p w:rsidR="00000000" w:rsidDel="00000000" w:rsidP="00000000" w:rsidRDefault="00000000" w:rsidRPr="00000000" w14:paraId="0000035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pInfo.tbLibraMatrix.Text = pM.printMatrix(GetMatrixWeight(orient, weight));</w:t>
      </w:r>
    </w:p>
    <w:p w:rsidR="00000000" w:rsidDel="00000000" w:rsidP="00000000" w:rsidRDefault="00000000" w:rsidRPr="00000000" w14:paraId="000003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pInfo.tbListAdjacency.Text = pM.printListAdjacency(GetListAdjacency(orient, weight));</w:t>
      </w:r>
    </w:p>
    <w:p w:rsidR="00000000" w:rsidDel="00000000" w:rsidP="00000000" w:rsidRDefault="00000000" w:rsidRPr="00000000" w14:paraId="0000036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pInfo.tbListEdges.Text = GetListEdges();</w:t>
      </w:r>
    </w:p>
    <w:p w:rsidR="00000000" w:rsidDel="00000000" w:rsidP="00000000" w:rsidRDefault="00000000" w:rsidRPr="00000000" w14:paraId="0000036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pInfo.tbPowVertex.Text = pM.printPow(GetPowVertex(), orient);</w:t>
      </w:r>
    </w:p>
    <w:p w:rsidR="00000000" w:rsidDel="00000000" w:rsidP="00000000" w:rsidRDefault="00000000" w:rsidRPr="00000000" w14:paraId="0000036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//отрисовка графа</w:t>
      </w:r>
    </w:p>
    <w:p w:rsidR="00000000" w:rsidDel="00000000" w:rsidP="00000000" w:rsidRDefault="00000000" w:rsidRPr="00000000" w14:paraId="0000036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public void DrawGraph()</w:t>
      </w:r>
    </w:p>
    <w:p w:rsidR="00000000" w:rsidDel="00000000" w:rsidP="00000000" w:rsidRDefault="00000000" w:rsidRPr="00000000" w14:paraId="0000036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canvas.Children.Clear();</w:t>
      </w:r>
    </w:p>
    <w:p w:rsidR="00000000" w:rsidDel="00000000" w:rsidP="00000000" w:rsidRDefault="00000000" w:rsidRPr="00000000" w14:paraId="0000036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 (var vertex in Vertexes)</w:t>
      </w:r>
    </w:p>
    <w:p w:rsidR="00000000" w:rsidDel="00000000" w:rsidP="00000000" w:rsidRDefault="00000000" w:rsidRPr="00000000" w14:paraId="000003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vertex.Draw();</w:t>
      </w:r>
    </w:p>
    <w:p w:rsidR="00000000" w:rsidDel="00000000" w:rsidP="00000000" w:rsidRDefault="00000000" w:rsidRPr="00000000" w14:paraId="0000036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foreach (var edge in Edges)</w:t>
      </w:r>
    </w:p>
    <w:p w:rsidR="00000000" w:rsidDel="00000000" w:rsidP="00000000" w:rsidRDefault="00000000" w:rsidRPr="00000000" w14:paraId="0000036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edge.Draw((bool)pInfo.btnOrient.IsChecked, (bool)pInfo.btnWeight.IsChecked);</w:t>
      </w:r>
    </w:p>
    <w:p w:rsidR="00000000" w:rsidDel="00000000" w:rsidP="00000000" w:rsidRDefault="00000000" w:rsidRPr="00000000" w14:paraId="000003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1">
      <w:pPr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type w:val="nextPage"/>
      <w:pgSz w:h="16840" w:w="11900" w:orient="portrait"/>
      <w:pgMar w:bottom="1134" w:top="1134" w:left="1701" w:right="850" w:header="68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Consolas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left" w:pos="574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3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2235200</wp:posOffset>
              </wp:positionH>
              <wp:positionV relativeFrom="paragraph">
                <wp:posOffset>12700</wp:posOffset>
              </wp:positionV>
              <wp:extent cx="3646170" cy="393065"/>
              <wp:effectExtent b="0" l="0" r="0" t="0"/>
              <wp:wrapNone/>
              <wp:docPr id="7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27678" y="3588230"/>
                        <a:ext cx="3636645" cy="383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КР.410000.000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2235200</wp:posOffset>
              </wp:positionH>
              <wp:positionV relativeFrom="paragraph">
                <wp:posOffset>12700</wp:posOffset>
              </wp:positionV>
              <wp:extent cx="3646170" cy="393065"/>
              <wp:effectExtent b="0" l="0" r="0" t="0"/>
              <wp:wrapNone/>
              <wp:docPr id="7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46170" cy="3930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1789" w:hanging="720"/>
      </w:pPr>
      <w:rPr/>
    </w:lvl>
    <w:lvl w:ilvl="2">
      <w:start w:val="1"/>
      <w:numFmt w:val="decimal"/>
      <w:lvlText w:val="%1.%2.%3."/>
      <w:lvlJc w:val="left"/>
      <w:pPr>
        <w:ind w:left="2858" w:hanging="720"/>
      </w:pPr>
      <w:rPr/>
    </w:lvl>
    <w:lvl w:ilvl="3">
      <w:start w:val="1"/>
      <w:numFmt w:val="decimal"/>
      <w:lvlText w:val="%1.%2.%3.%4."/>
      <w:lvlJc w:val="left"/>
      <w:pPr>
        <w:ind w:left="4287" w:hanging="1080"/>
      </w:pPr>
      <w:rPr/>
    </w:lvl>
    <w:lvl w:ilvl="4">
      <w:start w:val="1"/>
      <w:numFmt w:val="decimal"/>
      <w:lvlText w:val="%1.%2.%3.%4.%5."/>
      <w:lvlJc w:val="left"/>
      <w:pPr>
        <w:ind w:left="5356" w:hanging="1080"/>
      </w:pPr>
      <w:rPr/>
    </w:lvl>
    <w:lvl w:ilvl="5">
      <w:start w:val="1"/>
      <w:numFmt w:val="decimal"/>
      <w:lvlText w:val="%1.%2.%3.%4.%5.%6."/>
      <w:lvlJc w:val="left"/>
      <w:pPr>
        <w:ind w:left="6785" w:hanging="1440"/>
      </w:pPr>
      <w:rPr/>
    </w:lvl>
    <w:lvl w:ilvl="6">
      <w:start w:val="1"/>
      <w:numFmt w:val="decimal"/>
      <w:lvlText w:val="%1.%2.%3.%4.%5.%6.%7."/>
      <w:lvlJc w:val="left"/>
      <w:pPr>
        <w:ind w:left="8214" w:hanging="1800"/>
      </w:pPr>
      <w:rPr/>
    </w:lvl>
    <w:lvl w:ilvl="7">
      <w:start w:val="1"/>
      <w:numFmt w:val="decimal"/>
      <w:lvlText w:val="%1.%2.%3.%4.%5.%6.%7.%8."/>
      <w:lvlJc w:val="left"/>
      <w:pPr>
        <w:ind w:left="9283" w:hanging="1800"/>
      </w:pPr>
      <w:rPr/>
    </w:lvl>
    <w:lvl w:ilvl="8">
      <w:start w:val="1"/>
      <w:numFmt w:val="decimal"/>
      <w:lvlText w:val="%1.%2.%3.%4.%5.%6.%7.%8.%9."/>
      <w:lvlJc w:val="left"/>
      <w:pPr>
        <w:ind w:left="10712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decimal"/>
      <w:lvlText w:val="%1.%2"/>
      <w:lvlJc w:val="left"/>
      <w:pPr>
        <w:ind w:left="2080" w:hanging="432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3590" w:hanging="720"/>
      </w:pPr>
      <w:rPr>
        <w:color w:val="0000ff"/>
      </w:rPr>
    </w:lvl>
    <w:lvl w:ilvl="3">
      <w:start w:val="1"/>
      <w:numFmt w:val="decimal"/>
      <w:lvlText w:val="%1.%2.%3.%4"/>
      <w:lvlJc w:val="left"/>
      <w:pPr>
        <w:ind w:left="5172" w:hanging="1079.9999999999995"/>
      </w:pPr>
      <w:rPr>
        <w:color w:val="0000ff"/>
      </w:rPr>
    </w:lvl>
    <w:lvl w:ilvl="4">
      <w:start w:val="1"/>
      <w:numFmt w:val="decimal"/>
      <w:lvlText w:val="%1.%2.%3.%4.%5"/>
      <w:lvlJc w:val="left"/>
      <w:pPr>
        <w:ind w:left="6394" w:hanging="1080"/>
      </w:pPr>
      <w:rPr>
        <w:color w:val="0000ff"/>
      </w:rPr>
    </w:lvl>
    <w:lvl w:ilvl="5">
      <w:start w:val="1"/>
      <w:numFmt w:val="decimal"/>
      <w:lvlText w:val="%1.%2.%3.%4.%5.%6"/>
      <w:lvlJc w:val="left"/>
      <w:pPr>
        <w:ind w:left="7976" w:hanging="1440"/>
      </w:pPr>
      <w:rPr>
        <w:color w:val="0000ff"/>
      </w:rPr>
    </w:lvl>
    <w:lvl w:ilvl="6">
      <w:start w:val="1"/>
      <w:numFmt w:val="decimal"/>
      <w:lvlText w:val="%1.%2.%3.%4.%5.%6.%7"/>
      <w:lvlJc w:val="left"/>
      <w:pPr>
        <w:ind w:left="9198" w:hanging="1440"/>
      </w:pPr>
      <w:rPr>
        <w:color w:val="0000ff"/>
      </w:rPr>
    </w:lvl>
    <w:lvl w:ilvl="7">
      <w:start w:val="1"/>
      <w:numFmt w:val="decimal"/>
      <w:lvlText w:val="%1.%2.%3.%4.%5.%6.%7.%8"/>
      <w:lvlJc w:val="left"/>
      <w:pPr>
        <w:ind w:left="10780" w:hanging="1800"/>
      </w:pPr>
      <w:rPr>
        <w:color w:val="0000ff"/>
      </w:rPr>
    </w:lvl>
    <w:lvl w:ilvl="8">
      <w:start w:val="1"/>
      <w:numFmt w:val="decimal"/>
      <w:lvlText w:val="%1.%2.%3.%4.%5.%6.%7.%8.%9"/>
      <w:lvlJc w:val="left"/>
      <w:pPr>
        <w:ind w:left="12362" w:hanging="2160"/>
      </w:pPr>
      <w:rPr>
        <w:color w:val="0000ff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7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80" w:hanging="360"/>
      </w:pPr>
      <w:rPr/>
    </w:lvl>
    <w:lvl w:ilvl="1">
      <w:start w:val="1"/>
      <w:numFmt w:val="lowerLetter"/>
      <w:lvlText w:val="%2."/>
      <w:lvlJc w:val="left"/>
      <w:pPr>
        <w:ind w:left="1100" w:hanging="360"/>
      </w:pPr>
      <w:rPr/>
    </w:lvl>
    <w:lvl w:ilvl="2">
      <w:start w:val="1"/>
      <w:numFmt w:val="lowerRoman"/>
      <w:lvlText w:val="%3."/>
      <w:lvlJc w:val="right"/>
      <w:pPr>
        <w:ind w:left="1820" w:hanging="180"/>
      </w:pPr>
      <w:rPr/>
    </w:lvl>
    <w:lvl w:ilvl="3">
      <w:start w:val="1"/>
      <w:numFmt w:val="decimal"/>
      <w:lvlText w:val="%4."/>
      <w:lvlJc w:val="left"/>
      <w:pPr>
        <w:ind w:left="2540" w:hanging="360"/>
      </w:pPr>
      <w:rPr/>
    </w:lvl>
    <w:lvl w:ilvl="4">
      <w:start w:val="1"/>
      <w:numFmt w:val="lowerLetter"/>
      <w:lvlText w:val="%5."/>
      <w:lvlJc w:val="left"/>
      <w:pPr>
        <w:ind w:left="3260" w:hanging="360"/>
      </w:pPr>
      <w:rPr/>
    </w:lvl>
    <w:lvl w:ilvl="5">
      <w:start w:val="1"/>
      <w:numFmt w:val="lowerRoman"/>
      <w:lvlText w:val="%6."/>
      <w:lvlJc w:val="right"/>
      <w:pPr>
        <w:ind w:left="3980" w:hanging="180"/>
      </w:pPr>
      <w:rPr/>
    </w:lvl>
    <w:lvl w:ilvl="6">
      <w:start w:val="1"/>
      <w:numFmt w:val="decimal"/>
      <w:lvlText w:val="%7."/>
      <w:lvlJc w:val="left"/>
      <w:pPr>
        <w:ind w:left="4700" w:hanging="360"/>
      </w:pPr>
      <w:rPr/>
    </w:lvl>
    <w:lvl w:ilvl="7">
      <w:start w:val="1"/>
      <w:numFmt w:val="lowerLetter"/>
      <w:lvlText w:val="%8."/>
      <w:lvlJc w:val="left"/>
      <w:pPr>
        <w:ind w:left="5420" w:hanging="360"/>
      </w:pPr>
      <w:rPr/>
    </w:lvl>
    <w:lvl w:ilvl="8">
      <w:start w:val="1"/>
      <w:numFmt w:val="lowerRoman"/>
      <w:lvlText w:val="%9."/>
      <w:lvlJc w:val="right"/>
      <w:pPr>
        <w:ind w:left="61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6E48C0"/>
    <w:pPr>
      <w:spacing w:after="0" w:line="240" w:lineRule="auto"/>
      <w:jc w:val="both"/>
    </w:pPr>
    <w:rPr>
      <w:rFonts w:ascii="Times New Roman" w:cs="Arial" w:eastAsia="Calibri" w:hAnsi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 w:val="1"/>
    <w:rsid w:val="006E48C0"/>
    <w:pPr>
      <w:keepNext w:val="1"/>
      <w:keepLines w:val="1"/>
      <w:spacing w:before="480"/>
      <w:outlineLvl w:val="0"/>
    </w:pPr>
    <w:rPr>
      <w:rFonts w:ascii="Cambria" w:cs="Times New Roman" w:eastAsia="Times New Roman" w:hAnsi="Cambria"/>
      <w:b w:val="1"/>
      <w:bCs w:val="1"/>
      <w:color w:val="365f91"/>
      <w:szCs w:val="28"/>
    </w:rPr>
  </w:style>
  <w:style w:type="paragraph" w:styleId="2">
    <w:name w:val="heading 2"/>
    <w:basedOn w:val="a0"/>
    <w:next w:val="a0"/>
    <w:link w:val="20"/>
    <w:uiPriority w:val="9"/>
    <w:unhideWhenUsed w:val="1"/>
    <w:qFormat w:val="1"/>
    <w:rsid w:val="006E48C0"/>
    <w:pPr>
      <w:keepNext w:val="1"/>
      <w:keepLines w:val="1"/>
      <w:spacing w:before="200"/>
      <w:jc w:val="center"/>
      <w:outlineLvl w:val="1"/>
    </w:pPr>
    <w:rPr>
      <w:rFonts w:cs="Times New Roman" w:eastAsia="Times New Roman"/>
      <w:b w:val="1"/>
      <w:bCs w:val="1"/>
      <w:szCs w:val="26"/>
    </w:rPr>
  </w:style>
  <w:style w:type="paragraph" w:styleId="3">
    <w:name w:val="heading 3"/>
    <w:basedOn w:val="a0"/>
    <w:next w:val="a0"/>
    <w:link w:val="30"/>
    <w:uiPriority w:val="9"/>
    <w:unhideWhenUsed w:val="1"/>
    <w:qFormat w:val="1"/>
    <w:rsid w:val="006E48C0"/>
    <w:pPr>
      <w:keepNext w:val="1"/>
      <w:keepLines w:val="1"/>
      <w:spacing w:before="200"/>
      <w:outlineLvl w:val="2"/>
    </w:pPr>
    <w:rPr>
      <w:rFonts w:ascii="Cambria" w:cs="Times New Roman" w:eastAsia="Times New Roman" w:hAnsi="Cambria"/>
      <w:b w:val="1"/>
      <w:bCs w:val="1"/>
      <w:color w:val="4f81bd"/>
    </w:rPr>
  </w:style>
  <w:style w:type="paragraph" w:styleId="4">
    <w:name w:val="heading 4"/>
    <w:basedOn w:val="a0"/>
    <w:next w:val="a0"/>
    <w:link w:val="40"/>
    <w:uiPriority w:val="9"/>
    <w:semiHidden w:val="1"/>
    <w:unhideWhenUsed w:val="1"/>
    <w:qFormat w:val="1"/>
    <w:rsid w:val="006E48C0"/>
    <w:pPr>
      <w:keepNext w:val="1"/>
      <w:keepLines w:val="1"/>
      <w:spacing w:before="200"/>
      <w:outlineLvl w:val="3"/>
    </w:pPr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paragraph" w:styleId="5">
    <w:name w:val="heading 5"/>
    <w:basedOn w:val="a0"/>
    <w:next w:val="a0"/>
    <w:link w:val="50"/>
    <w:uiPriority w:val="9"/>
    <w:semiHidden w:val="1"/>
    <w:unhideWhenUsed w:val="1"/>
    <w:qFormat w:val="1"/>
    <w:rsid w:val="006E48C0"/>
    <w:pPr>
      <w:keepNext w:val="1"/>
      <w:keepLines w:val="1"/>
      <w:spacing w:before="200"/>
      <w:outlineLvl w:val="4"/>
    </w:pPr>
    <w:rPr>
      <w:rFonts w:ascii="Cambria" w:cs="Times New Roman" w:eastAsia="Times New Roman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 w:val="1"/>
    <w:unhideWhenUsed w:val="1"/>
    <w:qFormat w:val="1"/>
    <w:rsid w:val="006E48C0"/>
    <w:pPr>
      <w:keepNext w:val="1"/>
      <w:keepLines w:val="1"/>
      <w:spacing w:before="200"/>
      <w:outlineLvl w:val="5"/>
    </w:pPr>
    <w:rPr>
      <w:rFonts w:ascii="Cambria" w:cs="Times New Roman" w:eastAsia="Times New Roman" w:hAnsi="Cambria"/>
      <w:i w:val="1"/>
      <w:iCs w:val="1"/>
      <w:color w:val="243f6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1"/>
    <w:link w:val="1"/>
    <w:uiPriority w:val="9"/>
    <w:rsid w:val="006E48C0"/>
    <w:rPr>
      <w:rFonts w:ascii="Cambria" w:cs="Times New Roman" w:eastAsia="Times New Roman" w:hAnsi="Cambria"/>
      <w:b w:val="1"/>
      <w:bCs w:val="1"/>
      <w:color w:val="365f91"/>
      <w:sz w:val="28"/>
      <w:szCs w:val="28"/>
      <w:lang w:eastAsia="ru-RU"/>
    </w:rPr>
  </w:style>
  <w:style w:type="character" w:styleId="20" w:customStyle="1">
    <w:name w:val="Заголовок 2 Знак"/>
    <w:basedOn w:val="a1"/>
    <w:link w:val="2"/>
    <w:uiPriority w:val="9"/>
    <w:rsid w:val="006E48C0"/>
    <w:rPr>
      <w:rFonts w:ascii="Times New Roman" w:cs="Times New Roman" w:eastAsia="Times New Roman" w:hAnsi="Times New Roman"/>
      <w:b w:val="1"/>
      <w:bCs w:val="1"/>
      <w:sz w:val="28"/>
      <w:szCs w:val="26"/>
      <w:lang w:eastAsia="ru-RU"/>
    </w:rPr>
  </w:style>
  <w:style w:type="character" w:styleId="30" w:customStyle="1">
    <w:name w:val="Заголовок 3 Знак"/>
    <w:basedOn w:val="a1"/>
    <w:link w:val="3"/>
    <w:uiPriority w:val="9"/>
    <w:rsid w:val="006E48C0"/>
    <w:rPr>
      <w:rFonts w:ascii="Cambria" w:cs="Times New Roman" w:eastAsia="Times New Roman" w:hAnsi="Cambria"/>
      <w:b w:val="1"/>
      <w:bCs w:val="1"/>
      <w:color w:val="4f81bd"/>
      <w:sz w:val="28"/>
      <w:szCs w:val="20"/>
      <w:lang w:eastAsia="ru-RU"/>
    </w:rPr>
  </w:style>
  <w:style w:type="character" w:styleId="40" w:customStyle="1">
    <w:name w:val="Заголовок 4 Знак"/>
    <w:basedOn w:val="a1"/>
    <w:link w:val="4"/>
    <w:uiPriority w:val="9"/>
    <w:semiHidden w:val="1"/>
    <w:rsid w:val="006E48C0"/>
    <w:rPr>
      <w:rFonts w:ascii="Cambria" w:cs="Times New Roman" w:eastAsia="Times New Roman" w:hAnsi="Cambria"/>
      <w:b w:val="1"/>
      <w:bCs w:val="1"/>
      <w:i w:val="1"/>
      <w:iCs w:val="1"/>
      <w:color w:val="4f81bd"/>
      <w:sz w:val="28"/>
      <w:szCs w:val="20"/>
      <w:lang w:eastAsia="ru-RU"/>
    </w:rPr>
  </w:style>
  <w:style w:type="character" w:styleId="50" w:customStyle="1">
    <w:name w:val="Заголовок 5 Знак"/>
    <w:basedOn w:val="a1"/>
    <w:link w:val="5"/>
    <w:uiPriority w:val="9"/>
    <w:semiHidden w:val="1"/>
    <w:rsid w:val="006E48C0"/>
    <w:rPr>
      <w:rFonts w:ascii="Cambria" w:cs="Times New Roman" w:eastAsia="Times New Roman" w:hAnsi="Cambria"/>
      <w:color w:val="243f60"/>
      <w:sz w:val="28"/>
      <w:szCs w:val="20"/>
      <w:lang w:eastAsia="ru-RU"/>
    </w:rPr>
  </w:style>
  <w:style w:type="character" w:styleId="60" w:customStyle="1">
    <w:name w:val="Заголовок 6 Знак"/>
    <w:basedOn w:val="a1"/>
    <w:link w:val="6"/>
    <w:uiPriority w:val="9"/>
    <w:semiHidden w:val="1"/>
    <w:rsid w:val="006E48C0"/>
    <w:rPr>
      <w:rFonts w:ascii="Cambria" w:cs="Times New Roman" w:eastAsia="Times New Roman" w:hAnsi="Cambria"/>
      <w:i w:val="1"/>
      <w:iCs w:val="1"/>
      <w:color w:val="243f60"/>
      <w:sz w:val="28"/>
      <w:szCs w:val="20"/>
      <w:lang w:eastAsia="ru-RU"/>
    </w:rPr>
  </w:style>
  <w:style w:type="paragraph" w:styleId="a4">
    <w:name w:val="TOC Heading"/>
    <w:basedOn w:val="1"/>
    <w:next w:val="a0"/>
    <w:uiPriority w:val="39"/>
    <w:unhideWhenUsed w:val="1"/>
    <w:qFormat w:val="1"/>
    <w:rsid w:val="006E48C0"/>
    <w:pPr>
      <w:spacing w:line="276" w:lineRule="auto"/>
      <w:outlineLvl w:val="9"/>
    </w:pPr>
  </w:style>
  <w:style w:type="paragraph" w:styleId="21">
    <w:name w:val="toc 2"/>
    <w:basedOn w:val="a0"/>
    <w:next w:val="a0"/>
    <w:autoRedefine w:val="1"/>
    <w:uiPriority w:val="39"/>
    <w:unhideWhenUsed w:val="1"/>
    <w:qFormat w:val="1"/>
    <w:rsid w:val="006E48C0"/>
    <w:pPr>
      <w:spacing w:after="100" w:line="276" w:lineRule="auto"/>
      <w:ind w:left="220"/>
    </w:pPr>
    <w:rPr>
      <w:rFonts w:ascii="Calibri" w:cs="Times New Roman" w:eastAsia="Times New Roman" w:hAnsi="Calibri"/>
      <w:sz w:val="22"/>
      <w:szCs w:val="22"/>
    </w:rPr>
  </w:style>
  <w:style w:type="paragraph" w:styleId="11">
    <w:name w:val="toc 1"/>
    <w:basedOn w:val="a0"/>
    <w:next w:val="a0"/>
    <w:autoRedefine w:val="1"/>
    <w:uiPriority w:val="39"/>
    <w:unhideWhenUsed w:val="1"/>
    <w:qFormat w:val="1"/>
    <w:rsid w:val="006E48C0"/>
    <w:pPr>
      <w:tabs>
        <w:tab w:val="right" w:leader="dot" w:pos="9345"/>
      </w:tabs>
      <w:spacing w:after="100" w:line="276" w:lineRule="auto"/>
    </w:pPr>
    <w:rPr>
      <w:rFonts w:ascii="Calibri" w:cs="Times New Roman" w:eastAsia="Times New Roman" w:hAnsi="Calibri"/>
      <w:sz w:val="22"/>
      <w:szCs w:val="22"/>
    </w:rPr>
  </w:style>
  <w:style w:type="paragraph" w:styleId="31">
    <w:name w:val="toc 3"/>
    <w:basedOn w:val="a0"/>
    <w:next w:val="a0"/>
    <w:autoRedefine w:val="1"/>
    <w:uiPriority w:val="39"/>
    <w:unhideWhenUsed w:val="1"/>
    <w:qFormat w:val="1"/>
    <w:rsid w:val="006E48C0"/>
    <w:pPr>
      <w:spacing w:after="100" w:line="276" w:lineRule="auto"/>
      <w:ind w:left="440"/>
    </w:pPr>
    <w:rPr>
      <w:rFonts w:ascii="Calibri" w:cs="Times New Roman" w:eastAsia="Times New Roman" w:hAnsi="Calibri"/>
      <w:sz w:val="22"/>
      <w:szCs w:val="22"/>
    </w:rPr>
  </w:style>
  <w:style w:type="paragraph" w:styleId="a5">
    <w:name w:val="Balloon Text"/>
    <w:basedOn w:val="a0"/>
    <w:link w:val="a6"/>
    <w:uiPriority w:val="99"/>
    <w:semiHidden w:val="1"/>
    <w:unhideWhenUsed w:val="1"/>
    <w:rsid w:val="006E48C0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1"/>
    <w:link w:val="a5"/>
    <w:uiPriority w:val="99"/>
    <w:semiHidden w:val="1"/>
    <w:rsid w:val="006E48C0"/>
    <w:rPr>
      <w:rFonts w:ascii="Tahoma" w:cs="Tahoma" w:eastAsia="Calibri" w:hAnsi="Tahoma"/>
      <w:sz w:val="16"/>
      <w:szCs w:val="16"/>
      <w:lang w:eastAsia="ru-RU"/>
    </w:rPr>
  </w:style>
  <w:style w:type="paragraph" w:styleId="a7">
    <w:name w:val="Normal (Web)"/>
    <w:basedOn w:val="a0"/>
    <w:uiPriority w:val="99"/>
    <w:unhideWhenUsed w:val="1"/>
    <w:rsid w:val="006E48C0"/>
    <w:pPr>
      <w:spacing w:after="100" w:afterAutospacing="1" w:before="100" w:beforeAutospacing="1"/>
    </w:pPr>
    <w:rPr>
      <w:rFonts w:cs="Times New Roman" w:eastAsia="Times New Roman"/>
      <w:sz w:val="24"/>
      <w:szCs w:val="24"/>
    </w:rPr>
  </w:style>
  <w:style w:type="paragraph" w:styleId="a8">
    <w:name w:val="header"/>
    <w:basedOn w:val="a0"/>
    <w:link w:val="a9"/>
    <w:uiPriority w:val="99"/>
    <w:unhideWhenUsed w:val="1"/>
    <w:rsid w:val="006E48C0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1"/>
    <w:link w:val="a8"/>
    <w:uiPriority w:val="99"/>
    <w:rsid w:val="006E48C0"/>
    <w:rPr>
      <w:rFonts w:ascii="Times New Roman" w:cs="Arial" w:eastAsia="Calibri" w:hAnsi="Times New Roman"/>
      <w:sz w:val="28"/>
      <w:szCs w:val="20"/>
      <w:lang w:eastAsia="ru-RU"/>
    </w:rPr>
  </w:style>
  <w:style w:type="paragraph" w:styleId="aa">
    <w:name w:val="footer"/>
    <w:basedOn w:val="a0"/>
    <w:link w:val="ab"/>
    <w:uiPriority w:val="99"/>
    <w:unhideWhenUsed w:val="1"/>
    <w:rsid w:val="006E48C0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1"/>
    <w:link w:val="aa"/>
    <w:uiPriority w:val="99"/>
    <w:rsid w:val="006E48C0"/>
    <w:rPr>
      <w:rFonts w:ascii="Times New Roman" w:cs="Arial" w:eastAsia="Calibri" w:hAnsi="Times New Roman"/>
      <w:sz w:val="28"/>
      <w:szCs w:val="20"/>
      <w:lang w:eastAsia="ru-RU"/>
    </w:rPr>
  </w:style>
  <w:style w:type="character" w:styleId="ac">
    <w:name w:val="Hyperlink"/>
    <w:uiPriority w:val="99"/>
    <w:unhideWhenUsed w:val="1"/>
    <w:rsid w:val="006E48C0"/>
    <w:rPr>
      <w:color w:val="0000ff"/>
      <w:u w:val="single"/>
    </w:rPr>
  </w:style>
  <w:style w:type="paragraph" w:styleId="ad">
    <w:name w:val="List Paragraph"/>
    <w:basedOn w:val="a0"/>
    <w:link w:val="ae"/>
    <w:uiPriority w:val="34"/>
    <w:qFormat w:val="1"/>
    <w:rsid w:val="006E48C0"/>
    <w:pPr>
      <w:ind w:left="720"/>
      <w:contextualSpacing w:val="1"/>
    </w:pPr>
  </w:style>
  <w:style w:type="paragraph" w:styleId="af">
    <w:name w:val="Subtitle"/>
    <w:basedOn w:val="a0"/>
    <w:next w:val="a0"/>
    <w:link w:val="af0"/>
    <w:uiPriority w:val="11"/>
    <w:qFormat w:val="1"/>
    <w:rsid w:val="006E48C0"/>
    <w:pPr>
      <w:numPr>
        <w:ilvl w:val="1"/>
      </w:numPr>
    </w:pPr>
    <w:rPr>
      <w:rFonts w:ascii="Cambria" w:cs="Times New Roman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af0" w:customStyle="1">
    <w:name w:val="Подзаголовок Знак"/>
    <w:basedOn w:val="a1"/>
    <w:link w:val="af"/>
    <w:uiPriority w:val="11"/>
    <w:rsid w:val="006E48C0"/>
    <w:rPr>
      <w:rFonts w:ascii="Cambria" w:cs="Times New Roman" w:eastAsia="Times New Roman" w:hAnsi="Cambria"/>
      <w:i w:val="1"/>
      <w:iCs w:val="1"/>
      <w:color w:val="4f81bd"/>
      <w:spacing w:val="15"/>
      <w:sz w:val="24"/>
      <w:szCs w:val="24"/>
      <w:lang w:eastAsia="ru-RU"/>
    </w:rPr>
  </w:style>
  <w:style w:type="character" w:styleId="af1">
    <w:name w:val="Strong"/>
    <w:uiPriority w:val="22"/>
    <w:qFormat w:val="1"/>
    <w:rsid w:val="006E48C0"/>
    <w:rPr>
      <w:b w:val="1"/>
      <w:bCs w:val="1"/>
    </w:rPr>
  </w:style>
  <w:style w:type="character" w:styleId="badge" w:customStyle="1">
    <w:name w:val="badge"/>
    <w:basedOn w:val="a1"/>
    <w:rsid w:val="006E48C0"/>
  </w:style>
  <w:style w:type="table" w:styleId="af2">
    <w:name w:val="Table Grid"/>
    <w:basedOn w:val="a2"/>
    <w:uiPriority w:val="59"/>
    <w:rsid w:val="006E48C0"/>
    <w:pPr>
      <w:spacing w:after="0" w:line="240" w:lineRule="auto"/>
    </w:pPr>
    <w:rPr>
      <w:rFonts w:ascii="Calibri" w:cs="Times New Roman" w:eastAsia="Calibri" w:hAnsi="Calibri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3" w:customStyle="1">
    <w:name w:val="Чертежный"/>
    <w:uiPriority w:val="99"/>
    <w:rsid w:val="006E48C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  <w:jc w:val="both"/>
    </w:pPr>
    <w:rPr>
      <w:rFonts w:ascii="Times New Roman" w:cs="Arial Unicode MS" w:eastAsia="Arial Unicode MS" w:hAnsi="Times New Roman"/>
      <w:i w:val="1"/>
      <w:iCs w:val="1"/>
      <w:color w:val="000000"/>
      <w:sz w:val="28"/>
      <w:szCs w:val="28"/>
      <w:u w:color="000000"/>
      <w:bdr w:space="0" w:sz="0" w:val="nil"/>
      <w:lang w:eastAsia="ru-RU"/>
    </w:rPr>
  </w:style>
  <w:style w:type="character" w:styleId="af4">
    <w:name w:val="Placeholder Text"/>
    <w:uiPriority w:val="99"/>
    <w:semiHidden w:val="1"/>
    <w:rsid w:val="006E48C0"/>
    <w:rPr>
      <w:color w:val="808080"/>
    </w:rPr>
  </w:style>
  <w:style w:type="paragraph" w:styleId="af5" w:customStyle="1">
    <w:name w:val="заголовок разд"/>
    <w:basedOn w:val="2"/>
    <w:link w:val="af6"/>
    <w:qFormat w:val="1"/>
    <w:rsid w:val="006E48C0"/>
    <w:pPr>
      <w:spacing w:after="480" w:before="0" w:line="360" w:lineRule="auto"/>
      <w:ind w:firstLine="709"/>
      <w:jc w:val="both"/>
    </w:pPr>
  </w:style>
  <w:style w:type="paragraph" w:styleId="af7" w:customStyle="1">
    <w:name w:val="Подпись_рис"/>
    <w:basedOn w:val="a0"/>
    <w:link w:val="af8"/>
    <w:qFormat w:val="1"/>
    <w:rsid w:val="006E48C0"/>
    <w:pPr>
      <w:spacing w:after="240"/>
      <w:jc w:val="center"/>
    </w:pPr>
    <w:rPr>
      <w:sz w:val="24"/>
      <w:szCs w:val="24"/>
    </w:rPr>
  </w:style>
  <w:style w:type="character" w:styleId="af6" w:customStyle="1">
    <w:name w:val="заголовок разд Знак"/>
    <w:basedOn w:val="20"/>
    <w:link w:val="af5"/>
    <w:rsid w:val="006E48C0"/>
    <w:rPr>
      <w:rFonts w:ascii="Times New Roman" w:cs="Times New Roman" w:eastAsia="Times New Roman" w:hAnsi="Times New Roman"/>
      <w:b w:val="1"/>
      <w:bCs w:val="1"/>
      <w:sz w:val="28"/>
      <w:szCs w:val="26"/>
      <w:lang w:eastAsia="ru-RU"/>
    </w:rPr>
  </w:style>
  <w:style w:type="paragraph" w:styleId="af9" w:customStyle="1">
    <w:name w:val="основной_текст"/>
    <w:basedOn w:val="a0"/>
    <w:link w:val="afa"/>
    <w:qFormat w:val="1"/>
    <w:rsid w:val="006E48C0"/>
    <w:pPr>
      <w:spacing w:line="360" w:lineRule="auto"/>
      <w:ind w:firstLine="709"/>
    </w:pPr>
    <w:rPr>
      <w:rFonts w:cs="Times New Roman"/>
      <w:szCs w:val="28"/>
      <w:shd w:color="auto" w:fill="ffffff" w:val="clear"/>
    </w:rPr>
  </w:style>
  <w:style w:type="character" w:styleId="af8" w:customStyle="1">
    <w:name w:val="Подпись_рис Знак"/>
    <w:basedOn w:val="a1"/>
    <w:link w:val="af7"/>
    <w:rsid w:val="006E48C0"/>
    <w:rPr>
      <w:rFonts w:ascii="Times New Roman" w:cs="Arial" w:eastAsia="Calibri" w:hAnsi="Times New Roman"/>
      <w:sz w:val="24"/>
      <w:szCs w:val="24"/>
      <w:lang w:eastAsia="ru-RU"/>
    </w:rPr>
  </w:style>
  <w:style w:type="character" w:styleId="afa" w:customStyle="1">
    <w:name w:val="основной_текст Знак"/>
    <w:basedOn w:val="a1"/>
    <w:link w:val="af9"/>
    <w:rsid w:val="006E48C0"/>
    <w:rPr>
      <w:rFonts w:ascii="Times New Roman" w:cs="Times New Roman" w:eastAsia="Calibri" w:hAnsi="Times New Roman"/>
      <w:sz w:val="28"/>
      <w:szCs w:val="28"/>
      <w:lang w:eastAsia="ru-RU"/>
    </w:rPr>
  </w:style>
  <w:style w:type="paragraph" w:styleId="afb" w:customStyle="1">
    <w:name w:val="таблица"/>
    <w:basedOn w:val="a0"/>
    <w:link w:val="afc"/>
    <w:qFormat w:val="1"/>
    <w:rsid w:val="006E48C0"/>
    <w:pPr>
      <w:jc w:val="left"/>
    </w:pPr>
    <w:rPr>
      <w:noProof w:val="1"/>
    </w:rPr>
  </w:style>
  <w:style w:type="character" w:styleId="afc" w:customStyle="1">
    <w:name w:val="таблица Знак"/>
    <w:basedOn w:val="a1"/>
    <w:link w:val="afb"/>
    <w:rsid w:val="006E48C0"/>
    <w:rPr>
      <w:rFonts w:ascii="Times New Roman" w:cs="Arial" w:eastAsia="Calibri" w:hAnsi="Times New Roman"/>
      <w:noProof w:val="1"/>
      <w:sz w:val="28"/>
      <w:szCs w:val="20"/>
      <w:lang w:eastAsia="ru-RU"/>
    </w:rPr>
  </w:style>
  <w:style w:type="character" w:styleId="afd">
    <w:name w:val="FollowedHyperlink"/>
    <w:basedOn w:val="a1"/>
    <w:uiPriority w:val="99"/>
    <w:semiHidden w:val="1"/>
    <w:unhideWhenUsed w:val="1"/>
    <w:rsid w:val="006E48C0"/>
    <w:rPr>
      <w:color w:val="800080" w:themeColor="followedHyperlink"/>
      <w:u w:val="single"/>
    </w:rPr>
  </w:style>
  <w:style w:type="paragraph" w:styleId="a" w:customStyle="1">
    <w:name w:val="лит"/>
    <w:autoRedefine w:val="1"/>
    <w:uiPriority w:val="99"/>
    <w:rsid w:val="006709ED"/>
    <w:pPr>
      <w:numPr>
        <w:numId w:val="2"/>
      </w:numPr>
      <w:spacing w:after="0" w:line="36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keyword" w:customStyle="1">
    <w:name w:val="keyword"/>
    <w:basedOn w:val="a1"/>
    <w:rsid w:val="00996AF4"/>
  </w:style>
  <w:style w:type="character" w:styleId="ae" w:customStyle="1">
    <w:name w:val="Абзац списка Знак"/>
    <w:link w:val="ad"/>
    <w:uiPriority w:val="34"/>
    <w:locked w:val="1"/>
    <w:rsid w:val="00EA65DE"/>
    <w:rPr>
      <w:rFonts w:ascii="Times New Roman" w:cs="Arial" w:eastAsia="Calibri" w:hAnsi="Times New Roman"/>
      <w:sz w:val="28"/>
      <w:szCs w:val="20"/>
      <w:lang w:eastAsia="ru-RU"/>
    </w:rPr>
  </w:style>
  <w:style w:type="character" w:styleId="citation" w:customStyle="1">
    <w:name w:val="citation"/>
    <w:basedOn w:val="a1"/>
    <w:rsid w:val="00CA1ECB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3.png"/><Relationship Id="rId25" Type="http://schemas.openxmlformats.org/officeDocument/2006/relationships/image" Target="media/image2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3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30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2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5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hyperlink" Target="https://ru.wikipedia.org/wiki/IntelliSense" TargetMode="External"/><Relationship Id="rId17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6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9" Type="http://schemas.openxmlformats.org/officeDocument/2006/relationships/hyperlink" Target="https://ru.wikipedia.org/wiki/Windows_Forms" TargetMode="External"/><Relationship Id="rId1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xuOUgGwFzKdr2pKXloLQAKwNzg==">AMUW2mXrSeQPvxWeMakiZZoos+T5V6S3PXfGqJeXE2b/tFbdaUe2F1fxKfnhH15AQx9q7vkABBM/9aBQKhlhPppiCByVq4cnxdP+BxITxE/fuG+k4CvBP54VAfwU9a8LQfYk/Hut5WmgViv18+R21KJ0sHwejtfFug==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2020-12-24T19:07:00Z</dcterms:created>
  <dc:creator>Илья Закревский</dc:creator>
</cp:coreProperties>
</file>