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97510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944DB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5035DEE" w:rsidR="0051768B" w:rsidRPr="003F59B9" w:rsidRDefault="00975105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44DB0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CB0600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44DB0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E95A52D" w:rsidR="0051768B" w:rsidRPr="003B4698" w:rsidRDefault="00CB0600" w:rsidP="00CB0600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Многокритериальные задачи линейного и нелинейного программирования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944DB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944DB0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944DB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596143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75105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267E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BCA238" w14:textId="4F247407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Вариант 4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14B0E94C" w:rsidR="0057672C" w:rsidRPr="0057672C" w:rsidRDefault="00692DCB" w:rsidP="00975105">
      <w:pPr>
        <w:ind w:left="360" w:firstLine="349"/>
        <w:rPr>
          <w:sz w:val="24"/>
        </w:rPr>
      </w:pPr>
      <w:r>
        <w:rPr>
          <w:sz w:val="24"/>
        </w:rPr>
        <w:t>Исследование многокритериальных задачи линейного и нелинейного программирования при различных компромиссных критериях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23168958" w14:textId="77777777" w:rsidR="00975105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Полуфабрикаты поступают на предприятие в виде листов фанеры. Всего имеется две партии материала, причем первая партия содержит 400 листов, а вторая – 250 листов. Из поступающих листов фанеры необходимо изготовить комплекты</w:t>
      </w:r>
      <w:r w:rsidR="00692DCB">
        <w:rPr>
          <w:sz w:val="24"/>
        </w:rPr>
        <w:t xml:space="preserve"> двух видов. Комплект первого вида включает </w:t>
      </w:r>
      <w:r w:rsidRPr="007B2CC7">
        <w:rPr>
          <w:sz w:val="24"/>
        </w:rPr>
        <w:t xml:space="preserve">4 детали 1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3 детали 2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и 2 детали 3 </w:t>
      </w:r>
      <w:r w:rsidR="00692DCB">
        <w:rPr>
          <w:sz w:val="24"/>
        </w:rPr>
        <w:t>типа</w:t>
      </w:r>
      <w:r w:rsidRPr="007B2CC7">
        <w:rPr>
          <w:sz w:val="24"/>
        </w:rPr>
        <w:t>.</w:t>
      </w:r>
      <w:r w:rsidR="00692DCB">
        <w:rPr>
          <w:sz w:val="24"/>
        </w:rPr>
        <w:t xml:space="preserve"> Комплект второго вида включает 2 детали 1 типа, 4 детали 2 типа и 3 детали 3 типа.</w:t>
      </w:r>
      <w:r w:rsidRPr="007B2CC7">
        <w:rPr>
          <w:sz w:val="24"/>
        </w:rPr>
        <w:t xml:space="preserve"> Лист фанеры каждой партии может раскраиваться р</w:t>
      </w:r>
      <w:r w:rsidR="00975105">
        <w:rPr>
          <w:sz w:val="24"/>
        </w:rPr>
        <w:t>азличными способами.</w:t>
      </w:r>
    </w:p>
    <w:p w14:paraId="46392D21" w14:textId="6E71E978" w:rsidR="00692DCB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Количество деталей каждого типа, которое получается при раскрое одного листа соответствующей партии по тому или иному способу раскроя, представлено в таблице.</w:t>
      </w:r>
    </w:p>
    <w:p w14:paraId="64E258B7" w14:textId="50ECD6CA" w:rsidR="007B2CC7" w:rsidRDefault="00692DCB" w:rsidP="00975105">
      <w:pPr>
        <w:spacing w:after="0"/>
        <w:ind w:left="284" w:firstLine="425"/>
        <w:rPr>
          <w:sz w:val="24"/>
        </w:rPr>
      </w:pPr>
      <w:r>
        <w:rPr>
          <w:sz w:val="24"/>
        </w:rPr>
        <w:t>Стоимость одного листа первой партии составляем 1000 руб., а стоимость одного листа второй партии 1200 руб. Цена комплекта первого вида составляет 150 руб., ценя комплекта второго вида - 200 руб.</w:t>
      </w:r>
      <w:r w:rsidR="007B2CC7">
        <w:rPr>
          <w:sz w:val="24"/>
        </w:rPr>
        <w:br/>
      </w:r>
      <w:r w:rsidR="007B2CC7">
        <w:rPr>
          <w:sz w:val="24"/>
        </w:rPr>
        <w:br/>
        <w:t>Исходные данные</w:t>
      </w:r>
    </w:p>
    <w:tbl>
      <w:tblPr>
        <w:tblStyle w:val="a4"/>
        <w:tblW w:w="9067" w:type="dxa"/>
        <w:tblInd w:w="284" w:type="dxa"/>
        <w:tblLook w:val="04A0" w:firstRow="1" w:lastRow="0" w:firstColumn="1" w:lastColumn="0" w:noHBand="0" w:noVBand="1"/>
      </w:tblPr>
      <w:tblGrid>
        <w:gridCol w:w="2342"/>
        <w:gridCol w:w="776"/>
        <w:gridCol w:w="776"/>
        <w:gridCol w:w="775"/>
        <w:gridCol w:w="1988"/>
        <w:gridCol w:w="1134"/>
        <w:gridCol w:w="1276"/>
      </w:tblGrid>
      <w:tr w:rsidR="007B2CC7" w14:paraId="1F00D7A0" w14:textId="77777777" w:rsidTr="00975105">
        <w:tc>
          <w:tcPr>
            <w:tcW w:w="2342" w:type="dxa"/>
          </w:tcPr>
          <w:p w14:paraId="70340BC6" w14:textId="20ADD326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327" w:type="dxa"/>
            <w:gridSpan w:val="3"/>
          </w:tcPr>
          <w:p w14:paraId="17B4975B" w14:textId="01F617E1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(1 п)</w:t>
            </w:r>
          </w:p>
        </w:tc>
        <w:tc>
          <w:tcPr>
            <w:tcW w:w="1988" w:type="dxa"/>
          </w:tcPr>
          <w:p w14:paraId="061F2B3F" w14:textId="0549E9E7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410" w:type="dxa"/>
            <w:gridSpan w:val="2"/>
          </w:tcPr>
          <w:p w14:paraId="74CAB14D" w14:textId="79618942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(2 п)</w:t>
            </w:r>
          </w:p>
        </w:tc>
      </w:tr>
      <w:tr w:rsidR="007B2CC7" w14:paraId="15C49E7A" w14:textId="77777777" w:rsidTr="00975105">
        <w:tc>
          <w:tcPr>
            <w:tcW w:w="2342" w:type="dxa"/>
          </w:tcPr>
          <w:p w14:paraId="7E5CEA51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776" w:type="dxa"/>
          </w:tcPr>
          <w:p w14:paraId="05BE1B7D" w14:textId="6C0F56A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69313950" w14:textId="0262A2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5" w:type="dxa"/>
          </w:tcPr>
          <w:p w14:paraId="4D96136C" w14:textId="593C1B8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8" w:type="dxa"/>
          </w:tcPr>
          <w:p w14:paraId="1173E297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1134" w:type="dxa"/>
          </w:tcPr>
          <w:p w14:paraId="55027684" w14:textId="4D625D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</w:tcPr>
          <w:p w14:paraId="25C871DB" w14:textId="59E6134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B2CC7" w14:paraId="099B3CA5" w14:textId="77777777" w:rsidTr="00975105">
        <w:tc>
          <w:tcPr>
            <w:tcW w:w="2342" w:type="dxa"/>
          </w:tcPr>
          <w:p w14:paraId="4E6D784E" w14:textId="7D334CD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58AD2EE0" w14:textId="132943F6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76" w:type="dxa"/>
          </w:tcPr>
          <w:p w14:paraId="06EC2424" w14:textId="641449EF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75" w:type="dxa"/>
          </w:tcPr>
          <w:p w14:paraId="2C33279C" w14:textId="59612A8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8" w:type="dxa"/>
          </w:tcPr>
          <w:p w14:paraId="41835DCB" w14:textId="09883FA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</w:tcPr>
          <w:p w14:paraId="67B21195" w14:textId="55516875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6" w:type="dxa"/>
          </w:tcPr>
          <w:p w14:paraId="40514A46" w14:textId="2ED58A2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B2CC7" w14:paraId="2C90D69A" w14:textId="77777777" w:rsidTr="00975105">
        <w:tc>
          <w:tcPr>
            <w:tcW w:w="2342" w:type="dxa"/>
          </w:tcPr>
          <w:p w14:paraId="05BFCCAD" w14:textId="27DB406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6" w:type="dxa"/>
          </w:tcPr>
          <w:p w14:paraId="2A1BCF95" w14:textId="6DAF3C4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76" w:type="dxa"/>
          </w:tcPr>
          <w:p w14:paraId="07F74C97" w14:textId="609C38C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5" w:type="dxa"/>
          </w:tcPr>
          <w:p w14:paraId="3541FEF1" w14:textId="0B3426E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8" w:type="dxa"/>
          </w:tcPr>
          <w:p w14:paraId="3FDE4555" w14:textId="0C44CF5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</w:tcPr>
          <w:p w14:paraId="4D16A94A" w14:textId="3A8628E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76" w:type="dxa"/>
          </w:tcPr>
          <w:p w14:paraId="5C7FC40C" w14:textId="5764E601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B2CC7" w14:paraId="276F9EFD" w14:textId="77777777" w:rsidTr="00975105">
        <w:tc>
          <w:tcPr>
            <w:tcW w:w="2342" w:type="dxa"/>
          </w:tcPr>
          <w:p w14:paraId="4B3AE30D" w14:textId="67292FF9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6" w:type="dxa"/>
          </w:tcPr>
          <w:p w14:paraId="2D2541D7" w14:textId="09BD065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76" w:type="dxa"/>
          </w:tcPr>
          <w:p w14:paraId="095B9FF6" w14:textId="50F81AE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75" w:type="dxa"/>
          </w:tcPr>
          <w:p w14:paraId="1B146574" w14:textId="66419B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8" w:type="dxa"/>
          </w:tcPr>
          <w:p w14:paraId="7884D8BF" w14:textId="4C16A3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4" w:type="dxa"/>
          </w:tcPr>
          <w:p w14:paraId="1B7C0DC7" w14:textId="0935B8D2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6" w:type="dxa"/>
          </w:tcPr>
          <w:p w14:paraId="264E5DC2" w14:textId="3D44E0FD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59F7C792" w14:textId="1D85D4C9" w:rsidR="007B2CC7" w:rsidRDefault="007B2CC7" w:rsidP="007B2CC7">
      <w:pPr>
        <w:ind w:left="284"/>
        <w:rPr>
          <w:sz w:val="24"/>
        </w:rPr>
      </w:pPr>
      <w:r>
        <w:rPr>
          <w:sz w:val="24"/>
        </w:rPr>
        <w:br/>
      </w:r>
      <w:r w:rsidR="00692DCB">
        <w:rPr>
          <w:sz w:val="24"/>
        </w:rPr>
        <w:t>Необходимо решить многокритериальную задачу</w:t>
      </w:r>
    </w:p>
    <w:p w14:paraId="7E3F9062" w14:textId="77777777" w:rsidR="00692DCB" w:rsidRDefault="00692DCB" w:rsidP="00692DCB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  <w:r>
        <w:rPr>
          <w:sz w:val="24"/>
        </w:rPr>
        <w:br/>
        <w:t>Критерий 2. Максимизация количества комплектов первого вида.</w:t>
      </w:r>
      <w:r>
        <w:rPr>
          <w:sz w:val="24"/>
        </w:rPr>
        <w:br/>
        <w:t>Критерий 3. Максимизация количества комплектов второго вида.</w:t>
      </w:r>
    </w:p>
    <w:p w14:paraId="4E18BB90" w14:textId="1DA3B7A0" w:rsidR="00692DCB" w:rsidRPr="007B2CC7" w:rsidRDefault="00692DCB" w:rsidP="00692DCB">
      <w:pPr>
        <w:ind w:left="284"/>
        <w:rPr>
          <w:sz w:val="24"/>
        </w:rPr>
      </w:pPr>
      <w:r>
        <w:rPr>
          <w:sz w:val="24"/>
        </w:rPr>
        <w:t>Примечание: для построения Парето-оптимального м</w:t>
      </w:r>
      <w:r w:rsidR="00157E71">
        <w:rPr>
          <w:sz w:val="24"/>
        </w:rPr>
        <w:t>н</w:t>
      </w:r>
      <w:r>
        <w:rPr>
          <w:sz w:val="24"/>
        </w:rPr>
        <w:t xml:space="preserve">ожества рассмотреть только критерии 2, 3. </w:t>
      </w:r>
    </w:p>
    <w:p w14:paraId="383AE79E" w14:textId="57C01C79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00114253" w14:textId="28183A88" w:rsidR="007B2CC7" w:rsidRDefault="007B2CC7" w:rsidP="007B2CC7">
      <w:pPr>
        <w:ind w:left="284"/>
        <w:rPr>
          <w:sz w:val="24"/>
        </w:rPr>
      </w:pPr>
      <w:r>
        <w:rPr>
          <w:sz w:val="24"/>
        </w:rPr>
        <w:t>Для формирования модели введем обозначения:</w:t>
      </w:r>
    </w:p>
    <w:p w14:paraId="448A38B8" w14:textId="55ACC0E1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партии материала</w:t>
      </w:r>
      <w:r w:rsidR="001F148D">
        <w:rPr>
          <w:sz w:val="24"/>
        </w:rPr>
        <w:t xml:space="preserve"> (материал может быть из 1ой или из 2ой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=1,2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  <w:r w:rsidR="001F148D">
        <w:rPr>
          <w:sz w:val="24"/>
        </w:rPr>
        <w:t>)</w:t>
      </w:r>
    </w:p>
    <w:p w14:paraId="31F93E73" w14:textId="467B4820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партий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всего 2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028AD410" w14:textId="4AA8438C" w:rsidR="00045934" w:rsidRPr="001F148D" w:rsidRDefault="00045934" w:rsidP="00045934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K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комплектов</w:t>
      </w:r>
      <w:r w:rsidRPr="001F148D">
        <w:rPr>
          <w:sz w:val="24"/>
        </w:rPr>
        <w:t xml:space="preserve"> (</w:t>
      </w:r>
      <w:r>
        <w:rPr>
          <w:sz w:val="24"/>
        </w:rPr>
        <w:t>всего 2 комплекта</w:t>
      </w:r>
      <m:oMath>
        <m:r>
          <w:rPr>
            <w:rFonts w:ascii="Cambria Math" w:hAnsi="Cambria Math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K=2</m:t>
            </m:r>
          </m:e>
        </m:d>
      </m:oMath>
      <w:r w:rsidRPr="001F148D">
        <w:rPr>
          <w:sz w:val="24"/>
        </w:rPr>
        <w:t>)</w:t>
      </w:r>
    </w:p>
    <w:p w14:paraId="560C8A8E" w14:textId="2339BE6F" w:rsidR="00C25777" w:rsidRP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i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– </w:t>
      </w:r>
      <w:r w:rsidR="00FB3CB5">
        <w:rPr>
          <w:sz w:val="24"/>
        </w:rPr>
        <w:t>вид детали</w:t>
      </w:r>
      <w:r w:rsidR="001F148D">
        <w:rPr>
          <w:sz w:val="24"/>
        </w:rPr>
        <w:t xml:space="preserve"> (деталь 1</w:t>
      </w:r>
      <w:r w:rsidR="00157E71">
        <w:rPr>
          <w:sz w:val="24"/>
        </w:rPr>
        <w:t>-</w:t>
      </w:r>
      <w:r w:rsidR="001F148D">
        <w:rPr>
          <w:sz w:val="24"/>
        </w:rPr>
        <w:t>го вида, или 2</w:t>
      </w:r>
      <w:r w:rsidR="00157E71">
        <w:rPr>
          <w:sz w:val="24"/>
        </w:rPr>
        <w:t>-</w:t>
      </w:r>
      <w:r w:rsidR="001F148D">
        <w:rPr>
          <w:sz w:val="24"/>
        </w:rPr>
        <w:t>го вида, или 3</w:t>
      </w:r>
      <w:r w:rsidR="00157E71">
        <w:rPr>
          <w:sz w:val="24"/>
        </w:rPr>
        <w:t>-</w:t>
      </w:r>
      <w:r w:rsidR="001F148D">
        <w:rPr>
          <w:sz w:val="24"/>
        </w:rPr>
        <w:t>го вида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06D9D35C" w14:textId="16594C59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j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способа раскроя</w:t>
      </w:r>
      <w:r w:rsidR="001F148D">
        <w:rPr>
          <w:sz w:val="24"/>
        </w:rPr>
        <w:t xml:space="preserve"> (способов раскроя 3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j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5D339CFE" w14:textId="79FF4A47" w:rsidR="007F5751" w:rsidRPr="001F148D" w:rsidRDefault="0097510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N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</m:t>
            </m:r>
          </m:sub>
        </m:sSub>
      </m:oMath>
      <w:r w:rsidR="007F5751">
        <w:rPr>
          <w:sz w:val="24"/>
          <w:vertAlign w:val="subscript"/>
        </w:rPr>
        <w:t xml:space="preserve"> </w:t>
      </w:r>
      <w:r w:rsidR="007F5751">
        <w:rPr>
          <w:sz w:val="24"/>
        </w:rPr>
        <w:t>– общее число способов раскроя</w:t>
      </w:r>
      <w:r w:rsidR="00F32720">
        <w:rPr>
          <w:sz w:val="24"/>
        </w:rPr>
        <w:t xml:space="preserve"> для партии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для первой партии 3 способа раскроя, для второй – 2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7572D14A" w14:textId="7497AF81" w:rsidR="00FB3CB5" w:rsidRPr="001F148D" w:rsidRDefault="0097510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sij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>
        <w:rPr>
          <w:sz w:val="24"/>
        </w:rPr>
        <w:t xml:space="preserve">– 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получаемых из s-ой партии по j-ому способу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 xml:space="preserve">например, для изготовления детали </w:t>
      </w:r>
      <w:r w:rsidR="00CC3379">
        <w:rPr>
          <w:sz w:val="24"/>
        </w:rPr>
        <w:t>3</w:t>
      </w:r>
      <w:r w:rsidR="001F148D">
        <w:rPr>
          <w:sz w:val="24"/>
        </w:rPr>
        <w:t xml:space="preserve"> вида из </w:t>
      </w:r>
      <w:r w:rsidR="00CC3379">
        <w:rPr>
          <w:sz w:val="24"/>
        </w:rPr>
        <w:t xml:space="preserve">1ой партии 2 способом раскроя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132</m:t>
            </m:r>
          </m:sub>
        </m:sSub>
        <m:r>
          <w:rPr>
            <w:rFonts w:ascii="Cambria Math" w:hAnsi="Cambria Math"/>
            <w:sz w:val="24"/>
          </w:rPr>
          <m:t>=16</m:t>
        </m:r>
      </m:oMath>
      <w:r w:rsidR="001F148D" w:rsidRPr="001F148D">
        <w:rPr>
          <w:sz w:val="24"/>
        </w:rPr>
        <w:t>)</w:t>
      </w:r>
    </w:p>
    <w:p w14:paraId="1668F9D9" w14:textId="1AFE9202" w:rsidR="00FB3CB5" w:rsidRPr="00CC3379" w:rsidRDefault="0097510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l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i</m:t>
            </m:r>
            <m:r>
              <w:rPr>
                <w:rFonts w:ascii="Cambria Math" w:hAnsi="Cambria Math"/>
                <w:sz w:val="24"/>
                <w:vertAlign w:val="subscript"/>
                <w:lang w:val="en-US"/>
              </w:rPr>
              <m:t>k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 w:rsidRPr="00FB3CB5">
        <w:rPr>
          <w:sz w:val="24"/>
        </w:rPr>
        <w:t xml:space="preserve">– </w:t>
      </w:r>
      <w:r w:rsidR="00FB3CB5">
        <w:rPr>
          <w:sz w:val="24"/>
        </w:rPr>
        <w:t xml:space="preserve">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необходимых для единицы</w:t>
      </w:r>
      <w:r w:rsidR="00157E71" w:rsidRPr="00157E71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k</m:t>
        </m:r>
      </m:oMath>
      <w:r w:rsidR="00157E71">
        <w:rPr>
          <w:sz w:val="24"/>
        </w:rPr>
        <w:t>-го</w:t>
      </w:r>
      <w:r w:rsidR="00FB3CB5">
        <w:rPr>
          <w:sz w:val="24"/>
        </w:rPr>
        <w:t xml:space="preserve"> </w:t>
      </w:r>
      <w:r w:rsidR="00157E71">
        <w:rPr>
          <w:sz w:val="24"/>
        </w:rPr>
        <w:t xml:space="preserve">вида </w:t>
      </w:r>
      <w:r w:rsidR="00FB3CB5">
        <w:rPr>
          <w:sz w:val="24"/>
        </w:rPr>
        <w:t>комплекта</w:t>
      </w:r>
      <w:r w:rsidR="00CC3379" w:rsidRPr="00CC3379">
        <w:rPr>
          <w:sz w:val="24"/>
        </w:rPr>
        <w:t xml:space="preserve"> (</w:t>
      </w:r>
      <w:r w:rsidR="00CC3379">
        <w:rPr>
          <w:sz w:val="24"/>
        </w:rPr>
        <w:t xml:space="preserve">для полного </w:t>
      </w:r>
      <w:r w:rsidR="00157E71" w:rsidRPr="00157E71">
        <w:rPr>
          <w:sz w:val="24"/>
        </w:rPr>
        <w:t>1-</w:t>
      </w:r>
      <w:r w:rsidR="00157E71">
        <w:rPr>
          <w:sz w:val="24"/>
        </w:rPr>
        <w:t xml:space="preserve">го вида </w:t>
      </w:r>
      <w:r w:rsidR="00CC3379">
        <w:rPr>
          <w:sz w:val="24"/>
        </w:rPr>
        <w:t xml:space="preserve">комплекта </w:t>
      </w:r>
      <w:r w:rsidR="00157E71">
        <w:rPr>
          <w:sz w:val="24"/>
        </w:rPr>
        <w:t>необходимо 4 детали 1-</w:t>
      </w:r>
      <w:r w:rsidR="00CC3379">
        <w:rPr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3 детали 2-</w:t>
      </w:r>
      <w:r w:rsidR="00CC3379">
        <w:rPr>
          <w:rFonts w:eastAsiaTheme="minorEastAsia"/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2 детали 3-</w:t>
      </w:r>
      <w:r w:rsidR="00CC3379">
        <w:rPr>
          <w:rFonts w:eastAsiaTheme="minorEastAsia"/>
          <w:sz w:val="24"/>
        </w:rPr>
        <w:t xml:space="preserve">го вида </w:t>
      </w:r>
      <w:r w:rsidR="00CC3379" w:rsidRPr="00CC3379">
        <w:rPr>
          <w:rFonts w:eastAsiaTheme="minorEastAsia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</m:t>
            </m:r>
          </m:e>
        </m:d>
      </m:oMath>
      <w:r w:rsidR="00CC3379" w:rsidRPr="00CC3379">
        <w:rPr>
          <w:sz w:val="24"/>
        </w:rPr>
        <w:t>)</w:t>
      </w:r>
    </w:p>
    <w:p w14:paraId="52E88B29" w14:textId="0DEA7313" w:rsidR="007B2CC7" w:rsidRDefault="00975105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sj</m:t>
            </m:r>
          </m:sub>
        </m:sSub>
      </m:oMath>
      <w:r w:rsidR="007B2CC7">
        <w:rPr>
          <w:sz w:val="24"/>
          <w:vertAlign w:val="subscript"/>
        </w:rPr>
        <w:t xml:space="preserve"> </w:t>
      </w:r>
      <w:r w:rsidR="007B2CC7">
        <w:rPr>
          <w:sz w:val="24"/>
        </w:rPr>
        <w:t>–</w:t>
      </w:r>
      <w:r w:rsidR="00C25777">
        <w:rPr>
          <w:sz w:val="24"/>
        </w:rPr>
        <w:t xml:space="preserve"> искомое количество единиц материала </w:t>
      </w:r>
      <w:r w:rsidR="00C25777">
        <w:rPr>
          <w:sz w:val="24"/>
          <w:lang w:val="en-US"/>
        </w:rPr>
        <w:t>s</w:t>
      </w:r>
      <w:r w:rsidR="00C25777" w:rsidRPr="00C25777">
        <w:rPr>
          <w:sz w:val="24"/>
        </w:rPr>
        <w:t>-</w:t>
      </w:r>
      <w:r w:rsidR="00C25777">
        <w:rPr>
          <w:sz w:val="24"/>
        </w:rPr>
        <w:t>ой партии, раскраиваемых согласно j-ому способу</w:t>
      </w:r>
    </w:p>
    <w:p w14:paraId="764D460A" w14:textId="71C824A0" w:rsidR="007B7E97" w:rsidRPr="007B7E97" w:rsidRDefault="00975105" w:rsidP="007B7E97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k</m:t>
            </m:r>
          </m:sub>
        </m:sSub>
      </m:oMath>
      <w:r w:rsidR="007B7E97">
        <w:rPr>
          <w:sz w:val="24"/>
          <w:vertAlign w:val="subscript"/>
        </w:rPr>
        <w:t xml:space="preserve"> </w:t>
      </w:r>
      <w:r w:rsidR="007B7E97">
        <w:rPr>
          <w:sz w:val="24"/>
        </w:rPr>
        <w:t xml:space="preserve">– количество комплектов </w:t>
      </w:r>
      <m:oMath>
        <m:r>
          <w:rPr>
            <w:rFonts w:ascii="Cambria Math" w:hAnsi="Cambria Math"/>
            <w:sz w:val="24"/>
          </w:rPr>
          <m:t>k</m:t>
        </m:r>
      </m:oMath>
      <w:r w:rsidR="007B7E97">
        <w:rPr>
          <w:sz w:val="24"/>
        </w:rPr>
        <w:t>-го вида</w:t>
      </w:r>
    </w:p>
    <w:p w14:paraId="6716856B" w14:textId="616057AF" w:rsidR="00302506" w:rsidRDefault="00975105" w:rsidP="00E653BC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302506" w:rsidRPr="00C748B4">
        <w:rPr>
          <w:rFonts w:eastAsiaTheme="minorEastAsia"/>
          <w:i/>
          <w:sz w:val="24"/>
        </w:rPr>
        <w:t xml:space="preserve"> – </w:t>
      </w:r>
      <w:r w:rsidR="00C748B4">
        <w:rPr>
          <w:rFonts w:eastAsiaTheme="minorEastAsia"/>
          <w:iCs/>
          <w:sz w:val="24"/>
        </w:rPr>
        <w:t>количество листов</w:t>
      </w:r>
      <w:r w:rsidR="00C748B4" w:rsidRPr="00C748B4">
        <w:rPr>
          <w:rFonts w:eastAsiaTheme="minorEastAsia"/>
          <w:iCs/>
          <w:sz w:val="24"/>
        </w:rPr>
        <w:t xml:space="preserve"> </w:t>
      </w:r>
      <w:r w:rsidR="00C748B4">
        <w:rPr>
          <w:rFonts w:eastAsiaTheme="minorEastAsia"/>
          <w:iCs/>
          <w:sz w:val="24"/>
        </w:rPr>
        <w:t xml:space="preserve">в </w:t>
      </w:r>
      <w:r w:rsidR="00C748B4">
        <w:rPr>
          <w:rFonts w:eastAsiaTheme="minorEastAsia"/>
          <w:iCs/>
          <w:sz w:val="24"/>
          <w:lang w:val="en-US"/>
        </w:rPr>
        <w:t>s</w:t>
      </w:r>
      <w:r w:rsidR="00C748B4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=400,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=250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4810B070" w14:textId="63117848" w:rsidR="008409C0" w:rsidRDefault="00975105" w:rsidP="008409C0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8409C0" w:rsidRPr="00C748B4">
        <w:rPr>
          <w:rFonts w:eastAsiaTheme="minorEastAsia"/>
          <w:i/>
          <w:sz w:val="24"/>
        </w:rPr>
        <w:t xml:space="preserve"> – </w:t>
      </w:r>
      <w:r w:rsidR="008409C0">
        <w:rPr>
          <w:rFonts w:eastAsiaTheme="minorEastAsia"/>
          <w:iCs/>
          <w:sz w:val="24"/>
        </w:rPr>
        <w:t>стоимость листов</w:t>
      </w:r>
      <w:r w:rsidR="008409C0" w:rsidRPr="00C748B4">
        <w:rPr>
          <w:rFonts w:eastAsiaTheme="minorEastAsia"/>
          <w:iCs/>
          <w:sz w:val="24"/>
        </w:rPr>
        <w:t xml:space="preserve"> </w:t>
      </w:r>
      <w:r w:rsidR="008409C0">
        <w:rPr>
          <w:rFonts w:eastAsiaTheme="minorEastAsia"/>
          <w:iCs/>
          <w:sz w:val="24"/>
        </w:rPr>
        <w:t xml:space="preserve">в </w:t>
      </w:r>
      <w:r w:rsidR="008409C0">
        <w:rPr>
          <w:rFonts w:eastAsiaTheme="minorEastAsia"/>
          <w:iCs/>
          <w:sz w:val="24"/>
          <w:lang w:val="en-US"/>
        </w:rPr>
        <w:t>s</w:t>
      </w:r>
      <w:r w:rsidR="008409C0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=1000,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=1200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30405027" w14:textId="4000CAD1" w:rsidR="008A06BA" w:rsidRPr="00C748B4" w:rsidRDefault="00975105" w:rsidP="008A06BA">
      <w:pPr>
        <w:spacing w:after="80"/>
        <w:ind w:firstLine="270"/>
        <w:rPr>
          <w:iCs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8A06BA" w:rsidRPr="00C748B4">
        <w:rPr>
          <w:rFonts w:eastAsiaTheme="minorEastAsia"/>
          <w:i/>
          <w:sz w:val="24"/>
        </w:rPr>
        <w:t xml:space="preserve"> – </w:t>
      </w:r>
      <w:r w:rsidR="008A06BA">
        <w:rPr>
          <w:rFonts w:eastAsiaTheme="minorEastAsia"/>
          <w:iCs/>
          <w:sz w:val="24"/>
        </w:rPr>
        <w:t xml:space="preserve">стоимость </w:t>
      </w:r>
      <m:oMath>
        <m:r>
          <w:rPr>
            <w:rFonts w:ascii="Cambria Math" w:hAnsi="Cambria Math"/>
            <w:sz w:val="24"/>
          </w:rPr>
          <m:t>k</m:t>
        </m:r>
      </m:oMath>
      <w:r w:rsidR="008A06BA">
        <w:rPr>
          <w:sz w:val="24"/>
        </w:rPr>
        <w:t>-го вида комплекта</w:t>
      </w:r>
      <w:r w:rsidR="008A06BA" w:rsidRPr="00CC3379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=150,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704555A2" w14:textId="77777777" w:rsidR="00F31EF4" w:rsidRDefault="00F31EF4" w:rsidP="00F31EF4">
      <w:pPr>
        <w:spacing w:after="80"/>
        <w:ind w:left="284"/>
        <w:rPr>
          <w:sz w:val="24"/>
        </w:rPr>
      </w:pPr>
    </w:p>
    <w:p w14:paraId="2FDDDDDF" w14:textId="5D2945F8" w:rsidR="007F5751" w:rsidRDefault="007F5751" w:rsidP="00FB3CB5">
      <w:pPr>
        <w:ind w:left="284"/>
        <w:rPr>
          <w:sz w:val="24"/>
        </w:rPr>
      </w:pPr>
      <w:r>
        <w:rPr>
          <w:sz w:val="24"/>
        </w:rPr>
        <w:t>При раскрое всех партий будет получено</w:t>
      </w:r>
      <w:r w:rsidR="00F31EF4">
        <w:rPr>
          <w:sz w:val="24"/>
        </w:rPr>
        <w:t xml:space="preserve"> деталей </w:t>
      </w:r>
      <w:r w:rsidR="00EB5C1E">
        <w:rPr>
          <w:sz w:val="24"/>
        </w:rPr>
        <w:t xml:space="preserve">для </w:t>
      </w:r>
      <m:oMath>
        <m:r>
          <w:rPr>
            <w:rFonts w:ascii="Cambria Math" w:hAnsi="Cambria Math"/>
            <w:sz w:val="24"/>
          </w:rPr>
          <m:t>i</m:t>
        </m:r>
      </m:oMath>
      <w:r w:rsidR="00F31EF4">
        <w:rPr>
          <w:sz w:val="24"/>
        </w:rPr>
        <w:t>-го вида</w:t>
      </w:r>
    </w:p>
    <w:p w14:paraId="72A244DB" w14:textId="6B4BA0ED" w:rsidR="00366621" w:rsidRPr="007706CA" w:rsidRDefault="00975105" w:rsidP="00366621">
      <w:pPr>
        <w:ind w:left="284"/>
        <w:rPr>
          <w:rFonts w:eastAsiaTheme="minorEastAsia"/>
          <w:sz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s=1</m:t>
              </m:r>
            </m:sub>
            <m:sup>
              <m:r>
                <w:rPr>
                  <w:rFonts w:ascii="Cambria Math" w:hAnsi="Cambria Math"/>
                  <w:sz w:val="24"/>
                </w:rPr>
                <m:t>S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</m:oMath>
      </m:oMathPara>
    </w:p>
    <w:p w14:paraId="043FEEE8" w14:textId="340198C2" w:rsidR="007706CA" w:rsidRPr="007706CA" w:rsidRDefault="006E34F0" w:rsidP="007706CA">
      <w:pPr>
        <w:ind w:left="284"/>
        <w:rPr>
          <w:sz w:val="24"/>
        </w:rPr>
      </w:pPr>
      <w:r>
        <w:rPr>
          <w:sz w:val="24"/>
        </w:rPr>
        <w:t>Т</w:t>
      </w:r>
      <w:r w:rsidR="007706CA" w:rsidRPr="007706CA">
        <w:rPr>
          <w:sz w:val="24"/>
        </w:rPr>
        <w:t xml:space="preserve">ребуемое количество деталей </w:t>
      </w:r>
      <w:r w:rsidR="007706CA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i</m:t>
        </m:r>
      </m:oMath>
      <w:r w:rsidR="007706CA">
        <w:rPr>
          <w:sz w:val="24"/>
        </w:rPr>
        <w:t>-го вида</w:t>
      </w:r>
      <w:r>
        <w:rPr>
          <w:sz w:val="24"/>
        </w:rPr>
        <w:t xml:space="preserve"> для изготовления</w:t>
      </w:r>
    </w:p>
    <w:p w14:paraId="08B9F9DE" w14:textId="7066F443" w:rsidR="007706CA" w:rsidRPr="007706CA" w:rsidRDefault="00975105" w:rsidP="007706CA">
      <w:pPr>
        <w:ind w:left="284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vertAlign w:val="subscript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 xml:space="preserve">,  </m:t>
          </m:r>
          <m:r>
            <w:rPr>
              <w:rFonts w:ascii="Cambria Math" w:hAnsi="Cambria Math"/>
              <w:sz w:val="24"/>
              <w:vertAlign w:val="subscript"/>
              <w:lang w:val="en-US"/>
            </w:rPr>
            <m:t>i</m:t>
          </m:r>
          <m:r>
            <w:rPr>
              <w:rFonts w:ascii="Cambria Math" w:hAnsi="Cambria Math"/>
              <w:sz w:val="24"/>
              <w:vertAlign w:val="subscript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</m:oMath>
      </m:oMathPara>
    </w:p>
    <w:p w14:paraId="141363A8" w14:textId="7EE31F7C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При</w:t>
      </w:r>
      <w:r>
        <w:rPr>
          <w:sz w:val="24"/>
        </w:rPr>
        <w:t xml:space="preserve"> </w:t>
      </w:r>
      <w:r w:rsidRPr="00F31EF4">
        <w:rPr>
          <w:sz w:val="24"/>
        </w:rPr>
        <w:t>условии</w:t>
      </w:r>
      <w:r>
        <w:rPr>
          <w:sz w:val="24"/>
        </w:rPr>
        <w:t xml:space="preserve"> </w:t>
      </w:r>
      <w:r w:rsidRPr="00F31EF4">
        <w:rPr>
          <w:sz w:val="24"/>
        </w:rPr>
        <w:t>выполнения</w:t>
      </w:r>
      <w:r>
        <w:rPr>
          <w:sz w:val="24"/>
        </w:rPr>
        <w:t xml:space="preserve"> </w:t>
      </w:r>
      <w:r w:rsidRPr="00F31EF4">
        <w:rPr>
          <w:sz w:val="24"/>
        </w:rPr>
        <w:t>плана</w:t>
      </w:r>
      <w:r>
        <w:rPr>
          <w:sz w:val="24"/>
        </w:rPr>
        <w:t xml:space="preserve"> </w:t>
      </w:r>
      <w:r w:rsidRPr="00F31EF4">
        <w:rPr>
          <w:sz w:val="24"/>
        </w:rPr>
        <w:t>раскроя</w:t>
      </w:r>
      <w:r>
        <w:rPr>
          <w:sz w:val="24"/>
        </w:rPr>
        <w:t xml:space="preserve"> деталей:</w:t>
      </w:r>
    </w:p>
    <w:p w14:paraId="6A3BE762" w14:textId="32DE28A8" w:rsidR="00F31EF4" w:rsidRPr="00A1684F" w:rsidRDefault="00975105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sj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3A7780C6" w14:textId="6BE46B73" w:rsidR="00A1684F" w:rsidRDefault="00A1684F" w:rsidP="00A1684F">
      <w:pPr>
        <w:ind w:left="284"/>
        <w:rPr>
          <w:sz w:val="24"/>
        </w:rPr>
      </w:pPr>
      <w:r>
        <w:rPr>
          <w:sz w:val="24"/>
        </w:rPr>
        <w:t>Тогда ограничение на количество деталей будет составлять:</w:t>
      </w:r>
    </w:p>
    <w:p w14:paraId="1593FF2E" w14:textId="22F4A558" w:rsidR="00A1684F" w:rsidRPr="00F31EF4" w:rsidRDefault="00975105" w:rsidP="00A1684F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1,3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07966438" w14:textId="184EACC2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А</w:t>
      </w:r>
      <w:r>
        <w:rPr>
          <w:sz w:val="24"/>
        </w:rPr>
        <w:t xml:space="preserve"> </w:t>
      </w:r>
      <w:r w:rsidRPr="00F31EF4">
        <w:rPr>
          <w:sz w:val="24"/>
        </w:rPr>
        <w:t>также</w:t>
      </w:r>
      <w:r>
        <w:rPr>
          <w:sz w:val="24"/>
        </w:rPr>
        <w:t xml:space="preserve"> </w:t>
      </w:r>
      <w:r w:rsidRPr="00F31EF4">
        <w:rPr>
          <w:sz w:val="24"/>
        </w:rPr>
        <w:t>неотрицательности</w:t>
      </w:r>
      <w:r>
        <w:rPr>
          <w:sz w:val="24"/>
        </w:rPr>
        <w:t xml:space="preserve"> </w:t>
      </w:r>
      <w:r w:rsidRPr="00F31EF4">
        <w:rPr>
          <w:sz w:val="24"/>
        </w:rPr>
        <w:t>компонент</w:t>
      </w:r>
    </w:p>
    <w:p w14:paraId="1D464ACC" w14:textId="66255D7B" w:rsidR="00F32720" w:rsidRPr="001D55BD" w:rsidRDefault="00975105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sj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≥0,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  j=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 xml:space="preserve"> </m:t>
          </m:r>
          <m:r>
            <w:rPr>
              <w:rFonts w:ascii="Cambria Math" w:eastAsiaTheme="minorEastAsia" w:hAnsi="Cambria Math"/>
              <w:sz w:val="24"/>
              <w:vertAlign w:val="subscript"/>
            </w:rPr>
            <m:t>,</m:t>
          </m:r>
        </m:oMath>
      </m:oMathPara>
    </w:p>
    <w:p w14:paraId="798F64D9" w14:textId="3D506461" w:rsidR="001D55BD" w:rsidRPr="001D55BD" w:rsidRDefault="001D55BD" w:rsidP="001D55BD">
      <w:pPr>
        <w:ind w:left="284"/>
        <w:rPr>
          <w:sz w:val="24"/>
        </w:rPr>
      </w:pPr>
      <w:r>
        <w:rPr>
          <w:sz w:val="24"/>
        </w:rPr>
        <w:t>Общая стоимость листов будет составлять</w:t>
      </w:r>
    </w:p>
    <w:p w14:paraId="165FE20A" w14:textId="3EDB26F0" w:rsidR="001D55BD" w:rsidRPr="001D55BD" w:rsidRDefault="00975105" w:rsidP="001D55BD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</m:oMath>
      </m:oMathPara>
    </w:p>
    <w:p w14:paraId="7B775029" w14:textId="77777777" w:rsidR="00CC5F3E" w:rsidRDefault="00CC5F3E" w:rsidP="00CC5F3E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</w:p>
    <w:p w14:paraId="42F4C9FA" w14:textId="6B506639" w:rsidR="00CC5F3E" w:rsidRPr="001D55BD" w:rsidRDefault="00975105" w:rsidP="00CC5F3E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k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71ED6D5E" w14:textId="2C44D94E" w:rsidR="00CC5F3E" w:rsidRDefault="00CC5F3E" w:rsidP="00CC5F3E">
      <w:pPr>
        <w:ind w:left="284"/>
        <w:rPr>
          <w:sz w:val="24"/>
        </w:rPr>
      </w:pPr>
      <w:r>
        <w:rPr>
          <w:sz w:val="24"/>
        </w:rPr>
        <w:br/>
        <w:t>Критерий 2. Максимизация количества комплектов первого вида.</w:t>
      </w:r>
      <w:r w:rsidR="00C77E2B">
        <w:rPr>
          <w:sz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  <m:r>
            <m:rPr>
              <m:sty m:val="p"/>
            </m:rPr>
            <w:rPr>
              <w:sz w:val="24"/>
            </w:rPr>
            <w:br/>
          </m:r>
        </m:oMath>
      </m:oMathPara>
      <w:r>
        <w:rPr>
          <w:sz w:val="24"/>
        </w:rPr>
        <w:t>Критерий 3. Максимизация кол</w:t>
      </w:r>
      <w:r w:rsidR="00C77E2B">
        <w:rPr>
          <w:sz w:val="24"/>
        </w:rPr>
        <w:t>ичества комплектов второго вида.</w:t>
      </w:r>
    </w:p>
    <w:p w14:paraId="76E03D21" w14:textId="1E01D85A" w:rsidR="00C77E2B" w:rsidRDefault="00975105" w:rsidP="00CC5F3E">
      <w:pPr>
        <w:ind w:left="284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42803543" w14:textId="52FE4F76" w:rsidR="001D55BD" w:rsidRPr="00A94B44" w:rsidRDefault="00A94B44" w:rsidP="007B2CC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С ограничениями:</w:t>
      </w:r>
    </w:p>
    <w:p w14:paraId="186F30E0" w14:textId="182380C0" w:rsidR="00F32720" w:rsidRPr="00351BBA" w:rsidRDefault="00975105" w:rsidP="007B2CC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1,S,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1015A9FA" w14:textId="31A67F51" w:rsidR="00E653BC" w:rsidRPr="00CB18A2" w:rsidRDefault="00E653BC" w:rsidP="00944DB0">
      <w:pPr>
        <w:rPr>
          <w:rFonts w:eastAsiaTheme="minorEastAsia"/>
          <w:sz w:val="24"/>
        </w:rPr>
      </w:pPr>
    </w:p>
    <w:p w14:paraId="10F93D6D" w14:textId="655C1D0F" w:rsidR="00C1347F" w:rsidRPr="00C1347F" w:rsidRDefault="00E02CDF" w:rsidP="00C1347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Постановка задачи</w:t>
      </w:r>
    </w:p>
    <w:p w14:paraId="5CC4529F" w14:textId="587DB297" w:rsidR="00C1347F" w:rsidRPr="00C1347F" w:rsidRDefault="004723AF" w:rsidP="004723AF">
      <w:pPr>
        <w:ind w:left="284"/>
        <w:rPr>
          <w:rFonts w:eastAsiaTheme="minorEastAsia"/>
          <w:i/>
          <w:sz w:val="24"/>
        </w:rPr>
      </w:pPr>
      <w:r>
        <w:rPr>
          <w:sz w:val="24"/>
        </w:rPr>
        <w:t>Общая стоимость листов</w:t>
      </w:r>
      <w:r>
        <w:rPr>
          <w:sz w:val="24"/>
          <w:lang w:val="en-US"/>
        </w:rPr>
        <w:t xml:space="preserve">: </w:t>
      </w:r>
      <m:oMath>
        <m:r>
          <w:rPr>
            <w:rFonts w:ascii="Cambria Math" w:eastAsiaTheme="minorEastAsia" w:hAnsi="Cambria Math"/>
            <w:sz w:val="24"/>
          </w:rPr>
          <m:t>400*1000+250*1200=700000</m:t>
        </m:r>
      </m:oMath>
    </w:p>
    <w:p w14:paraId="576371A2" w14:textId="1BDABC94" w:rsidR="00637C77" w:rsidRPr="00C748B4" w:rsidRDefault="00975105" w:rsidP="00C748B4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567F5FB8" w14:textId="696B28B4" w:rsidR="00637C77" w:rsidRPr="00C1347F" w:rsidRDefault="00975105" w:rsidP="00637C7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4F05621F" w14:textId="3CEAB373" w:rsidR="00C1347F" w:rsidRPr="00C1347F" w:rsidRDefault="00975105" w:rsidP="004723AF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6F87FF57" w14:textId="3EF6672C" w:rsidR="00637C77" w:rsidRPr="00E05F33" w:rsidRDefault="00975105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F5BA337" w14:textId="6281F9E1" w:rsidR="00637C77" w:rsidRPr="00E05F33" w:rsidRDefault="007E37DC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Или</w:t>
      </w:r>
      <w:r w:rsidR="00637C77">
        <w:rPr>
          <w:rFonts w:eastAsiaTheme="minorEastAsia"/>
          <w:sz w:val="24"/>
        </w:rPr>
        <w:t>:</w:t>
      </w:r>
    </w:p>
    <w:p w14:paraId="0FA2774C" w14:textId="77777777" w:rsidR="007E37DC" w:rsidRPr="00C748B4" w:rsidRDefault="00975105" w:rsidP="007E37DC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66C766D7" w14:textId="77777777" w:rsidR="007E37DC" w:rsidRPr="00C1347F" w:rsidRDefault="00975105" w:rsidP="007E37DC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0AC123D8" w14:textId="77777777" w:rsidR="007E37DC" w:rsidRPr="00C1347F" w:rsidRDefault="00975105" w:rsidP="007E37DC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2E88D1DD" w14:textId="549DDE99" w:rsidR="007E37DC" w:rsidRPr="007A3755" w:rsidRDefault="00975105" w:rsidP="007E37DC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77179B6" w14:textId="6BEE256E" w:rsidR="007A3755" w:rsidRDefault="007A3755" w:rsidP="007E37DC">
      <w:pPr>
        <w:ind w:left="284"/>
        <w:rPr>
          <w:rFonts w:eastAsiaTheme="minorEastAsia"/>
          <w:sz w:val="24"/>
        </w:rPr>
      </w:pPr>
    </w:p>
    <w:p w14:paraId="2A1ED051" w14:textId="76B8406D" w:rsidR="007A3755" w:rsidRDefault="007A3755" w:rsidP="007E37DC">
      <w:pPr>
        <w:ind w:left="284"/>
        <w:rPr>
          <w:rFonts w:eastAsiaTheme="minorEastAsia"/>
          <w:sz w:val="24"/>
        </w:rPr>
      </w:pPr>
    </w:p>
    <w:p w14:paraId="158C7C1A" w14:textId="6C520E7D" w:rsidR="007A3755" w:rsidRDefault="007A3755" w:rsidP="007E37DC">
      <w:pPr>
        <w:ind w:left="284"/>
        <w:rPr>
          <w:rFonts w:eastAsiaTheme="minorEastAsia"/>
          <w:sz w:val="24"/>
        </w:rPr>
      </w:pPr>
    </w:p>
    <w:p w14:paraId="2302B238" w14:textId="77777777" w:rsidR="007A3755" w:rsidRPr="00E05F33" w:rsidRDefault="007A3755" w:rsidP="007E37DC">
      <w:pPr>
        <w:ind w:left="284"/>
        <w:rPr>
          <w:rFonts w:eastAsiaTheme="minorEastAsia"/>
          <w:sz w:val="24"/>
        </w:rPr>
      </w:pPr>
    </w:p>
    <w:p w14:paraId="35C464FE" w14:textId="77777777" w:rsidR="00E02CDF" w:rsidRDefault="00E02CDF" w:rsidP="00E02CD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Решение</w:t>
      </w:r>
    </w:p>
    <w:p w14:paraId="1B01E825" w14:textId="56F2D059" w:rsidR="006F43E1" w:rsidRDefault="00A94B44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lastRenderedPageBreak/>
        <w:t xml:space="preserve">Решим задачу в </w:t>
      </w:r>
      <w:proofErr w:type="spellStart"/>
      <w:r>
        <w:rPr>
          <w:rFonts w:eastAsiaTheme="minorEastAsia"/>
          <w:iCs/>
          <w:sz w:val="24"/>
        </w:rPr>
        <w:t>Экселе</w:t>
      </w:r>
      <w:proofErr w:type="spellEnd"/>
      <w:r>
        <w:rPr>
          <w:rFonts w:eastAsiaTheme="minorEastAsia"/>
          <w:iCs/>
          <w:sz w:val="24"/>
        </w:rPr>
        <w:t>: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704"/>
        <w:gridCol w:w="1012"/>
        <w:gridCol w:w="960"/>
        <w:gridCol w:w="1012"/>
        <w:gridCol w:w="960"/>
        <w:gridCol w:w="960"/>
        <w:gridCol w:w="1012"/>
        <w:gridCol w:w="1012"/>
        <w:gridCol w:w="1010"/>
        <w:gridCol w:w="326"/>
        <w:gridCol w:w="1092"/>
      </w:tblGrid>
      <w:tr w:rsidR="006F43E1" w:rsidRPr="006F43E1" w14:paraId="38DC89D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F763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87CD" w14:textId="208D70A3" w:rsidR="006F43E1" w:rsidRPr="006F43E1" w:rsidRDefault="006F43E1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</m:t>
                    </m:r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A09D" w14:textId="0FDD5B3A" w:rsidR="006F43E1" w:rsidRPr="006F43E1" w:rsidRDefault="006F43E1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</m:t>
                    </m:r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520A" w14:textId="4032FFFA" w:rsidR="006F43E1" w:rsidRPr="006F43E1" w:rsidRDefault="006F43E1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1</m:t>
                    </m:r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53E1" w14:textId="2BD9346F" w:rsidR="006F43E1" w:rsidRPr="006F43E1" w:rsidRDefault="006F43E1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9729" w14:textId="27239225" w:rsidR="006F43E1" w:rsidRPr="006F43E1" w:rsidRDefault="006F43E1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DD11E" w14:textId="701881CE" w:rsidR="006F43E1" w:rsidRPr="006F43E1" w:rsidRDefault="006F43E1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C41D7" w14:textId="44FB021C" w:rsidR="006F43E1" w:rsidRPr="006F43E1" w:rsidRDefault="006F43E1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BC0F" w14:textId="2C1BB108" w:rsidR="006F43E1" w:rsidRPr="006F43E1" w:rsidRDefault="006F43E1" w:rsidP="006F43E1">
            <w:pPr>
              <w:spacing w:after="0" w:line="240" w:lineRule="auto"/>
              <w:rPr>
                <w:rFonts w:ascii="Arial" w:eastAsia="Times New Roman" w:hAnsi="Arial" w:cs="Arial"/>
                <w:color w:val="4169E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4169E0"/>
                <w:lang w:val="en-US" w:eastAsia="ru-RU"/>
              </w:rPr>
              <w:t>C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54F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F5BF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939461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B9D7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5FA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175,275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818F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34AA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224,725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7B2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885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E517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8D58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104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6024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119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1591835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B1DA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50AA1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59A59D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D76A33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B6061B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0FF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A496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921128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E13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1,71E-13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A297E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AD67BD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13338DC2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28FD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754AB6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640842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19CD8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F020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82D605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4EF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7022B4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410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-1,1E-13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C6037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873F2B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3C07D0D7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0A5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3E394A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CABDD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8E1753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C597FF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8FE6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B9145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F260FB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6D2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2,84E-14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1A14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E2351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71D2984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AE3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9FFD6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C833F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A7DD6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89DDBC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0576C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AA721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4E755A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146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C0F5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04D556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6F43E1" w:rsidRPr="006F43E1" w14:paraId="6BDC5F0B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B9C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A0FAC5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653484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09320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1D7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0385A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823C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B0479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CA6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4A4D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1B3C1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</w:tr>
      <w:tr w:rsidR="00A94B44" w:rsidRPr="006F43E1" w14:paraId="0760E6E5" w14:textId="77777777" w:rsidTr="00A94B44">
        <w:trPr>
          <w:trHeight w:val="300"/>
        </w:trPr>
        <w:tc>
          <w:tcPr>
            <w:tcW w:w="10060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4CB8" w14:textId="40E69590" w:rsidR="00A94B44" w:rsidRPr="006F43E1" w:rsidRDefault="00A94B44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</w:t>
            </w: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Целевая функция</w:t>
            </w:r>
          </w:p>
        </w:tc>
      </w:tr>
      <w:tr w:rsidR="006F43E1" w:rsidRPr="006F43E1" w14:paraId="4FB16D7E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68D93" w14:textId="0A42895C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3F2049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6A6D39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90F632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E5BA43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B78B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7640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30BA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3333FB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-700000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029D8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1F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-570000</w:t>
            </w:r>
          </w:p>
        </w:tc>
      </w:tr>
      <w:tr w:rsidR="006F43E1" w:rsidRPr="006F43E1" w14:paraId="31DCC6F9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24B9F" w14:textId="6214D1DC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CDBEC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02424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DB4F25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1C1999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2E39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763C90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A24828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5AFBB6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044A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4D7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</w:tr>
      <w:tr w:rsidR="006F43E1" w:rsidRPr="006F43E1" w14:paraId="278B3D31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1406" w14:textId="543B8C8B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6F14A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7828D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C4196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60F2E9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F7BADE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6CB36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EC620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78A1D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5C173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146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</w:tr>
    </w:tbl>
    <w:p w14:paraId="7CBA0927" w14:textId="77777777" w:rsidR="006F43E1" w:rsidRDefault="006F43E1" w:rsidP="00637C77">
      <w:pPr>
        <w:ind w:left="284"/>
        <w:rPr>
          <w:rFonts w:eastAsiaTheme="minorEastAsia"/>
          <w:iCs/>
          <w:sz w:val="24"/>
        </w:rPr>
      </w:pPr>
    </w:p>
    <w:p w14:paraId="0FF71EF9" w14:textId="68010C44" w:rsidR="007A3755" w:rsidRPr="007A3755" w:rsidRDefault="007A3755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Так как целевые функции исследуются по</w:t>
      </w:r>
      <w:r w:rsidR="00CE2BD4">
        <w:rPr>
          <w:rFonts w:eastAsiaTheme="minorEastAsia"/>
          <w:iCs/>
          <w:sz w:val="24"/>
        </w:rPr>
        <w:t xml:space="preserve"> различным</w:t>
      </w:r>
      <w:r w:rsidR="00386077" w:rsidRPr="00386077">
        <w:rPr>
          <w:rFonts w:eastAsiaTheme="minorEastAsia"/>
          <w:iCs/>
          <w:sz w:val="24"/>
        </w:rPr>
        <w:t xml:space="preserve"> (</w:t>
      </w:r>
      <w:r w:rsidR="00386077">
        <w:rPr>
          <w:rFonts w:eastAsiaTheme="minorEastAsia"/>
          <w:iCs/>
          <w:sz w:val="24"/>
        </w:rPr>
        <w:t>в рублях и в количествах комплектов</w:t>
      </w:r>
      <w:r w:rsidR="00386077" w:rsidRPr="00386077">
        <w:rPr>
          <w:rFonts w:eastAsiaTheme="minorEastAsia"/>
          <w:iCs/>
          <w:sz w:val="24"/>
        </w:rPr>
        <w:t>)</w:t>
      </w:r>
      <w:r w:rsidR="00CE2BD4">
        <w:rPr>
          <w:rFonts w:eastAsiaTheme="minorEastAsia"/>
          <w:iCs/>
          <w:sz w:val="24"/>
        </w:rPr>
        <w:t xml:space="preserve"> шкалам</w:t>
      </w:r>
      <w:r>
        <w:rPr>
          <w:rFonts w:eastAsiaTheme="minorEastAsia"/>
          <w:iCs/>
          <w:sz w:val="24"/>
        </w:rPr>
        <w:t>, то компромиссный критерий будет иметь вид</w:t>
      </w:r>
      <w:r w:rsidRPr="007A3755">
        <w:rPr>
          <w:rFonts w:eastAsiaTheme="minorEastAsia"/>
          <w:iCs/>
          <w:sz w:val="24"/>
        </w:rPr>
        <w:t>:</w:t>
      </w:r>
    </w:p>
    <w:p w14:paraId="5BE5D64D" w14:textId="3E1BC3B2" w:rsidR="007A3755" w:rsidRPr="00386077" w:rsidRDefault="00CE2BD4" w:rsidP="00637C77">
      <w:pPr>
        <w:ind w:left="284"/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max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  <w:sz w:val="24"/>
                              <w:lang w:val="en-US"/>
                            </w:rPr>
                          </m:ctrlP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)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max</m:t>
                              </m:r>
                            </m:sup>
                          </m:sSubSup>
                        </m:e>
                      </m:d>
                    </m:den>
                  </m:f>
                </m:e>
              </m:nary>
            </m:e>
          </m:func>
        </m:oMath>
      </m:oMathPara>
    </w:p>
    <w:p w14:paraId="4A2F6140" w14:textId="50430DE4" w:rsidR="00386077" w:rsidRPr="00386077" w:rsidRDefault="00386077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=0.1</m:t>
          </m:r>
        </m:oMath>
      </m:oMathPara>
    </w:p>
    <w:p w14:paraId="561461D2" w14:textId="63DF7DE7" w:rsidR="00386077" w:rsidRPr="00386077" w:rsidRDefault="00386077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=0.4</m:t>
          </m:r>
        </m:oMath>
      </m:oMathPara>
    </w:p>
    <w:p w14:paraId="0FEE039A" w14:textId="08B3DB73" w:rsidR="00386077" w:rsidRPr="00386077" w:rsidRDefault="00386077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=0.5</m:t>
          </m:r>
        </m:oMath>
      </m:oMathPara>
    </w:p>
    <w:p w14:paraId="76F68B70" w14:textId="47455ADF" w:rsidR="00386077" w:rsidRPr="00386077" w:rsidRDefault="00386077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1) 0.1</m:t>
          </m:r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570000-(150*789.011-700000)</m:t>
              </m:r>
              <w:bookmarkStart w:id="0" w:name="_GoBack"/>
              <w:bookmarkEnd w:id="0"/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-570000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+0.4*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789.011-</m:t>
              </m:r>
            </m:num>
            <m:den/>
          </m:f>
        </m:oMath>
      </m:oMathPara>
    </w:p>
    <w:p w14:paraId="6FB74C71" w14:textId="77777777" w:rsidR="00386077" w:rsidRPr="007A3755" w:rsidRDefault="00386077" w:rsidP="00637C77">
      <w:pPr>
        <w:ind w:left="284"/>
        <w:rPr>
          <w:rFonts w:eastAsiaTheme="minorEastAsia"/>
          <w:iCs/>
          <w:sz w:val="24"/>
        </w:rPr>
      </w:pPr>
    </w:p>
    <w:p w14:paraId="3DF67CCA" w14:textId="5F12E88F" w:rsidR="00CD7304" w:rsidRDefault="00CD7304" w:rsidP="00CD7304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Вывод</w:t>
      </w:r>
    </w:p>
    <w:p w14:paraId="77DE78F5" w14:textId="764157CC" w:rsidR="00CC132D" w:rsidRDefault="00CC132D" w:rsidP="00CD7304">
      <w:pPr>
        <w:ind w:firstLine="270"/>
        <w:rPr>
          <w:rFonts w:eastAsiaTheme="minorEastAsia"/>
          <w:sz w:val="24"/>
        </w:rPr>
      </w:pPr>
    </w:p>
    <w:p w14:paraId="32900154" w14:textId="77777777" w:rsidR="009E0043" w:rsidRPr="00296B18" w:rsidRDefault="009E0043" w:rsidP="00CD70C3">
      <w:pPr>
        <w:rPr>
          <w:rFonts w:eastAsiaTheme="minorEastAsia"/>
          <w:sz w:val="24"/>
        </w:rPr>
      </w:pPr>
    </w:p>
    <w:sectPr w:rsidR="009E0043" w:rsidRPr="00296B18" w:rsidSect="00267E3A">
      <w:footerReference w:type="first" r:id="rId14"/>
      <w:pgSz w:w="11906" w:h="16838" w:code="9"/>
      <w:pgMar w:top="1138" w:right="1138" w:bottom="1138" w:left="1138" w:header="706" w:footer="619" w:gutter="0"/>
      <w:pgNumType w:start="5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19E597" w14:textId="77777777" w:rsidR="00A50325" w:rsidRDefault="00A50325" w:rsidP="00BC5F26">
      <w:pPr>
        <w:spacing w:after="0" w:line="240" w:lineRule="auto"/>
      </w:pPr>
      <w:r>
        <w:separator/>
      </w:r>
    </w:p>
  </w:endnote>
  <w:endnote w:type="continuationSeparator" w:id="0">
    <w:p w14:paraId="4F4B02D7" w14:textId="77777777" w:rsidR="00A50325" w:rsidRDefault="00A5032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4AE17BB" w:rsidR="00975105" w:rsidRDefault="0097510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4A05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975105" w:rsidRDefault="00975105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28BBDF06" w:rsidR="00975105" w:rsidRDefault="00975105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077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D75B70" w14:textId="77777777" w:rsidR="00A50325" w:rsidRDefault="00A50325" w:rsidP="00BC5F26">
      <w:pPr>
        <w:spacing w:after="0" w:line="240" w:lineRule="auto"/>
      </w:pPr>
      <w:r>
        <w:separator/>
      </w:r>
    </w:p>
  </w:footnote>
  <w:footnote w:type="continuationSeparator" w:id="0">
    <w:p w14:paraId="39A60925" w14:textId="77777777" w:rsidR="00A50325" w:rsidRDefault="00A5032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EB14DE8"/>
    <w:multiLevelType w:val="hybridMultilevel"/>
    <w:tmpl w:val="2E746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13"/>
  </w:num>
  <w:num w:numId="17">
    <w:abstractNumId w:val="12"/>
  </w:num>
  <w:num w:numId="18">
    <w:abstractNumId w:val="17"/>
  </w:num>
  <w:num w:numId="19">
    <w:abstractNumId w:val="2"/>
  </w:num>
  <w:num w:numId="20">
    <w:abstractNumId w:val="10"/>
  </w:num>
  <w:num w:numId="21">
    <w:abstractNumId w:val="4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75156"/>
    <w:rsid w:val="00081D89"/>
    <w:rsid w:val="00081E76"/>
    <w:rsid w:val="00090AF9"/>
    <w:rsid w:val="00092B36"/>
    <w:rsid w:val="000A122A"/>
    <w:rsid w:val="000A75CD"/>
    <w:rsid w:val="000A7A2D"/>
    <w:rsid w:val="000A7A82"/>
    <w:rsid w:val="000B46EB"/>
    <w:rsid w:val="000B6104"/>
    <w:rsid w:val="000C3A49"/>
    <w:rsid w:val="000C42D9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2602"/>
    <w:rsid w:val="000F3813"/>
    <w:rsid w:val="000F5061"/>
    <w:rsid w:val="000F560F"/>
    <w:rsid w:val="000F5D86"/>
    <w:rsid w:val="001015EE"/>
    <w:rsid w:val="00101B06"/>
    <w:rsid w:val="00104A22"/>
    <w:rsid w:val="00106062"/>
    <w:rsid w:val="00107D5B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33B9"/>
    <w:rsid w:val="00173ADF"/>
    <w:rsid w:val="00176D2D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3534"/>
    <w:rsid w:val="001E46F8"/>
    <w:rsid w:val="001E4B61"/>
    <w:rsid w:val="001E6C19"/>
    <w:rsid w:val="001F028E"/>
    <w:rsid w:val="001F058D"/>
    <w:rsid w:val="001F0F54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4ABC"/>
    <w:rsid w:val="0022731C"/>
    <w:rsid w:val="00227CEB"/>
    <w:rsid w:val="00231575"/>
    <w:rsid w:val="00233EE1"/>
    <w:rsid w:val="00242449"/>
    <w:rsid w:val="00246C81"/>
    <w:rsid w:val="002500EC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7ED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620C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0D0"/>
    <w:rsid w:val="00405A1F"/>
    <w:rsid w:val="0040635F"/>
    <w:rsid w:val="00415D13"/>
    <w:rsid w:val="004204B5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35C"/>
    <w:rsid w:val="00440EF7"/>
    <w:rsid w:val="004412F6"/>
    <w:rsid w:val="004470EC"/>
    <w:rsid w:val="00452382"/>
    <w:rsid w:val="00453B22"/>
    <w:rsid w:val="00455A11"/>
    <w:rsid w:val="0045661A"/>
    <w:rsid w:val="0046276A"/>
    <w:rsid w:val="00462D1F"/>
    <w:rsid w:val="00471A30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189"/>
    <w:rsid w:val="004B37DA"/>
    <w:rsid w:val="004B4C2A"/>
    <w:rsid w:val="004B7F7B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752C"/>
    <w:rsid w:val="00557EF3"/>
    <w:rsid w:val="0056086D"/>
    <w:rsid w:val="005611EC"/>
    <w:rsid w:val="005613BB"/>
    <w:rsid w:val="00566766"/>
    <w:rsid w:val="00566DBC"/>
    <w:rsid w:val="005715CA"/>
    <w:rsid w:val="00575214"/>
    <w:rsid w:val="0057672C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2ED8"/>
    <w:rsid w:val="005C52FC"/>
    <w:rsid w:val="005C609A"/>
    <w:rsid w:val="005D15E9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9FF"/>
    <w:rsid w:val="00633647"/>
    <w:rsid w:val="006336AF"/>
    <w:rsid w:val="0063489F"/>
    <w:rsid w:val="00637B77"/>
    <w:rsid w:val="00637C77"/>
    <w:rsid w:val="00641281"/>
    <w:rsid w:val="00642B5C"/>
    <w:rsid w:val="00646A60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74ED8"/>
    <w:rsid w:val="00676B44"/>
    <w:rsid w:val="0068024D"/>
    <w:rsid w:val="00683C8F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7C70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4F0"/>
    <w:rsid w:val="006E39F4"/>
    <w:rsid w:val="006E4B05"/>
    <w:rsid w:val="006E62DC"/>
    <w:rsid w:val="006E6FE3"/>
    <w:rsid w:val="006F2566"/>
    <w:rsid w:val="006F4397"/>
    <w:rsid w:val="006F43E1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5020"/>
    <w:rsid w:val="007A6F19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09C0"/>
    <w:rsid w:val="00844DE7"/>
    <w:rsid w:val="008476CB"/>
    <w:rsid w:val="0085119C"/>
    <w:rsid w:val="00855B26"/>
    <w:rsid w:val="00856A7D"/>
    <w:rsid w:val="00863380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F18"/>
    <w:rsid w:val="00884B58"/>
    <w:rsid w:val="0089243B"/>
    <w:rsid w:val="0089468F"/>
    <w:rsid w:val="00897B1C"/>
    <w:rsid w:val="008A06BA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615"/>
    <w:rsid w:val="008E27A5"/>
    <w:rsid w:val="008E3CED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70347"/>
    <w:rsid w:val="00971318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0043"/>
    <w:rsid w:val="009E57B2"/>
    <w:rsid w:val="00A10269"/>
    <w:rsid w:val="00A1081C"/>
    <w:rsid w:val="00A114E1"/>
    <w:rsid w:val="00A1684F"/>
    <w:rsid w:val="00A17261"/>
    <w:rsid w:val="00A22771"/>
    <w:rsid w:val="00A26C83"/>
    <w:rsid w:val="00A338E5"/>
    <w:rsid w:val="00A33D0F"/>
    <w:rsid w:val="00A40378"/>
    <w:rsid w:val="00A457C2"/>
    <w:rsid w:val="00A50325"/>
    <w:rsid w:val="00A5038A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1E95"/>
    <w:rsid w:val="00A82EE3"/>
    <w:rsid w:val="00A83163"/>
    <w:rsid w:val="00A83ACF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B4667"/>
    <w:rsid w:val="00BB4EBC"/>
    <w:rsid w:val="00BC3B0F"/>
    <w:rsid w:val="00BC5CC1"/>
    <w:rsid w:val="00BC5F26"/>
    <w:rsid w:val="00BD2193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2095D"/>
    <w:rsid w:val="00C21022"/>
    <w:rsid w:val="00C25777"/>
    <w:rsid w:val="00C25E17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DAD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C132D"/>
    <w:rsid w:val="00CC1872"/>
    <w:rsid w:val="00CC21AD"/>
    <w:rsid w:val="00CC3379"/>
    <w:rsid w:val="00CC42A2"/>
    <w:rsid w:val="00CC5F3E"/>
    <w:rsid w:val="00CD0307"/>
    <w:rsid w:val="00CD102F"/>
    <w:rsid w:val="00CD3747"/>
    <w:rsid w:val="00CD3B45"/>
    <w:rsid w:val="00CD70C3"/>
    <w:rsid w:val="00CD7304"/>
    <w:rsid w:val="00CD7A3C"/>
    <w:rsid w:val="00CE06B9"/>
    <w:rsid w:val="00CE06F9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4F34"/>
    <w:rsid w:val="00D35B2E"/>
    <w:rsid w:val="00D40814"/>
    <w:rsid w:val="00D43728"/>
    <w:rsid w:val="00D4467A"/>
    <w:rsid w:val="00D45FD6"/>
    <w:rsid w:val="00D461C4"/>
    <w:rsid w:val="00D47F7E"/>
    <w:rsid w:val="00D500BD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338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D3892"/>
    <w:rsid w:val="00ED3AA7"/>
    <w:rsid w:val="00ED58D1"/>
    <w:rsid w:val="00ED6302"/>
    <w:rsid w:val="00ED7181"/>
    <w:rsid w:val="00EE2A8C"/>
    <w:rsid w:val="00EE6249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30786"/>
    <w:rsid w:val="00F31EF4"/>
    <w:rsid w:val="00F32720"/>
    <w:rsid w:val="00F37984"/>
    <w:rsid w:val="00F37C9D"/>
    <w:rsid w:val="00F460FF"/>
    <w:rsid w:val="00F55B31"/>
    <w:rsid w:val="00F576DC"/>
    <w:rsid w:val="00F57F56"/>
    <w:rsid w:val="00F60D4D"/>
    <w:rsid w:val="00F636AA"/>
    <w:rsid w:val="00F641D2"/>
    <w:rsid w:val="00F6756E"/>
    <w:rsid w:val="00F67A08"/>
    <w:rsid w:val="00F700A5"/>
    <w:rsid w:val="00F70E34"/>
    <w:rsid w:val="00F7316D"/>
    <w:rsid w:val="00F731A0"/>
    <w:rsid w:val="00F74706"/>
    <w:rsid w:val="00F76538"/>
    <w:rsid w:val="00F7706E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C2258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5870"/>
    <w:rsid w:val="00247793"/>
    <w:rsid w:val="0026096B"/>
    <w:rsid w:val="00261E18"/>
    <w:rsid w:val="00265F3A"/>
    <w:rsid w:val="002B49D5"/>
    <w:rsid w:val="002B6793"/>
    <w:rsid w:val="002C0617"/>
    <w:rsid w:val="002C531B"/>
    <w:rsid w:val="002E0F7D"/>
    <w:rsid w:val="002E62CA"/>
    <w:rsid w:val="00307E51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547F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F0A860-4392-452E-8AD7-B521C38A4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2021-09-19T06:27:00Z</dcterms:created>
  <dcterms:modified xsi:type="dcterms:W3CDTF">2021-10-04T06:18:00Z</dcterms:modified>
</cp:coreProperties>
</file>