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00E7A" w:rsidR="007612DA" w:rsidP="007612DA" w:rsidRDefault="007612DA" w14:paraId="4C683E46" w14:textId="77777777">
      <w:pPr>
        <w:rPr>
          <w:b/>
          <w:bCs/>
          <w:sz w:val="28"/>
          <w:szCs w:val="28"/>
        </w:rPr>
      </w:pPr>
      <w:r w:rsidRPr="007612DA">
        <w:rPr>
          <w:b/>
          <w:bCs/>
          <w:sz w:val="28"/>
          <w:szCs w:val="28"/>
        </w:rPr>
        <w:t xml:space="preserve">Plantilla de AI </w:t>
      </w:r>
      <w:proofErr w:type="spellStart"/>
      <w:r w:rsidRPr="007612DA">
        <w:rPr>
          <w:b/>
          <w:bCs/>
          <w:sz w:val="28"/>
          <w:szCs w:val="28"/>
        </w:rPr>
        <w:t>Usage</w:t>
      </w:r>
      <w:proofErr w:type="spellEnd"/>
      <w:r w:rsidRPr="007612DA">
        <w:rPr>
          <w:b/>
          <w:bCs/>
          <w:sz w:val="28"/>
          <w:szCs w:val="28"/>
        </w:rPr>
        <w:t xml:space="preserve"> Log</w:t>
      </w:r>
      <w:r w:rsidRPr="00300E7A">
        <w:rPr>
          <w:b/>
          <w:bCs/>
          <w:sz w:val="28"/>
          <w:szCs w:val="28"/>
        </w:rPr>
        <w:t xml:space="preserve"> </w:t>
      </w:r>
    </w:p>
    <w:p w:rsidR="007612DA" w:rsidP="007612DA" w:rsidRDefault="007612DA" w14:paraId="6AACC709" w14:textId="25FA3FBB">
      <w:pPr>
        <w:jc w:val="both"/>
      </w:pPr>
      <w:r>
        <w:t>Este documento e</w:t>
      </w:r>
      <w:r>
        <w:t xml:space="preserve">s una </w:t>
      </w:r>
      <w:r w:rsidRPr="007612DA">
        <w:t>plantilla de registro de uso de IA generativa por sprint</w:t>
      </w:r>
      <w:r>
        <w:t xml:space="preserve"> (un “diario de auditoría ligero”) pensada para que el equipo deje constancia, de forma clara y reproducible, de </w:t>
      </w:r>
      <w:r w:rsidRPr="007612DA">
        <w:t>cómo influyó la IA en el trabajo real</w:t>
      </w:r>
      <w:r>
        <w:t xml:space="preserve"> y qué parte del resultado final corresponde a decisiones humanas. Propone guardarlo como un fichero </w:t>
      </w:r>
      <w:proofErr w:type="spellStart"/>
      <w:r>
        <w:t>Markdown</w:t>
      </w:r>
      <w:proofErr w:type="spellEnd"/>
      <w:r>
        <w:t xml:space="preserve"> dentro del repositorio (por </w:t>
      </w:r>
      <w:proofErr w:type="gramStart"/>
      <w:r>
        <w:t>ejemplo</w:t>
      </w:r>
      <w:proofErr w:type="gramEnd"/>
      <w:r>
        <w:t xml:space="preserve"> en </w:t>
      </w:r>
      <w:r w:rsidRPr="007612DA">
        <w:t>/</w:t>
      </w:r>
      <w:proofErr w:type="spellStart"/>
      <w:r w:rsidRPr="007612DA">
        <w:t>docs</w:t>
      </w:r>
      <w:proofErr w:type="spellEnd"/>
      <w:r w:rsidRPr="007612DA">
        <w:t>/</w:t>
      </w:r>
      <w:proofErr w:type="spellStart"/>
      <w:r w:rsidRPr="007612DA">
        <w:t>ai</w:t>
      </w:r>
      <w:proofErr w:type="spellEnd"/>
      <w:r w:rsidRPr="007612DA">
        <w:t>-logs/</w:t>
      </w:r>
      <w:r>
        <w:t>) y, si en un sprint no se usa IA, deja indicado que se declare explícitamente.</w:t>
      </w:r>
      <w:r w:rsidRPr="007612DA">
        <w:t xml:space="preserve">  </w:t>
      </w:r>
    </w:p>
    <w:p w:rsidR="007612DA" w:rsidP="007A4236" w:rsidRDefault="007612DA" w14:paraId="556A1DD1" w14:textId="77777777">
      <w:pPr>
        <w:pStyle w:val="Normal"/>
      </w:pPr>
      <w:r w:rsidR="36C0F227">
        <w:rPr/>
        <w:t xml:space="preserve">La estructura guía al equipo para narrar el “rastro” completo: </w:t>
      </w:r>
      <w:r w:rsidR="36C0F227">
        <w:rPr/>
        <w:t>qué herramientas/modelos se usaron y para qué</w:t>
      </w:r>
      <w:r w:rsidR="36C0F227">
        <w:rPr/>
        <w:t xml:space="preserve">, cuáles fueron los </w:t>
      </w:r>
      <w:r w:rsidR="36C0F227">
        <w:rPr/>
        <w:t>prompts</w:t>
      </w:r>
      <w:r w:rsidR="36C0F227">
        <w:rPr/>
        <w:t xml:space="preserve"> realmente determinantes</w:t>
      </w:r>
      <w:r w:rsidR="36C0F227">
        <w:rPr/>
        <w:t xml:space="preserve"> (no todos, solo los que condicionaron el resultado), qué </w:t>
      </w:r>
      <w:r w:rsidR="36C0F227">
        <w:rPr/>
        <w:t>salidas o propuestas</w:t>
      </w:r>
      <w:r w:rsidR="36C0F227">
        <w:rPr/>
        <w:t xml:space="preserve"> generó la IA, y—lo más importante—qué se </w:t>
      </w:r>
      <w:r w:rsidR="36C0F227">
        <w:rPr/>
        <w:t>aceptó</w:t>
      </w:r>
      <w:r w:rsidR="36C0F227">
        <w:rPr/>
        <w:t xml:space="preserve"> y qué se </w:t>
      </w:r>
      <w:r w:rsidR="36C0F227">
        <w:rPr/>
        <w:t>rechazó o corrigió</w:t>
      </w:r>
      <w:r w:rsidR="36C0F227">
        <w:rPr/>
        <w:t xml:space="preserve">, explicando el motivo (errores, </w:t>
      </w:r>
      <w:r w:rsidR="36C0F227">
        <w:rPr/>
        <w:t>trade-offs</w:t>
      </w:r>
      <w:r w:rsidR="36C0F227">
        <w:rPr/>
        <w:t>, decisiones de diseño, etc.).</w:t>
      </w:r>
      <w:r w:rsidR="36C0F227">
        <w:rPr/>
        <w:t xml:space="preserve">  </w:t>
      </w:r>
    </w:p>
    <w:p w:rsidR="007612DA" w:rsidP="007A4236" w:rsidRDefault="007612DA" w14:paraId="134EC079" w14:textId="0B6C6949">
      <w:pPr>
        <w:pStyle w:val="Normal"/>
      </w:pPr>
      <w:r w:rsidR="36C0F227">
        <w:rPr/>
        <w:t xml:space="preserve">Además, obliga a documentar </w:t>
      </w:r>
      <w:r w:rsidR="36C0F227">
        <w:rPr/>
        <w:t>cómo se verificó</w:t>
      </w:r>
      <w:r w:rsidR="36C0F227">
        <w:rPr/>
        <w:t xml:space="preserve"> lo propuesto (</w:t>
      </w:r>
      <w:r w:rsidR="36C0F227">
        <w:rPr/>
        <w:t>tests</w:t>
      </w:r>
      <w:r w:rsidR="36C0F227">
        <w:rPr/>
        <w:t xml:space="preserve">, mediciones/experimentos, contraste con documentación técnica, revisión por pares) y a cerrar con el </w:t>
      </w:r>
      <w:r w:rsidR="36C0F227">
        <w:rPr/>
        <w:t>resultado final / decisión humana</w:t>
      </w:r>
      <w:r w:rsidR="36C0F227">
        <w:rPr/>
        <w:t xml:space="preserve"> y su trazabilidad en el repo (PR/</w:t>
      </w:r>
      <w:r w:rsidR="36C0F227">
        <w:rPr/>
        <w:t>commit</w:t>
      </w:r>
      <w:r w:rsidR="36C0F227">
        <w:rPr/>
        <w:t xml:space="preserve">/ADR). En conjunto, funciona como una práctica de transparencia y calidad: no es “un listado de </w:t>
      </w:r>
      <w:r w:rsidR="36C0F227">
        <w:rPr/>
        <w:t>prompts</w:t>
      </w:r>
      <w:r w:rsidR="36C0F227">
        <w:rPr/>
        <w:t xml:space="preserve">”, sino un registro de </w:t>
      </w:r>
      <w:r w:rsidR="36C0F227">
        <w:rPr/>
        <w:t>uso responsable</w:t>
      </w:r>
      <w:r w:rsidR="36C0F227">
        <w:rPr/>
        <w:t xml:space="preserve">, </w:t>
      </w:r>
      <w:r w:rsidR="36C0F227">
        <w:rPr/>
        <w:t>validación</w:t>
      </w:r>
      <w:r w:rsidR="36C0F227">
        <w:rPr/>
        <w:t xml:space="preserve"> y </w:t>
      </w:r>
      <w:r w:rsidR="36C0F227">
        <w:rPr/>
        <w:t>rendición de cuentas</w:t>
      </w:r>
      <w:r w:rsidR="36C0F227">
        <w:rPr/>
        <w:t>.</w:t>
      </w:r>
    </w:p>
    <w:p w:rsidR="007612DA" w:rsidRDefault="007612DA" w14:paraId="0942A257" w14:textId="77777777">
      <w:pPr>
        <w:rPr>
          <w:b/>
          <w:bCs/>
          <w:sz w:val="28"/>
          <w:szCs w:val="28"/>
          <w:highlight w:val="yellow"/>
        </w:rPr>
      </w:pPr>
      <w:r>
        <w:rPr>
          <w:b/>
          <w:bCs/>
          <w:sz w:val="28"/>
          <w:szCs w:val="28"/>
          <w:highlight w:val="yellow"/>
        </w:rPr>
        <w:br w:type="page"/>
      </w:r>
    </w:p>
    <w:p w:rsidRPr="00300E7A" w:rsidR="0095523F" w:rsidP="0095523F" w:rsidRDefault="0095523F" w14:paraId="426D17EF" w14:textId="1DCE2A8A">
      <w:pPr>
        <w:rPr>
          <w:b/>
          <w:bCs/>
          <w:sz w:val="28"/>
          <w:szCs w:val="28"/>
        </w:rPr>
      </w:pPr>
      <w:r w:rsidRPr="007612DA">
        <w:rPr>
          <w:b/>
          <w:bCs/>
          <w:sz w:val="28"/>
          <w:szCs w:val="28"/>
        </w:rPr>
        <w:lastRenderedPageBreak/>
        <w:t xml:space="preserve">Plantilla de AI </w:t>
      </w:r>
      <w:proofErr w:type="spellStart"/>
      <w:r w:rsidRPr="007612DA">
        <w:rPr>
          <w:b/>
          <w:bCs/>
          <w:sz w:val="28"/>
          <w:szCs w:val="28"/>
        </w:rPr>
        <w:t>Usage</w:t>
      </w:r>
      <w:proofErr w:type="spellEnd"/>
      <w:r w:rsidRPr="007612DA">
        <w:rPr>
          <w:b/>
          <w:bCs/>
          <w:sz w:val="28"/>
          <w:szCs w:val="28"/>
        </w:rPr>
        <w:t xml:space="preserve"> Log</w:t>
      </w:r>
      <w:r w:rsidRPr="00300E7A">
        <w:rPr>
          <w:b/>
          <w:bCs/>
          <w:sz w:val="28"/>
          <w:szCs w:val="28"/>
        </w:rPr>
        <w:t xml:space="preserve"> </w:t>
      </w:r>
    </w:p>
    <w:p w:rsidRPr="00300E7A" w:rsidR="0095523F" w:rsidP="0095523F" w:rsidRDefault="0095523F" w14:paraId="6E3BF686" w14:textId="77777777">
      <w:pPr>
        <w:rPr>
          <w:color w:val="0070C0"/>
        </w:rPr>
      </w:pPr>
      <w:r w:rsidRPr="00300E7A">
        <w:rPr>
          <w:b/>
          <w:bCs/>
        </w:rPr>
        <w:t>Ubicación sugerida</w:t>
      </w:r>
      <w:r>
        <w:rPr>
          <w:b/>
          <w:bCs/>
        </w:rPr>
        <w:t xml:space="preserve"> en el proyecto</w:t>
      </w:r>
      <w:r w:rsidRPr="00300E7A">
        <w:rPr>
          <w:b/>
          <w:bCs/>
        </w:rPr>
        <w:t>:</w:t>
      </w:r>
      <w:r>
        <w:t xml:space="preserve"> </w:t>
      </w:r>
      <w:r w:rsidRPr="00300E7A">
        <w:rPr>
          <w:color w:val="0070C0"/>
        </w:rPr>
        <w:t>/docs/ai-logs/Sprint-SX-ai-log.md</w:t>
      </w:r>
    </w:p>
    <w:p w:rsidR="0095523F" w:rsidP="0095523F" w:rsidRDefault="0095523F" w14:paraId="0D6D768F" w14:textId="77777777">
      <w:r>
        <w:t>Si no se usó IA en el sprint: añadir “No se usó IA generativa en este sprint”.</w:t>
      </w:r>
    </w:p>
    <w:p w:rsidRPr="00300E7A" w:rsidR="0095523F" w:rsidP="0095523F" w:rsidRDefault="0095523F" w14:paraId="3B69F370" w14:textId="77777777">
      <w:pPr>
        <w:rPr>
          <w:b/>
          <w:bCs/>
        </w:rPr>
      </w:pPr>
      <w:r w:rsidRPr="00300E7A">
        <w:rPr>
          <w:b/>
          <w:bCs/>
        </w:rPr>
        <w:t xml:space="preserve">AI </w:t>
      </w:r>
      <w:proofErr w:type="spellStart"/>
      <w:r w:rsidRPr="00300E7A">
        <w:rPr>
          <w:b/>
          <w:bCs/>
        </w:rPr>
        <w:t>Usage</w:t>
      </w:r>
      <w:proofErr w:type="spellEnd"/>
      <w:r w:rsidRPr="00300E7A">
        <w:rPr>
          <w:b/>
          <w:bCs/>
        </w:rPr>
        <w:t xml:space="preserve"> Log — Sprint SX</w:t>
      </w:r>
    </w:p>
    <w:p w:rsidRPr="00300E7A" w:rsidR="0095523F" w:rsidP="0095523F" w:rsidRDefault="0095523F" w14:paraId="6AACDEF6" w14:textId="77777777">
      <w:pPr>
        <w:rPr>
          <w:b/>
          <w:bCs/>
        </w:rPr>
      </w:pPr>
      <w:r w:rsidRPr="00300E7A">
        <w:rPr>
          <w:b/>
          <w:bCs/>
        </w:rPr>
        <w:t>1) Herramientas usadas</w:t>
      </w:r>
    </w:p>
    <w:p w:rsidR="0095523F" w:rsidP="0095523F" w:rsidRDefault="0095523F" w14:paraId="04F263F4" w14:textId="77777777">
      <w:pPr>
        <w:pStyle w:val="Prrafodelista"/>
        <w:numPr>
          <w:ilvl w:val="0"/>
          <w:numId w:val="1"/>
        </w:numPr>
      </w:pPr>
      <w:r>
        <w:t xml:space="preserve">Herramienta/modelo: (p. ej., </w:t>
      </w:r>
      <w:proofErr w:type="spellStart"/>
      <w:r>
        <w:t>ChatGPT</w:t>
      </w:r>
      <w:proofErr w:type="spellEnd"/>
      <w:r>
        <w:t xml:space="preserve">, </w:t>
      </w:r>
      <w:proofErr w:type="spellStart"/>
      <w:r>
        <w:t>Copilot</w:t>
      </w:r>
      <w:proofErr w:type="spellEnd"/>
      <w:r>
        <w:t>…)</w:t>
      </w:r>
    </w:p>
    <w:p w:rsidR="0095523F" w:rsidP="0095523F" w:rsidRDefault="0095523F" w14:paraId="61F14049" w14:textId="77777777">
      <w:pPr>
        <w:pStyle w:val="Prrafodelista"/>
        <w:numPr>
          <w:ilvl w:val="0"/>
          <w:numId w:val="1"/>
        </w:numPr>
      </w:pPr>
      <w:r>
        <w:t xml:space="preserve">Para qué se usó (2–3 </w:t>
      </w:r>
      <w:proofErr w:type="spellStart"/>
      <w:r>
        <w:t>bullets</w:t>
      </w:r>
      <w:proofErr w:type="spellEnd"/>
      <w:r>
        <w:t>): …</w:t>
      </w:r>
    </w:p>
    <w:p w:rsidRPr="00300E7A" w:rsidR="0095523F" w:rsidP="0095523F" w:rsidRDefault="0095523F" w14:paraId="7F3C16A5" w14:textId="77777777">
      <w:pPr>
        <w:rPr>
          <w:b/>
          <w:bCs/>
        </w:rPr>
      </w:pPr>
      <w:r w:rsidRPr="00300E7A">
        <w:rPr>
          <w:b/>
          <w:bCs/>
        </w:rPr>
        <w:t xml:space="preserve">2) </w:t>
      </w:r>
      <w:proofErr w:type="spellStart"/>
      <w:r w:rsidRPr="00300E7A">
        <w:rPr>
          <w:b/>
          <w:bCs/>
        </w:rPr>
        <w:t>Prompts</w:t>
      </w:r>
      <w:proofErr w:type="spellEnd"/>
      <w:r w:rsidRPr="00300E7A">
        <w:rPr>
          <w:b/>
          <w:bCs/>
        </w:rPr>
        <w:t xml:space="preserve"> clave (copiar/pegar)</w:t>
      </w:r>
      <w:r>
        <w:rPr>
          <w:b/>
          <w:bCs/>
        </w:rPr>
        <w:t xml:space="preserve"> + enlace</w:t>
      </w:r>
    </w:p>
    <w:p w:rsidR="0095523F" w:rsidP="0095523F" w:rsidRDefault="0095523F" w14:paraId="3F3DA7E2" w14:textId="539C639C">
      <w:r>
        <w:t xml:space="preserve">Incluye 3-5 </w:t>
      </w:r>
      <w:proofErr w:type="spellStart"/>
      <w:r>
        <w:t>prompts</w:t>
      </w:r>
      <w:proofErr w:type="spellEnd"/>
      <w:r>
        <w:t xml:space="preserve"> que hayan influido en el resultado</w:t>
      </w:r>
      <w:r w:rsidR="0010200E">
        <w:t xml:space="preserve"> final</w:t>
      </w:r>
      <w:r>
        <w:t xml:space="preserve"> (no hace falta todos los </w:t>
      </w:r>
      <w:proofErr w:type="spellStart"/>
      <w:r>
        <w:t>prompts</w:t>
      </w:r>
      <w:proofErr w:type="spellEnd"/>
      <w:r>
        <w:t>, pero si los más importantes, pueden ser más de 5).</w:t>
      </w:r>
    </w:p>
    <w:p w:rsidRPr="00300E7A" w:rsidR="0095523F" w:rsidP="0095523F" w:rsidRDefault="0095523F" w14:paraId="3B5E712D" w14:textId="77777777">
      <w:pPr>
        <w:pStyle w:val="Prrafodelista"/>
        <w:numPr>
          <w:ilvl w:val="0"/>
          <w:numId w:val="1"/>
        </w:numPr>
        <w:rPr>
          <w:b/>
          <w:bCs/>
        </w:rPr>
      </w:pPr>
      <w:proofErr w:type="spellStart"/>
      <w:r w:rsidRPr="00300E7A">
        <w:rPr>
          <w:b/>
          <w:bCs/>
        </w:rPr>
        <w:t>Prompt</w:t>
      </w:r>
      <w:proofErr w:type="spellEnd"/>
      <w:r w:rsidRPr="00300E7A">
        <w:rPr>
          <w:b/>
          <w:bCs/>
        </w:rPr>
        <w:t xml:space="preserve"> 1: “…”</w:t>
      </w:r>
    </w:p>
    <w:p w:rsidRPr="00300E7A" w:rsidR="0095523F" w:rsidP="0095523F" w:rsidRDefault="0095523F" w14:paraId="3128B0A7" w14:textId="77777777">
      <w:pPr>
        <w:pStyle w:val="Prrafodelista"/>
        <w:numPr>
          <w:ilvl w:val="0"/>
          <w:numId w:val="1"/>
        </w:numPr>
        <w:rPr>
          <w:b/>
          <w:bCs/>
        </w:rPr>
      </w:pPr>
      <w:proofErr w:type="spellStart"/>
      <w:r w:rsidRPr="00300E7A">
        <w:rPr>
          <w:b/>
          <w:bCs/>
        </w:rPr>
        <w:t>Prompt</w:t>
      </w:r>
      <w:proofErr w:type="spellEnd"/>
      <w:r w:rsidRPr="00300E7A">
        <w:rPr>
          <w:b/>
          <w:bCs/>
        </w:rPr>
        <w:t xml:space="preserve"> 2: “…”</w:t>
      </w:r>
    </w:p>
    <w:p w:rsidR="0095523F" w:rsidP="0095523F" w:rsidRDefault="0095523F" w14:paraId="010DC054" w14:textId="77777777">
      <w:pPr>
        <w:pStyle w:val="Prrafodelista"/>
        <w:numPr>
          <w:ilvl w:val="0"/>
          <w:numId w:val="1"/>
        </w:numPr>
        <w:rPr>
          <w:b/>
          <w:bCs/>
        </w:rPr>
      </w:pPr>
      <w:proofErr w:type="spellStart"/>
      <w:r w:rsidRPr="00300E7A">
        <w:rPr>
          <w:b/>
          <w:bCs/>
        </w:rPr>
        <w:t>Prompt</w:t>
      </w:r>
      <w:proofErr w:type="spellEnd"/>
      <w:r w:rsidRPr="00300E7A">
        <w:rPr>
          <w:b/>
          <w:bCs/>
        </w:rPr>
        <w:t xml:space="preserve"> 3: “…”</w:t>
      </w:r>
    </w:p>
    <w:p w:rsidRPr="00300E7A" w:rsidR="0095523F" w:rsidP="0095523F" w:rsidRDefault="0095523F" w14:paraId="0797F8D6" w14:textId="77777777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…</w:t>
      </w:r>
    </w:p>
    <w:p w:rsidRPr="00300E7A" w:rsidR="0095523F" w:rsidP="0095523F" w:rsidRDefault="0095523F" w14:paraId="6C31E48F" w14:textId="77777777">
      <w:pPr>
        <w:rPr>
          <w:b/>
          <w:bCs/>
        </w:rPr>
      </w:pPr>
      <w:r w:rsidRPr="00300E7A">
        <w:rPr>
          <w:b/>
          <w:bCs/>
        </w:rPr>
        <w:t>3) Salidas relevantes (resumen corto)</w:t>
      </w:r>
    </w:p>
    <w:p w:rsidR="0095523F" w:rsidP="0095523F" w:rsidRDefault="0095523F" w14:paraId="511A3DD8" w14:textId="77777777">
      <w:r>
        <w:t xml:space="preserve">Qué propuso la IA (1–2 </w:t>
      </w:r>
      <w:proofErr w:type="spellStart"/>
      <w:r>
        <w:t>bullets</w:t>
      </w:r>
      <w:proofErr w:type="spellEnd"/>
      <w:r>
        <w:t xml:space="preserve"> por </w:t>
      </w:r>
      <w:proofErr w:type="spellStart"/>
      <w:r>
        <w:t>prompt</w:t>
      </w:r>
      <w:proofErr w:type="spellEnd"/>
      <w:r>
        <w:t>).</w:t>
      </w:r>
    </w:p>
    <w:p w:rsidR="0095523F" w:rsidP="0095523F" w:rsidRDefault="0095523F" w14:paraId="5C4C8D31" w14:textId="77777777">
      <w:pPr>
        <w:rPr>
          <w:b/>
          <w:bCs/>
        </w:rPr>
      </w:pPr>
    </w:p>
    <w:p w:rsidRPr="00300E7A" w:rsidR="0095523F" w:rsidP="0095523F" w:rsidRDefault="0095523F" w14:paraId="03032FA7" w14:textId="13DE9025">
      <w:pPr>
        <w:rPr>
          <w:b/>
          <w:bCs/>
        </w:rPr>
      </w:pPr>
      <w:r w:rsidRPr="00300E7A">
        <w:rPr>
          <w:b/>
          <w:bCs/>
        </w:rPr>
        <w:t xml:space="preserve">4) Qué aceptamos y qué rechazamos (mínimo </w:t>
      </w:r>
      <w:r>
        <w:rPr>
          <w:b/>
          <w:bCs/>
        </w:rPr>
        <w:t>3</w:t>
      </w:r>
      <w:r w:rsidRPr="00300E7A">
        <w:rPr>
          <w:b/>
          <w:bCs/>
        </w:rPr>
        <w:t xml:space="preserve"> ejemplos)</w:t>
      </w:r>
    </w:p>
    <w:p w:rsidR="0095523F" w:rsidP="0095523F" w:rsidRDefault="0095523F" w14:paraId="2C47C9EC" w14:textId="77777777">
      <w:pPr>
        <w:pStyle w:val="Prrafodelista"/>
        <w:numPr>
          <w:ilvl w:val="0"/>
          <w:numId w:val="2"/>
        </w:numPr>
      </w:pPr>
      <w:r>
        <w:t>Aceptado: … por qué …</w:t>
      </w:r>
    </w:p>
    <w:p w:rsidR="0095523F" w:rsidP="0095523F" w:rsidRDefault="0095523F" w14:paraId="591A3BAD" w14:textId="77777777">
      <w:pPr>
        <w:pStyle w:val="Prrafodelista"/>
        <w:numPr>
          <w:ilvl w:val="0"/>
          <w:numId w:val="2"/>
        </w:numPr>
      </w:pPr>
      <w:r>
        <w:t xml:space="preserve">Rechazado/corregido: … por qué*… (error detectado, patrón innecesario, mal </w:t>
      </w:r>
      <w:proofErr w:type="spellStart"/>
      <w:r>
        <w:t>trade</w:t>
      </w:r>
      <w:proofErr w:type="spellEnd"/>
      <w:r>
        <w:t>-off, etc.)</w:t>
      </w:r>
    </w:p>
    <w:p w:rsidR="0095523F" w:rsidP="0095523F" w:rsidRDefault="0095523F" w14:paraId="5E703DA1" w14:textId="77777777">
      <w:pPr>
        <w:pStyle w:val="Prrafodelista"/>
      </w:pPr>
    </w:p>
    <w:p w:rsidRPr="00300E7A" w:rsidR="0095523F" w:rsidP="0095523F" w:rsidRDefault="0095523F" w14:paraId="12F924E7" w14:textId="77777777">
      <w:pPr>
        <w:rPr>
          <w:b/>
          <w:bCs/>
        </w:rPr>
      </w:pPr>
      <w:r w:rsidRPr="00300E7A">
        <w:rPr>
          <w:b/>
          <w:bCs/>
        </w:rPr>
        <w:t xml:space="preserve">5) Cómo </w:t>
      </w:r>
      <w:r>
        <w:rPr>
          <w:b/>
          <w:bCs/>
        </w:rPr>
        <w:t xml:space="preserve">lo </w:t>
      </w:r>
      <w:r w:rsidRPr="00300E7A">
        <w:rPr>
          <w:b/>
          <w:bCs/>
        </w:rPr>
        <w:t>verificamos</w:t>
      </w:r>
    </w:p>
    <w:p w:rsidR="0095523F" w:rsidP="0095523F" w:rsidRDefault="0095523F" w14:paraId="7B097C78" w14:textId="77777777">
      <w:r>
        <w:t>Marca al menos una:</w:t>
      </w:r>
    </w:p>
    <w:p w:rsidR="0095523F" w:rsidP="0095523F" w:rsidRDefault="0095523F" w14:paraId="35F8FD88" w14:textId="77777777">
      <w:pPr>
        <w:pStyle w:val="Prrafodelista"/>
        <w:numPr>
          <w:ilvl w:val="0"/>
          <w:numId w:val="2"/>
        </w:numPr>
      </w:pPr>
      <w:proofErr w:type="spellStart"/>
      <w:r>
        <w:t>Tests</w:t>
      </w:r>
      <w:proofErr w:type="spellEnd"/>
      <w:r>
        <w:t xml:space="preserve"> unitarios (indicar cuáles)</w:t>
      </w:r>
    </w:p>
    <w:p w:rsidR="0095523F" w:rsidP="0095523F" w:rsidRDefault="0095523F" w14:paraId="2C232080" w14:textId="77777777">
      <w:pPr>
        <w:pStyle w:val="Prrafodelista"/>
        <w:numPr>
          <w:ilvl w:val="0"/>
          <w:numId w:val="2"/>
        </w:numPr>
      </w:pPr>
      <w:r>
        <w:t>Experimento / medición (qué, cómo, resultado)</w:t>
      </w:r>
    </w:p>
    <w:p w:rsidR="0095523F" w:rsidP="0095523F" w:rsidRDefault="0095523F" w14:paraId="5AA29D06" w14:textId="31A63EC6">
      <w:pPr>
        <w:pStyle w:val="Prrafodelista"/>
        <w:numPr>
          <w:ilvl w:val="0"/>
          <w:numId w:val="2"/>
        </w:numPr>
      </w:pPr>
      <w:r>
        <w:t>Consulta a la documentación oficial / fuente técnica (qué fuente</w:t>
      </w:r>
      <w:r w:rsidR="0010200E">
        <w:t>?</w:t>
      </w:r>
      <w:r>
        <w:t>)</w:t>
      </w:r>
    </w:p>
    <w:p w:rsidR="0095523F" w:rsidP="0095523F" w:rsidRDefault="0095523F" w14:paraId="2B6ED6CF" w14:textId="77777777">
      <w:pPr>
        <w:pStyle w:val="Prrafodelista"/>
        <w:numPr>
          <w:ilvl w:val="0"/>
          <w:numId w:val="2"/>
        </w:numPr>
      </w:pPr>
      <w:r>
        <w:t>Revisión por pares (qué se revisó y conclusión)</w:t>
      </w:r>
    </w:p>
    <w:p w:rsidRPr="00300E7A" w:rsidR="0095523F" w:rsidP="0095523F" w:rsidRDefault="0095523F" w14:paraId="10902EAF" w14:textId="77777777">
      <w:pPr>
        <w:rPr>
          <w:b/>
          <w:bCs/>
        </w:rPr>
      </w:pPr>
      <w:r w:rsidRPr="00300E7A">
        <w:rPr>
          <w:b/>
          <w:bCs/>
        </w:rPr>
        <w:t>6) Resultado final / decisión humana</w:t>
      </w:r>
    </w:p>
    <w:p w:rsidR="0095523F" w:rsidP="0095523F" w:rsidRDefault="0095523F" w14:paraId="7B379D05" w14:textId="7FD18204">
      <w:pPr>
        <w:jc w:val="both"/>
      </w:pPr>
      <w:r>
        <w:t>Qué decidió el equipo finalmente y cómo quedó reflejado en el repo (PR/</w:t>
      </w:r>
      <w:proofErr w:type="spellStart"/>
      <w:r>
        <w:t>commit</w:t>
      </w:r>
      <w:proofErr w:type="spellEnd"/>
      <w:r>
        <w:t>/ADR).</w:t>
      </w:r>
    </w:p>
    <w:sectPr w:rsidR="0095523F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A1BF0"/>
    <w:multiLevelType w:val="hybridMultilevel"/>
    <w:tmpl w:val="19622310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3D06C26"/>
    <w:multiLevelType w:val="hybridMultilevel"/>
    <w:tmpl w:val="746CB284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44496080">
    <w:abstractNumId w:val="0"/>
  </w:num>
  <w:num w:numId="2" w16cid:durableId="1079717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isplayBackgroundShape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23F"/>
    <w:rsid w:val="0010200E"/>
    <w:rsid w:val="007612DA"/>
    <w:rsid w:val="007A4236"/>
    <w:rsid w:val="0095523F"/>
    <w:rsid w:val="00984F61"/>
    <w:rsid w:val="36C0F227"/>
    <w:rsid w:val="6B3AE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C51617"/>
  <w15:chartTrackingRefBased/>
  <w15:docId w15:val="{A2D566E0-A08D-3042-94CF-62EC06EFD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5523F"/>
  </w:style>
  <w:style w:type="paragraph" w:styleId="Ttulo1">
    <w:name w:val="heading 1"/>
    <w:basedOn w:val="Normal"/>
    <w:next w:val="Normal"/>
    <w:link w:val="Ttulo1Car"/>
    <w:uiPriority w:val="9"/>
    <w:qFormat/>
    <w:rsid w:val="0095523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523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5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5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5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5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5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5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5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95523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95523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95523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95523F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95523F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95523F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95523F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95523F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9552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523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95523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5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955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523F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9552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52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52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523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9552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523F"/>
    <w:rPr>
      <w:b/>
      <w:bCs/>
      <w:smallCaps/>
      <w:color w:val="0F4761" w:themeColor="accent1" w:themeShade="BF"/>
      <w:spacing w:val="5"/>
    </w:rPr>
  </w:style>
  <w:style w:type="paragraph" w:styleId="p1" w:customStyle="1">
    <w:name w:val="p1"/>
    <w:basedOn w:val="Normal"/>
    <w:rsid w:val="007612D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_tradnl"/>
      <w14:ligatures w14:val="none"/>
    </w:rPr>
  </w:style>
  <w:style w:type="character" w:styleId="s1" w:customStyle="1">
    <w:name w:val="s1"/>
    <w:basedOn w:val="Fuentedeprrafopredeter"/>
    <w:rsid w:val="007612DA"/>
  </w:style>
  <w:style w:type="character" w:styleId="s2" w:customStyle="1">
    <w:name w:val="s2"/>
    <w:basedOn w:val="Fuentedeprrafopredeter"/>
    <w:rsid w:val="007612DA"/>
  </w:style>
  <w:style w:type="character" w:styleId="apple-converted-space" w:customStyle="1">
    <w:name w:val="apple-converted-space"/>
    <w:basedOn w:val="Fuentedeprrafopredeter"/>
    <w:rsid w:val="007612DA"/>
  </w:style>
  <w:style w:type="paragraph" w:styleId="p2" w:customStyle="1">
    <w:name w:val="p2"/>
    <w:basedOn w:val="Normal"/>
    <w:rsid w:val="007612D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CE4E74A2C30944681792DCC02EE8004" ma:contentTypeVersion="10" ma:contentTypeDescription="Crear nuevo documento." ma:contentTypeScope="" ma:versionID="baf30d331ff490afe8b9d5deac34f6ed">
  <xsd:schema xmlns:xsd="http://www.w3.org/2001/XMLSchema" xmlns:xs="http://www.w3.org/2001/XMLSchema" xmlns:p="http://schemas.microsoft.com/office/2006/metadata/properties" xmlns:ns2="bec64463-77e6-4729-9409-16a25e697b42" xmlns:ns3="d5ae5ec6-849e-49db-8f70-6b1a31311db8" targetNamespace="http://schemas.microsoft.com/office/2006/metadata/properties" ma:root="true" ma:fieldsID="a7234c4c40c0577a96d949e8126c2602" ns2:_="" ns3:_="">
    <xsd:import namespace="bec64463-77e6-4729-9409-16a25e697b42"/>
    <xsd:import namespace="d5ae5ec6-849e-49db-8f70-6b1a31311d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c64463-77e6-4729-9409-16a25e697b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02575e52-3e5f-4a4c-9122-9f0195bc6a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ae5ec6-849e-49db-8f70-6b1a31311db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59b675d-2177-469a-9247-d30cf548ce7f}" ma:internalName="TaxCatchAll" ma:showField="CatchAllData" ma:web="d5ae5ec6-849e-49db-8f70-6b1a31311d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ec64463-77e6-4729-9409-16a25e697b42">
      <Terms xmlns="http://schemas.microsoft.com/office/infopath/2007/PartnerControls"/>
    </lcf76f155ced4ddcb4097134ff3c332f>
    <TaxCatchAll xmlns="d5ae5ec6-849e-49db-8f70-6b1a31311db8" xsi:nil="true"/>
  </documentManagement>
</p:properties>
</file>

<file path=customXml/itemProps1.xml><?xml version="1.0" encoding="utf-8"?>
<ds:datastoreItem xmlns:ds="http://schemas.openxmlformats.org/officeDocument/2006/customXml" ds:itemID="{4794DBEE-9528-480C-9A0D-B766722613B4}"/>
</file>

<file path=customXml/itemProps2.xml><?xml version="1.0" encoding="utf-8"?>
<ds:datastoreItem xmlns:ds="http://schemas.openxmlformats.org/officeDocument/2006/customXml" ds:itemID="{6E6C3F4B-62AE-43E3-B1D7-94B4227B791A}"/>
</file>

<file path=customXml/itemProps3.xml><?xml version="1.0" encoding="utf-8"?>
<ds:datastoreItem xmlns:ds="http://schemas.openxmlformats.org/officeDocument/2006/customXml" ds:itemID="{8B203651-63D6-49F5-AF94-6F99A7A072A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Vicente Pelechano Ferragud</dc:creator>
  <keywords/>
  <dc:description/>
  <lastModifiedBy>Samuel Jimenez Gallega</lastModifiedBy>
  <revision>5</revision>
  <dcterms:created xsi:type="dcterms:W3CDTF">2026-02-25T19:28:00.0000000Z</dcterms:created>
  <dcterms:modified xsi:type="dcterms:W3CDTF">2026-03-03T17:17:28.3414269Z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0x010100BCE4E74A2C30944681792DCC02EE8004</vt:lpwstr>
  </property>
  <property fmtid="{D5CDD505-2E9C-101B-9397-08002B2CF9AE}" pid="3" name="MediaServiceImageTags">
    <vt:lpwstr/>
  </property>
</Properties>
</file>