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73EC8" w:rsidP="008B5C72" w:rsidRDefault="008B5C72" w14:paraId="0D2A9A79" w14:textId="6703765C">
      <w:pPr>
        <w:pStyle w:val="Ttulo1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Informe de Encuesta: CyberTrade</w:t>
      </w:r>
    </w:p>
    <w:p w:rsidR="008B5C72" w:rsidP="008B5C72" w:rsidRDefault="008B5C72" w14:paraId="25AE1DD5" w14:textId="23BB49CD">
      <w:pPr>
        <w:ind w:firstLine="0"/>
      </w:pPr>
    </w:p>
    <w:p w:rsidR="008B5C72" w:rsidP="008B5C72" w:rsidRDefault="008B5C72" w14:paraId="338306BB" w14:textId="44A60FA5">
      <w:pPr>
        <w:ind w:firstLine="0"/>
      </w:pPr>
    </w:p>
    <w:p w:rsidR="008B5C72" w:rsidP="008B5C72" w:rsidRDefault="008B5C72" w14:paraId="11C4A5F9" w14:textId="3D5880F7">
      <w:pPr>
        <w:pStyle w:val="Ttulo1"/>
      </w:pPr>
      <w:r>
        <w:t>By: BioHub Software</w:t>
      </w:r>
    </w:p>
    <w:p w:rsidR="008B5C72" w:rsidP="008B5C72" w:rsidRDefault="008B5C72" w14:paraId="07586B6F" w14:textId="661E43C9"/>
    <w:p w:rsidR="008B5C72" w:rsidP="008B5C72" w:rsidRDefault="008B5C72" w14:paraId="2B2EADCF" w14:textId="2263DF29">
      <w:pPr>
        <w:ind w:firstLine="0"/>
      </w:pPr>
    </w:p>
    <w:p w:rsidR="008B5C72" w:rsidP="008B5C72" w:rsidRDefault="008B5C72" w14:paraId="4F75F139" w14:textId="77777777">
      <w:pPr>
        <w:pStyle w:val="Ttulo1"/>
      </w:pPr>
      <w:r>
        <w:t>Jonatan Bedoya</w:t>
      </w:r>
    </w:p>
    <w:p w:rsidR="008B5C72" w:rsidP="008B5C72" w:rsidRDefault="008B5C72" w14:paraId="6FEFB052" w14:textId="77777777">
      <w:pPr>
        <w:pStyle w:val="Ttulo1"/>
      </w:pPr>
      <w:r>
        <w:t>Diego Guerra</w:t>
      </w:r>
    </w:p>
    <w:p w:rsidR="008B5C72" w:rsidP="008B5C72" w:rsidRDefault="008B5C72" w14:paraId="1E7B267C" w14:textId="0B1B042F">
      <w:pPr>
        <w:pStyle w:val="Ttulo1"/>
      </w:pPr>
      <w:r>
        <w:t>Julián Heredia</w:t>
      </w:r>
    </w:p>
    <w:p w:rsidR="008B5C72" w:rsidP="008B5C72" w:rsidRDefault="008B5C72" w14:paraId="267C3699" w14:textId="79A38048">
      <w:pPr>
        <w:pStyle w:val="Ttulo1"/>
      </w:pPr>
      <w:r>
        <w:t>Ian Rodríguez</w:t>
      </w:r>
    </w:p>
    <w:p w:rsidR="008B5C72" w:rsidP="008B5C72" w:rsidRDefault="008B5C72" w14:paraId="107D55D3" w14:textId="47B51070">
      <w:pPr>
        <w:pStyle w:val="Ttulo1"/>
      </w:pPr>
      <w:r>
        <w:t>Sergio Rueda</w:t>
      </w:r>
    </w:p>
    <w:p w:rsidR="008B5C72" w:rsidP="008B5C72" w:rsidRDefault="008B5C72" w14:paraId="084464F8" w14:textId="42E22E1F"/>
    <w:p w:rsidR="008B5C72" w:rsidP="008B5C72" w:rsidRDefault="008B5C72" w14:paraId="7A1045A8" w14:textId="5D4D3B89"/>
    <w:p w:rsidR="008B5C72" w:rsidP="008B5C72" w:rsidRDefault="008B5C72" w14:paraId="144D7584" w14:textId="7AA20857"/>
    <w:p w:rsidRPr="008B5C72" w:rsidR="008B5C72" w:rsidP="008B5C72" w:rsidRDefault="008B5C72" w14:paraId="3526E512" w14:textId="48D466FC">
      <w:pPr>
        <w:pStyle w:val="Ttulo1"/>
      </w:pPr>
      <w:r>
        <w:t>05/03/2024</w:t>
      </w:r>
    </w:p>
    <w:p w:rsidR="008B5C72" w:rsidP="008B5C72" w:rsidRDefault="008B5C72" w14:paraId="6972179A" w14:textId="16B6EFD5"/>
    <w:p w:rsidR="008B5C72" w:rsidP="008B5C72" w:rsidRDefault="008B5C72" w14:paraId="031B7E39" w14:textId="50C5FAE4"/>
    <w:p w:rsidR="4151D6B2" w:rsidP="4151D6B2" w:rsidRDefault="4151D6B2" w14:paraId="690F60FB" w14:textId="56C0C8FD">
      <w:pPr>
        <w:pStyle w:val="Normal"/>
      </w:pPr>
    </w:p>
    <w:p w:rsidR="4151D6B2" w:rsidP="4151D6B2" w:rsidRDefault="4151D6B2" w14:paraId="09248D80" w14:textId="223A5E55">
      <w:pPr>
        <w:pStyle w:val="Normal"/>
      </w:pPr>
    </w:p>
    <w:p w:rsidR="4151D6B2" w:rsidP="4151D6B2" w:rsidRDefault="4151D6B2" w14:paraId="4BD3DB01" w14:textId="3761E958">
      <w:pPr>
        <w:pStyle w:val="Normal"/>
      </w:pPr>
    </w:p>
    <w:p w:rsidR="4151D6B2" w:rsidP="4151D6B2" w:rsidRDefault="4151D6B2" w14:paraId="02195473" w14:textId="31761EC0">
      <w:pPr>
        <w:pStyle w:val="Normal"/>
      </w:pPr>
      <w:r w:rsidR="4151D6B2">
        <w:drawing>
          <wp:anchor distT="0" distB="0" distL="114300" distR="114300" simplePos="0" relativeHeight="251658240" behindDoc="0" locked="0" layoutInCell="1" allowOverlap="1" wp14:editId="7ED968D5" wp14:anchorId="2B0F1A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5662614"/>
            <wp:effectExtent l="0" t="0" r="0" b="0"/>
            <wp:wrapNone/>
            <wp:docPr id="265633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eb702b7d14d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662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C72" w:rsidP="008B5C72" w:rsidRDefault="008B5C72" w14:paraId="5636E0C9" w14:textId="125A5557"/>
    <w:p w:rsidR="008B5C72" w:rsidRDefault="008B5C72" w14:paraId="2E88A7AC" w14:textId="4B954CBF">
      <w:pPr>
        <w:spacing w:after="160" w:line="259" w:lineRule="auto"/>
        <w:ind w:firstLine="0"/>
      </w:pPr>
      <w:r>
        <w:br w:type="page"/>
      </w:r>
    </w:p>
    <w:p w:rsidR="008B5C72" w:rsidP="008B5C72" w:rsidRDefault="008B5C72" w14:paraId="3C568164" w14:textId="4E4BF7CB">
      <w:pPr>
        <w:pStyle w:val="Ttulo1"/>
      </w:pPr>
      <w:r w:rsidR="5421637B">
        <w:drawing>
          <wp:inline wp14:editId="308BB7F4" wp14:anchorId="42D8D473">
            <wp:extent cx="5639548" cy="6415802"/>
            <wp:effectExtent l="0" t="0" r="0" b="0"/>
            <wp:docPr id="31414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baf458d275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48" cy="64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72" w:rsidP="008B5C72" w:rsidRDefault="008B5C72" w14:paraId="5B981EDA" w14:textId="099BDE1F">
      <w:pPr>
        <w:pStyle w:val="Ttulo1"/>
      </w:pPr>
    </w:p>
    <w:p w:rsidR="008B5C72" w:rsidP="008B5C72" w:rsidRDefault="008B5C72" w14:paraId="5447D5C9" w14:textId="504EA520">
      <w:pPr>
        <w:pStyle w:val="Ttulo1"/>
      </w:pPr>
    </w:p>
    <w:p w:rsidR="008B5C72" w:rsidP="008B5C72" w:rsidRDefault="008B5C72" w14:paraId="42B3DEB1" w14:textId="3ADD63FA">
      <w:pPr>
        <w:pStyle w:val="Ttulo1"/>
      </w:pPr>
    </w:p>
    <w:p w:rsidR="008B5C72" w:rsidP="008B5C72" w:rsidRDefault="008B5C72" w14:paraId="5E06E6E5" w14:textId="57440D74">
      <w:pPr>
        <w:pStyle w:val="Ttulo1"/>
      </w:pPr>
    </w:p>
    <w:p w:rsidR="008B5C72" w:rsidP="457D3A67" w:rsidRDefault="008B5C72" w14:paraId="7FEA3E95" w14:textId="3F557EBD">
      <w:pPr>
        <w:pStyle w:val="Normal"/>
      </w:pPr>
    </w:p>
    <w:p w:rsidR="008B5C72" w:rsidP="46FFE26B" w:rsidRDefault="008B5C72" w14:paraId="6AE46C1D" w14:textId="774BAB1D">
      <w:pPr>
        <w:pStyle w:val="Normal"/>
        <w:ind w:firstLine="0"/>
        <w:jc w:val="left"/>
      </w:pPr>
      <w:r w:rsidR="7824D5E5">
        <w:rPr/>
        <w:t xml:space="preserve">        </w:t>
      </w:r>
      <w:r w:rsidR="3047A76F">
        <w:drawing>
          <wp:inline wp14:editId="46FFE26B" wp14:anchorId="000556C8">
            <wp:extent cx="5325218" cy="5039428"/>
            <wp:effectExtent l="0" t="0" r="0" b="0"/>
            <wp:docPr id="1858367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f85a263b1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72" w:rsidP="008B5C72" w:rsidRDefault="008B5C72" w14:paraId="06725D68" w14:textId="438A49F4">
      <w:pPr>
        <w:pStyle w:val="Ttulo1"/>
      </w:pPr>
    </w:p>
    <w:p w:rsidR="008B5C72" w:rsidP="008B5C72" w:rsidRDefault="008B5C72" w14:paraId="357A48C0" w14:textId="771EFB06">
      <w:pPr>
        <w:pStyle w:val="Ttulo1"/>
      </w:pPr>
    </w:p>
    <w:p w:rsidR="008B5C72" w:rsidP="008B5C72" w:rsidRDefault="008B5C72" w14:paraId="7C63F6E0" w14:textId="674EED62">
      <w:pPr>
        <w:pStyle w:val="Ttulo1"/>
      </w:pPr>
      <w:r w:rsidR="03CE2126">
        <w:drawing>
          <wp:inline wp14:editId="189FE73C" wp14:anchorId="19C2D2BC">
            <wp:extent cx="5468112" cy="5096587"/>
            <wp:effectExtent l="0" t="0" r="0" b="0"/>
            <wp:docPr id="1251052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589635010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72" w:rsidP="008B5C72" w:rsidRDefault="008B5C72" w14:paraId="5BAF75CC" w14:textId="306174D5">
      <w:pPr>
        <w:pStyle w:val="Ttulo1"/>
      </w:pPr>
      <w:r w:rsidR="03CE2126">
        <w:drawing>
          <wp:inline wp14:editId="462C7F10" wp14:anchorId="60DF888E">
            <wp:extent cx="5163269" cy="4963217"/>
            <wp:effectExtent l="0" t="0" r="0" b="0"/>
            <wp:docPr id="368315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1fa55481f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69" cy="49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72" w:rsidP="008B5C72" w:rsidRDefault="008B5C72" w14:paraId="6EF49DCC" w14:textId="2A007A6F">
      <w:pPr>
        <w:pStyle w:val="Ttulo1"/>
      </w:pPr>
      <w:r w:rsidR="103B492F">
        <w:drawing>
          <wp:inline wp14:editId="6DFC2599" wp14:anchorId="6A961475">
            <wp:extent cx="5172798" cy="5210900"/>
            <wp:effectExtent l="0" t="0" r="0" b="0"/>
            <wp:docPr id="1521395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5897e9fb8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52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72" w:rsidP="008B5C72" w:rsidRDefault="008B5C72" w14:paraId="79F9A411" w14:textId="64AB0134">
      <w:pPr>
        <w:pStyle w:val="Ttulo1"/>
      </w:pPr>
    </w:p>
    <w:p w:rsidR="008B5C72" w:rsidP="008B5C72" w:rsidRDefault="008B5C72" w14:paraId="7B8F2FA7" w14:textId="70EE18D6">
      <w:pPr>
        <w:pStyle w:val="Ttulo1"/>
      </w:pPr>
    </w:p>
    <w:p w:rsidR="008B5C72" w:rsidP="008B5C72" w:rsidRDefault="008B5C72" w14:paraId="141FCAB5" w14:textId="1C4BD824">
      <w:pPr>
        <w:pStyle w:val="Ttulo1"/>
      </w:pPr>
    </w:p>
    <w:p w:rsidR="008B5C72" w:rsidP="008B5C72" w:rsidRDefault="008B5C72" w14:paraId="3C963330" w14:textId="22F305D4">
      <w:pPr>
        <w:pStyle w:val="Ttulo1"/>
      </w:pPr>
    </w:p>
    <w:p w:rsidR="008B5C72" w:rsidP="008B5C72" w:rsidRDefault="008B5C72" w14:paraId="63D60DFA" w14:textId="6295F550">
      <w:pPr>
        <w:pStyle w:val="Ttulo1"/>
      </w:pPr>
    </w:p>
    <w:p w:rsidR="008B5C72" w:rsidP="008B5C72" w:rsidRDefault="008B5C72" w14:paraId="39AE1E5E" w14:textId="77663A70">
      <w:pPr>
        <w:pStyle w:val="Ttulo1"/>
      </w:pPr>
      <w:r w:rsidR="008B5C72">
        <w:rPr/>
        <w:t>Informe</w:t>
      </w:r>
    </w:p>
    <w:p w:rsidR="008B5C72" w:rsidP="008B5C72" w:rsidRDefault="008B5C72" w14:paraId="00DAF47D" w14:textId="6AE2150E"/>
    <w:p w:rsidR="15068542" w:rsidP="46FFE26B" w:rsidRDefault="15068542" w14:paraId="733C874C" w14:textId="6718697E">
      <w:pPr>
        <w:pStyle w:val="Normal"/>
      </w:pPr>
      <w:r w:rsidR="15068542">
        <w:rPr/>
        <w:t>Después de analizar cuidadosamente la encuesta dirigida a algunos usuarios sobre su experiencia en páginas web de compras, hemos llegado a varias conclusiones:</w:t>
      </w:r>
    </w:p>
    <w:p w:rsidR="15068542" w:rsidP="46FFE26B" w:rsidRDefault="15068542" w14:paraId="610D6F89" w14:textId="739A26C3">
      <w:pPr>
        <w:pStyle w:val="Normal"/>
      </w:pPr>
      <w:r w:rsidR="15068542">
        <w:rPr/>
        <w:t>En primer lugar, es crucial que nuestra futura página sea flexible y fácil de usar en diferentes dispositivos, manteniendo la simplicidad y la eficiencia en su manejo. El diseño debe ser intuitivo y comprensible para garantizar una experiencia agradable para todos los usuarios.</w:t>
      </w:r>
    </w:p>
    <w:p w:rsidR="15068542" w:rsidP="46FFE26B" w:rsidRDefault="15068542" w14:paraId="17C5C39F" w14:textId="7296DA8C">
      <w:pPr>
        <w:pStyle w:val="Normal"/>
      </w:pPr>
      <w:r w:rsidR="15068542">
        <w:rPr/>
        <w:t>Además, observamos una respuesta positiva hacia la implementación de un motor de búsqueda rápido y preciso, que proporcione resultados concisos y recomendaciones basadas en las consultas específicas de los usuarios.</w:t>
      </w:r>
    </w:p>
    <w:p w:rsidR="15068542" w:rsidP="46FFE26B" w:rsidRDefault="15068542" w14:paraId="362638C6" w14:textId="33B268E0">
      <w:pPr>
        <w:pStyle w:val="Normal"/>
      </w:pPr>
      <w:r w:rsidR="15068542">
        <w:rPr/>
        <w:t>También es evidente que los usuarios valoran altamente la seguridad de sus datos personales y financieros al realizar compras en línea, lo cual fue uno de los temas más recurrentes en las respuestas recibidas.</w:t>
      </w:r>
    </w:p>
    <w:p w:rsidR="15068542" w:rsidP="46FFE26B" w:rsidRDefault="15068542" w14:paraId="24A62839" w14:textId="28C542D8">
      <w:pPr>
        <w:pStyle w:val="Normal"/>
      </w:pPr>
      <w:r w:rsidR="15068542">
        <w:rPr/>
        <w:t>En cuanto a los productos más demandados, la ropa, los accesorios, los electrodomésticos, los medios de entretenimiento y los artículos para el hogar fueron los más mencionados.</w:t>
      </w:r>
    </w:p>
    <w:p w:rsidR="15068542" w:rsidP="46FFE26B" w:rsidRDefault="15068542" w14:paraId="142687E6" w14:textId="08358CF1">
      <w:pPr>
        <w:pStyle w:val="Normal"/>
      </w:pPr>
      <w:r w:rsidR="15068542">
        <w:rPr/>
        <w:t>Los usuarios expresaron su deseo de tener una interacción más personalizada con el servicio al cliente, buscando asesoramiento y ayuda con problemas técnicos u otros inconvenientes.</w:t>
      </w:r>
    </w:p>
    <w:p w:rsidR="15068542" w:rsidP="46FFE26B" w:rsidRDefault="15068542" w14:paraId="100C0F94" w14:textId="617EF68A">
      <w:pPr>
        <w:pStyle w:val="Normal"/>
      </w:pPr>
      <w:r w:rsidR="15068542">
        <w:rPr/>
        <w:t>Además, solicitan la posibilidad de interactuar con otros usuarios para compartir experiencias previas con la página, proveedores y sistemas de envío.</w:t>
      </w:r>
    </w:p>
    <w:p w:rsidR="15068542" w:rsidP="46FFE26B" w:rsidRDefault="15068542" w14:paraId="0207F3A6" w14:textId="33BC7E78">
      <w:pPr>
        <w:pStyle w:val="Normal"/>
      </w:pPr>
      <w:r w:rsidR="15068542">
        <w:rPr/>
        <w:t>La seguridad en los métodos de pago es una prioridad, así como la inclusión de diferentes opciones de pago, como tarjetas, transferencias bancarias y aplicaciones de pago.</w:t>
      </w:r>
    </w:p>
    <w:p w:rsidR="15068542" w:rsidP="46FFE26B" w:rsidRDefault="15068542" w14:paraId="1BA33D7F" w14:textId="18E0B20C">
      <w:pPr>
        <w:pStyle w:val="Normal"/>
      </w:pPr>
      <w:r w:rsidR="15068542">
        <w:rPr/>
        <w:t>Entre otras sugerencias, se mencionó la comunicación a través de redes sociales, recibir notificaciones en dispositivos móviles, rastrear envíos en tiempo real y una mejora continua del sitio web.</w:t>
      </w:r>
    </w:p>
    <w:p w:rsidR="15068542" w:rsidP="46FFE26B" w:rsidRDefault="15068542" w14:paraId="7C8C13DD" w14:textId="5EC41201">
      <w:pPr>
        <w:pStyle w:val="Normal"/>
      </w:pPr>
      <w:r w:rsidR="15068542">
        <w:rPr/>
        <w:t>Agradecemos sinceramente su atención y colaboración. Estaremos atentos a cualquier comentario u opinión adicional que nos ayude a mejorar continuamente.</w:t>
      </w:r>
    </w:p>
    <w:p w:rsidR="15068542" w:rsidP="46FFE26B" w:rsidRDefault="15068542" w14:paraId="0512E68D" w14:textId="395BFC04">
      <w:pPr>
        <w:pStyle w:val="Normal"/>
      </w:pPr>
      <w:r w:rsidR="15068542">
        <w:rPr/>
        <w:t>Gracias.</w:t>
      </w:r>
    </w:p>
    <w:p w:rsidR="46FFE26B" w:rsidP="46FFE26B" w:rsidRDefault="46FFE26B" w14:paraId="72811189" w14:textId="747D0CA6">
      <w:pPr>
        <w:pStyle w:val="Normal"/>
      </w:pPr>
    </w:p>
    <w:p w:rsidR="009B327D" w:rsidP="008B5C72" w:rsidRDefault="00AC2039" w14:paraId="7BE0CFB5" w14:textId="1AAC9899">
      <w:r>
        <w:t xml:space="preserve"> </w:t>
      </w:r>
    </w:p>
    <w:p w:rsidR="009B327D" w:rsidP="008B5C72" w:rsidRDefault="009B327D" w14:paraId="536157A7" w14:textId="77777777"/>
    <w:p w:rsidR="009B327D" w:rsidP="008B5C72" w:rsidRDefault="009B327D" w14:paraId="5DB33E07" w14:textId="77777777"/>
    <w:p w:rsidR="008B5C72" w:rsidP="008B5C72" w:rsidRDefault="008B5C72" w14:paraId="5E79A22F" w14:textId="7B4FBB63">
      <w:pPr>
        <w:pStyle w:val="Ttulo2"/>
      </w:pPr>
    </w:p>
    <w:p w:rsidRPr="008B5C72" w:rsidR="009B327D" w:rsidP="009B327D" w:rsidRDefault="009B327D" w14:paraId="2BBA8C30" w14:textId="77777777">
      <w:pPr>
        <w:ind w:firstLine="0"/>
      </w:pPr>
    </w:p>
    <w:p w:rsidRPr="008B5C72" w:rsidR="008B5C72" w:rsidP="008B5C72" w:rsidRDefault="008B5C72" w14:paraId="21D493F2" w14:textId="11900E19">
      <w:pPr>
        <w:pStyle w:val="Ttulo"/>
      </w:pPr>
      <w:r>
        <w:t xml:space="preserve"> </w:t>
      </w:r>
    </w:p>
    <w:sectPr w:rsidRPr="008B5C72" w:rsidR="008B5C72" w:rsidSect="00B25DDC">
      <w:pgSz w:w="12240" w:h="15840" w:orient="portrait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DC"/>
    <w:rsid w:val="00023A1D"/>
    <w:rsid w:val="00173EC8"/>
    <w:rsid w:val="008B5C72"/>
    <w:rsid w:val="009B327D"/>
    <w:rsid w:val="00AC2039"/>
    <w:rsid w:val="00B25DDC"/>
    <w:rsid w:val="00CC1E65"/>
    <w:rsid w:val="03CE2126"/>
    <w:rsid w:val="082DC2C2"/>
    <w:rsid w:val="103B492F"/>
    <w:rsid w:val="15068542"/>
    <w:rsid w:val="1AC78871"/>
    <w:rsid w:val="1C6358D2"/>
    <w:rsid w:val="22F44872"/>
    <w:rsid w:val="268711E2"/>
    <w:rsid w:val="2C9746A8"/>
    <w:rsid w:val="2D541732"/>
    <w:rsid w:val="2EEFE793"/>
    <w:rsid w:val="3047A76F"/>
    <w:rsid w:val="36FAF978"/>
    <w:rsid w:val="3FBCD0BA"/>
    <w:rsid w:val="4151D6B2"/>
    <w:rsid w:val="44FA0EEF"/>
    <w:rsid w:val="457D3A67"/>
    <w:rsid w:val="46FFE26B"/>
    <w:rsid w:val="4D44D40F"/>
    <w:rsid w:val="52429512"/>
    <w:rsid w:val="5421637B"/>
    <w:rsid w:val="55D5D51F"/>
    <w:rsid w:val="66841C91"/>
    <w:rsid w:val="678320C6"/>
    <w:rsid w:val="6CC609F8"/>
    <w:rsid w:val="74CEF0E2"/>
    <w:rsid w:val="76890584"/>
    <w:rsid w:val="7824D5E5"/>
    <w:rsid w:val="79C0A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915C"/>
  <w15:chartTrackingRefBased/>
  <w15:docId w15:val="{648EABB7-8ABA-4B12-8397-5DD57BAD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5DDC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B25DD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ivel 2"/>
    <w:basedOn w:val="Normal"/>
    <w:next w:val="Normal"/>
    <w:link w:val="Ttulo2Car"/>
    <w:uiPriority w:val="9"/>
    <w:unhideWhenUsed/>
    <w:qFormat/>
    <w:rsid w:val="00B25DDC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aliases w:val="Nivel 1 Car"/>
    <w:basedOn w:val="Fuentedeprrafopredeter"/>
    <w:link w:val="Ttulo1"/>
    <w:uiPriority w:val="9"/>
    <w:rsid w:val="00B25DDC"/>
    <w:rPr>
      <w:rFonts w:ascii="Times New Roman" w:hAnsi="Times New Roman" w:eastAsiaTheme="majorEastAsia" w:cstheme="majorBidi"/>
      <w:b/>
      <w:sz w:val="24"/>
      <w:szCs w:val="32"/>
    </w:rPr>
  </w:style>
  <w:style w:type="character" w:styleId="Ttulo2Car" w:customStyle="1">
    <w:name w:val="Título 2 Car"/>
    <w:aliases w:val="Nivel 2 Car"/>
    <w:basedOn w:val="Fuentedeprrafopredeter"/>
    <w:link w:val="Ttulo2"/>
    <w:uiPriority w:val="9"/>
    <w:rsid w:val="00B25DDC"/>
    <w:rPr>
      <w:rFonts w:ascii="Times New Roman" w:hAnsi="Times New Roman" w:eastAsiaTheme="majorEastAsia" w:cstheme="majorBidi"/>
      <w:b/>
      <w:sz w:val="24"/>
      <w:szCs w:val="26"/>
    </w:rPr>
  </w:style>
  <w:style w:type="paragraph" w:styleId="Ttulo">
    <w:name w:val="Title"/>
    <w:aliases w:val="Nivel 3"/>
    <w:basedOn w:val="Normal"/>
    <w:next w:val="Normal"/>
    <w:link w:val="TtuloCar"/>
    <w:uiPriority w:val="10"/>
    <w:qFormat/>
    <w:rsid w:val="00B25DDC"/>
    <w:pPr>
      <w:ind w:firstLine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styleId="TtuloCar" w:customStyle="1">
    <w:name w:val="Título Car"/>
    <w:aliases w:val="Nivel 3 Car"/>
    <w:basedOn w:val="Fuentedeprrafopredeter"/>
    <w:link w:val="Ttulo"/>
    <w:uiPriority w:val="10"/>
    <w:rsid w:val="00B25DDC"/>
    <w:rPr>
      <w:rFonts w:ascii="Times New Roman" w:hAnsi="Times New Roman" w:eastAsiaTheme="majorEastAsia" w:cstheme="majorBidi"/>
      <w:b/>
      <w:i/>
      <w:spacing w:val="-10"/>
      <w:kern w:val="28"/>
      <w:sz w:val="24"/>
      <w:szCs w:val="56"/>
    </w:rPr>
  </w:style>
  <w:style w:type="paragraph" w:styleId="Subttulo">
    <w:name w:val="Subtitle"/>
    <w:aliases w:val="Nivel 4"/>
    <w:basedOn w:val="Normal"/>
    <w:next w:val="Normal"/>
    <w:link w:val="SubttuloCar"/>
    <w:uiPriority w:val="11"/>
    <w:qFormat/>
    <w:rsid w:val="00B25DDC"/>
    <w:rPr>
      <w:b/>
    </w:rPr>
  </w:style>
  <w:style w:type="character" w:styleId="SubttuloCar" w:customStyle="1">
    <w:name w:val="Subtítulo Car"/>
    <w:aliases w:val="Nivel 4 Car"/>
    <w:basedOn w:val="Fuentedeprrafopredeter"/>
    <w:link w:val="Subttulo"/>
    <w:uiPriority w:val="11"/>
    <w:rsid w:val="00B25DDC"/>
    <w:rPr>
      <w:rFonts w:ascii="Times New Roman" w:hAnsi="Times New Roman"/>
      <w:b/>
      <w:sz w:val="24"/>
    </w:rPr>
  </w:style>
  <w:style w:type="character" w:styleId="nfasis">
    <w:name w:val="Emphasis"/>
    <w:basedOn w:val="Fuentedeprrafopredeter"/>
    <w:uiPriority w:val="20"/>
    <w:rsid w:val="00B25DDC"/>
    <w:rPr>
      <w:i/>
      <w:iCs/>
    </w:rPr>
  </w:style>
  <w:style w:type="character" w:styleId="nfasisintenso">
    <w:name w:val="Intense Emphasis"/>
    <w:basedOn w:val="Fuentedeprrafopredeter"/>
    <w:uiPriority w:val="21"/>
    <w:rsid w:val="00B25DDC"/>
    <w:rPr>
      <w:i/>
      <w:iCs/>
      <w:color w:val="4472C4" w:themeColor="accent1"/>
    </w:rPr>
  </w:style>
  <w:style w:type="paragraph" w:styleId="Prrafodelista">
    <w:name w:val="List Paragraph"/>
    <w:aliases w:val="Nivel 5"/>
    <w:basedOn w:val="Subttulo"/>
    <w:uiPriority w:val="34"/>
    <w:qFormat/>
    <w:rsid w:val="00B25DDC"/>
  </w:style>
  <w:style w:type="character" w:styleId="Ttulodellibro">
    <w:name w:val="Book Title"/>
    <w:basedOn w:val="Fuentedeprrafopredeter"/>
    <w:uiPriority w:val="33"/>
    <w:rsid w:val="00B25DD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ceb702b7d14de5" /><Relationship Type="http://schemas.openxmlformats.org/officeDocument/2006/relationships/image" Target="/media/image2.png" Id="R56baf458d27545e0" /><Relationship Type="http://schemas.openxmlformats.org/officeDocument/2006/relationships/image" Target="/media/image4.png" Id="R82bf85a263b14aea" /><Relationship Type="http://schemas.openxmlformats.org/officeDocument/2006/relationships/image" Target="/media/image5.png" Id="Rdfe5896350104340" /><Relationship Type="http://schemas.openxmlformats.org/officeDocument/2006/relationships/image" Target="/media/image6.png" Id="Ra921fa55481f44cc" /><Relationship Type="http://schemas.openxmlformats.org/officeDocument/2006/relationships/image" Target="/media/image7.png" Id="R7c05897e9fb8445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Ian David Rodriguez Forero</lastModifiedBy>
  <revision>5</revision>
  <dcterms:created xsi:type="dcterms:W3CDTF">2024-03-05T12:11:00.0000000Z</dcterms:created>
  <dcterms:modified xsi:type="dcterms:W3CDTF">2024-03-06T21:28:12.8143739Z</dcterms:modified>
</coreProperties>
</file>