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D6E"/>
          <w:sz w:val="30"/>
          <w:szCs w:val="30"/>
        </w:rPr>
        <w:t xml:space="preserve">Практична робота №8 — Динамічні структури даних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Тема: Конструктори, деструктори і оброблення виняткових ситуацій. Динамічні структури даних.</w:t>
      </w:r>
    </w:p>
    <w:p>
      <w:pPr>
        <w:spacing w:after="2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Контрольні запитання та відповіді — Однозв'язний та двозв'язний списки (C/C++)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500"/>
        <w:gridCol w:w="5400"/>
      </w:tblGrid>
      <w:tr>
        <w:tc>
          <w:tcPr>
            <w:tcW w:type="dxa" w:w="460"/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3D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3D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Запитання</w:t>
            </w:r>
          </w:p>
        </w:tc>
        <w:tc>
          <w:tcPr>
            <w:tcW w:type="dxa" w:w="5400"/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3D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Відповідь з прикладами коду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Що таке список? З яких двох смислових частин складається структура для організації списку?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Список — це динамічна структура даних, що являє собою послідовність вузлів (структур), де кожен вузол пов'язаний з іншим за допомогою покажчиків.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Структура вузла складається з двох смислових частин: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Інформаційна частина (поле info / data) — містить корисні дані, що підлягають обробці (числа, рядки, записи тощо).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Додаткова частина (поле next / prev) — містить покажчики на наступний та/або попередній вузол списку.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struct TList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Data info;   // інформаційна частина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TList* next; // додаткова частина (покажчик)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 оголосити елемент списку?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Елемент списку оголошується як структура, що містить поле даних та покажчик(и) на сусідні елементи.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Однозв'язний список — один покажчик (next):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struct Data { int x; char ch;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struct TList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Data info;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TList* next;  // покажчик на наступний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Двозв'язний список — два покажчики (next і prev):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struct TList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Data info;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TList* next;  // покажчик на наступний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TList* prev;  // покажчик на попередній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Покажчики на початок і кінець списку: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TList* head = NULL;  // початок списку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TList* tail = NULL;  // кінець списку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Який алгоритм створення однозв'язного списку?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Алгоритм додавання одного вузла в кінець однозв'язного списку: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Виділити пам'ять під новий елемент: TList* temp = new TList;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Позначити його останнім: temp-&gt;next = NULL;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Заповнити інформаційне поле: temp-&gt;info = tt;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Якщо список порожній (head == NULL) — head і tail вказують на temp.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Якщо список не порожній — tail-&gt;next = temp; tail = temp;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void Create(Data tt)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TList* temp = new TList;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temp-&gt;next =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temp-&gt;info.x = tt.x;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temp-&gt;info.ch = tt.ch;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(head == NULL)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head = tail = temp;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tail-&gt;next = temp;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tail = temp;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Який алгоритм друку однозв'язного списку?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Алгоритм обходу та виведення однозв'язного списку: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Створити допоміжний покажчик temp і поставити його на початок: temp = head;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Поки temp != NULL — вивести info поточного елементу, потім перейти до наступного: temp = temp-&gt;next;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void Show()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TList* temp = head;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(temp != NULL)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cout &lt;&lt; temp-&gt;info.x &lt;&lt; " 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&lt;&lt; temp-&gt;info.ch &lt;&lt; endl;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temp = temp-&gt;next;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Обхід завжди йде від head до NULL (тільки в одному напрямку).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Який алгоритм додавання елементу однозв'язного списку на початок, в кінець, в середину?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Додавання на початок (el == 0):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temp-&gt;next = head;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head = temp;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Додавання в середину (за номером позиції el):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Просуваємо temp_pos до позиції el-1, потім: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temp-&gt;next = temp_pos-&gt;next;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temp_pos-&gt;next = temp;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Додавання в кінець: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Аналогічно середині, але temp_pos вже стоїть на останньому вузлі (temp_pos-&gt;next == NULL):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temp-&gt;next = NULL;  // або temp_pos-&gt;next (теж NULL)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temp_pos-&gt;next = temp;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tail = temp;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Який алгоритм видалення елементу однозв'язного списку з початку, з кінця, з середини?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Видалення з початку (el == 0):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TList* temp_pos = head;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head = head-&gt;next;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delete temp_pos;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Видалення з середини: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Просуваємо temp_pos до el-1, temp = temp_pos-&gt;next: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temp_pos-&gt;next = temp-&gt;next;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delete temp;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Видалення з кінця: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Якщо temp-&gt;next == NULL (останній вузол):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temp_pos-&gt;next =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tail = temp_pos;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delete temp;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Чим відрізняються алгоритми створення та друку двозв'язного списку від однозв'язного?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Створення двозв'язного списку: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Додатково до однозв'язного треба підтримувати покажчик prev: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Перший елемент: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temp-&gt;prev =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head = tail = temp;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Не перший: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tail-&gt;next = temp;  // next передостаннього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temp-&gt;prev = tail;  // prev нового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tail = temp;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temp-&gt;next = NULL;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Друк двозв'язного списку: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Є два напрямки обходу (перевага над однозв'язним):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З початку (як у однозв'язному):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 = head;  while(temp) { ... temp = temp-&gt;next;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З кінця (тільки в двозв'язному):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 = tail;  while(temp) { ... temp = temp-&gt;prev; }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Ключова відмінність: двозв'язний дозволяє рух у обох напрямках.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Чим відрізняються алгоритми додавання та видалення двозв'язного списку від однозв'язного?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Додавання в двозв'язний список: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Потрібно оновити 4 покажчики (у однозв'язному — 2):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В середину (не перший і не останній):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temp-&gt;next = temp_pos-&gt;next;  //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temp_pos-&gt;next = temp;        //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temp-&gt;next-&gt;prev = temp;      // 3 (NEW)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temp-&gt;prev = temp_pos;        // 4 (NEW)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Для першого: також temp-&gt;prev = NULL; head-&gt;prev = temp;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Для останнього: також temp-&gt;prev = tail; tail-&gt;next = temp; tail = temp;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Видалення з двозв'язного списку: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Додатково до однозв'язного треба оновити prev-покажчики: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З середини: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temp_pos-&gt;next = temp-&gt;next;    // як в однозв'язному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temp-&gt;next-&gt;prev = temp_pos;    // (NEW) оновлення prev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delete temp;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З початку: head-&gt;prev =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З кінця:   tail = temp_pos; tail-&gt;next = NULL;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Динамічні структури даних — Linked Lists (C/C++)</w:t>
      </w:r>
    </w:p>
    <w:sectPr>
      <w:pgSz w:w="15840" w:h="12240" w:orient="portrait"/>
      <w:pgMar w:top="700" w:right="7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00"/>
      <w:outlineLvl w:val="0"/>
    </w:pPr>
    <w:rPr>
      <w:rFonts w:ascii="Arial" w:cs="Arial" w:eastAsia="Arial" w:hAnsi="Arial"/>
      <w:b/>
      <w:bCs/>
      <w:color w:val="0D3D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2026-04-16T12:48:24.316Z</dcterms:created>
  <dcterms:modified xsi:type="dcterms:W3CDTF">2026-04-16T12:48:24.317Z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