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Лабораторна робота №14</w:t>
      </w:r>
    </w:p>
    <w:p>
      <w:pPr>
        <w:shd w:fill="1F3864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color w:val="BDD7EE"/>
          <w:sz w:val="24"/>
          <w:szCs w:val="24"/>
        </w:rPr>
        <w:t xml:space="preserve">ЗМ3 Т4 — Методологія розроблення ПЗ з використанням ООП</w:t>
      </w:r>
    </w:p>
    <w:p>
      <w:pPr>
        <w:shd w:fill="1F3864" w:val="clear"/>
        <w:spacing w:after="200" w:before="0"/>
        <w:jc w:val="center"/>
      </w:pPr>
      <w:r>
        <w:rPr>
          <w:rFonts w:ascii="Calibri" w:cs="Calibri" w:eastAsia="Calibri" w:hAnsi="Calibri"/>
          <w:color w:val="D6E4F0"/>
          <w:sz w:val="22"/>
          <w:szCs w:val="22"/>
        </w:rPr>
        <w:t xml:space="preserve">Функціонально-процедурний підхід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Суть функціонально-процедурного підходу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Функціонально-процедурний (процедурний) підхід — це стиль програмування, при якому програма структурується як набір функцій/процедур, що діють на спільні структури даних. Логіка обробки різних типів зосереджена у функціях, а не у класах.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Структура даних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Прості структури (struct, record, dict) без методів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Логіка обробки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Зосереджена у зовнішніх функціях/процедурах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Диспетчеризація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Умовні конструкції: if/else або switch/case за типом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Приклад мов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C, Pascal, ранній Python, Go (частково)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Приклад (Python — функціональний підхід):</w:t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Дані як прості словники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circle = {'type': 'circle', 'radius': 5}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rect   = {'type': 'rect',   'width': 4, 'height': 6}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Логіка у зовнішніх функціях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area(shape):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shape['type'] == 'circle':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3.14 * shape['radius'] **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shape['type'] == 'rect':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shape['width'] * shape['height']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print(area(circle))  # 78.5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print(area(rect))    # 24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Стабільність коду при додаванні нових операцій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функціонально-процедурному підході додавання нових операцій є СТАБІЛЬНИМ і простим.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Пояснення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Що потрібно зробити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Написати нову функцію (напр. perimeter(shape))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Вплив на існуючий код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Мінімальний — старі функції не змінюються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Низька — додаємо нову процедуру незалежно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Оцінка стабільності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ВИСОКА ✓ — відкрито для розширення операцій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Додаємо нову операцію perimeter — старий код не змінюється!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perimeter(shape):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shape['type'] == 'circle':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2 * 3.14 * shape['radius']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shape['type'] == 'rect':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2 * (shape['width'] + shape['height'])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Жодна існуюча функція не постраждала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Стабільність коду при додаванні нових типів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додаванні нового типу даних — функціонально-процедурний підхід є НЕСТАБІЛЬНИМ.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Пояснення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Що потрібно зробити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Додати новий тип (напр. triangle)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Вплив на існуючий код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Доводиться змінювати КОЖНУ існуючу функцію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Ризик помилок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Високий — легко забути оновити якусь функцію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Оцінка стабільності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НИЗЬКА ✗ — порушується принцип Open/Closed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Додаємо новий тип 'triangle' — треба змінити ВСІ функції!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area(shape):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shape['type'] == 'circle':  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shape['type'] == 'rect':   ...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shape['type'] == 'triangle':  # &lt;- треба додати скрізь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0.5 * shape['base'] * shape['height']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perimeter(shape):   # &lt;- і тут теж треба змінити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shape['type'] == 'triangle': ...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Стабільність об'єктно-орієнтованого коду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ООП демонструє протилежну картину порівняно з процедурним підходом: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Нові операції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Нові типи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Що робити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Додати метод до кожного класу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Написати новий клас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Вплив на код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Змінюються ВСІ класи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Мінімальний — старі класи незмінні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Стабільність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НИЗЬКА ✗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ВИСОКА ✓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ООП — додання нового типу ПРОСТЕ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Shape: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area(self): 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Circle(Shape):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area(self): return 3.14 * self.r **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Triangle(Shape):   # Новий тип — лише цей клас!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area(self): return 0.5 * self.b * self.h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Але нова операція (напр. draw) змушує змінити ВСЕ класи: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Circle.draw(), Triangle.draw(), Rectangle.draw()... ← складно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Співвідношення функціонально-процедурного підходу та ООП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Обидва підходи є повноцінними парадигмами, але мають взаємодоповнюючі сильні та слабкі сторони: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Процедурний підхід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ООП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Центр тяжіння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Функції/алгоритми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Об'єкти та їх поведінка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Нові операції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ЛЕГКО (один файл)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ВАЖКО (всі класи)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Нові типи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ВАЖКО (всі функції)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ЛЕГКО (новий клас)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Інкапсуляція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Слабка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Сильна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Повторне використання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Через бібліотеки функцій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Через наслідування/композицію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Типові мови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C, Pascal, Fortran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Java, C++, Python (OOP-стиль)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Застосування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Алгоритми, системне ПЗ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Великі системи, GUI, бізнес-логіка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Висновок: жоден підхід не є «кращим» — вибір залежить від задачі. Для стабільного набору типів із змінними операціями — процедурний, для стабільного набору операцій із змінними типами — ООП.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Expression Problem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Expression Problem — це фундаментальна проблема проектування ПЗ, сформульована Філіпом Вадлером (1998).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Поняття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Визначення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Як додавати нові типи даних і нові операції над ними без зміни існуючого коду і без втрати статичної типізації?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Автор терміну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Philip Wadler, 1998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Суть дилеми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Будь-яка класична парадигма вирішує одну вісь добре, але іншу — погано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Вісь 1 (типи)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Процедурний — погано, ООП — добре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Вісь 2 (операції)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Процедурний — добре, ООП — погано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Ідеальне рішення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Розширюваність по обох осях без зміни існуючого коду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Матриця Expression Problem: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Підхід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Нові типи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Нові операції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Процедурний / FP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✗ Зміна всіх функцій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Нова функція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ООП (класи)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Новий клас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✗ Зміна всіх класів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Ідеальне рішення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Без змін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Без змін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Рішення Expression Problem включають: патерн Visitor, type classes (Haskell), multiple dispatch, open classes, trait-based системи.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Патерн Visitor та Expression Problem</w:t>
      </w:r>
    </w:p>
    <w:p>
      <w:pPr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Патерн Visitor (Відвідувач) — один з ключових інструментів для часткового вирішення Expression Problem в ООП.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Що це?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Патерн поведінки GoF: відокремлює алгоритм від об'єктів, над якими він працює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Як допомагає?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Дозволяє додавати нові операції (Visitor) без зміни класів елементів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Механізм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Double dispatch: об'єкт викликає visitor.visit(this), передаючи себе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Проблема, яку вирішує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Нові операції — легко (новий ConcreteVisitor). Нові типи — все ще важко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Обмеження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При додаванні нового типу треба змінити інтерфейс Visitor і всі реалізації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Де застосовується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Компілятори (AST-обхід), звітність, серіалізація, аналіз документів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Структура патерну Visitor (Python):</w:t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abc import ABC, abstractmethod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 Інтерфейс Visitor (операція) ----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ShapeVisitor(ABC):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@abstractmethod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visit_circle(self, circle): 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@abstractmethod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visit_rect(self, rect): 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 Елементи (типи даних) ----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Circle: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r): self.r = 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accept(self, visitor):          # double dispatch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visitor.visit_circle(self)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Rectangle: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w, h): self.w, self.h = w, 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accept(self, visitor):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visitor.visit_rect(self)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 Конкретні Visitor-и (нові операції) ----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AreaVisitor(ShapeVisitor):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visit_circle(self, c): return 3.14 * c.r **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visit_rect(self, r):   return r.w * r.h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PerimeterVisitor(ShapeVisitor):   # нова операція — НЕ чіпаємо класи фігур!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visit_circle(self, c): return 2 * 3.14 * c.r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visit_rect(self, r):   return 2 * (r.w + r.h)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 Використання ----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shapes = [Circle(5), Rectangle(4, 6)]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area = AreaVisitor()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perim = PerimeterVisitor()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s in shapes: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print(f'area={s.accept(area):.1f}, perim={s.accept(perim):.1f}')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Переваги Visitor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Недоліки Visitor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Легко додавати нові операції (новий ConcreteVisitor)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Важко додавати нові типи (зміна інтерфейсу Visitor)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Групує споріднені операції в одному класі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Порушує інкапсуляцію — потрібен доступ до внутрішніх даних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Відповідає принципу Single Responsibility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Ускладнює структуру при малій кількості типів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Широко застосовується в компіляторах та AST</w:t>
            </w:r>
          </w:p>
        </w:tc>
        <w:tc>
          <w:tcPr>
            <w:tcW w:type="dxa" w:w="59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Накладні витрати на double dispatch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hd w:fill="1F3864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Підсумкова порівняльна таблиця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Процедурний підхід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ООП + Visitor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Нові операції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Легко — нова функція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Легко — новий Visitor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Нові типи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✗ Важко — всі функції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✗/~ Важко — зміна Visitor-ів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Інкапсуляція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Слабка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Середня (Visitor потребує доступу)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Expression Problem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Частково вирішена (операції)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Частково вирішена (операції)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Повне вирішення EP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Немає</w:t>
            </w:r>
          </w:p>
        </w:tc>
        <w:tc>
          <w:tcPr>
            <w:tcW w:type="dxa" w:w="312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Немає (лише Type Classes / Multiple Dispatch)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Висновок: Expression Problem повністю не вирішується ні процедурним підходом, ні класичним ООП. Патерн Visitor розширює ООП у бік зручного додавання операцій, але нові типи все одно вимагають змін. Повне вирішення досягається лише засобами функціонального програмування (type classes, multiple dispatch).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24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2026-04-24T13:25:50.427Z</dcterms:created>
  <dcterms:modified xsi:type="dcterms:W3CDTF">2026-04-24T13:25:50.429Z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