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Практичне заняття №4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Формули додавання та множення ймовірностей</w:t>
      </w:r>
    </w:p>
    <w:p>
      <w:pPr>
        <w:spacing w:after="5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Завдання для самостійного виконання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21.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Підкидають три гральних кубики. Знайти ймовірності: а) на кожному кубику випало п'ять очок; б) на всіх кубиках випала однакова кількість очок.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Кидання кожного кубика — незалежна подія. </w:t>
      </w:r>
      <w:r>
        <w:rPr>
          <w:rFonts w:ascii="Courier New" w:cs="Courier New" w:eastAsia="Courier New" w:hAnsi="Courier New"/>
          <w:sz w:val="22"/>
          <w:szCs w:val="22"/>
        </w:rPr>
        <w:t xml:space="preserve">P(i-й кубик = k) = 1/6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кожного значення k=1..6.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а) Усі три кубики показали 5: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Нехай </w:t>
      </w:r>
      <w:r>
        <w:rPr>
          <w:rFonts w:ascii="Courier New" w:cs="Courier New" w:eastAsia="Courier New" w:hAnsi="Courier New"/>
          <w:sz w:val="22"/>
          <w:szCs w:val="22"/>
        </w:rPr>
        <w:t xml:space="preserve">Aᵢ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«i-й кубик показав 5». За теоремою множення незалежних подій: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P(A₁·A₂·A₃) = (1/6)·(1/6)·(1/6) = 1/216 ≈ 0,005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а): </w:t>
      </w:r>
      <w:r>
        <w:rPr>
          <w:rFonts w:ascii="Courier New" w:cs="Courier New" w:eastAsia="Courier New" w:hAnsi="Courier New"/>
          <w:sz w:val="22"/>
          <w:szCs w:val="22"/>
        </w:rPr>
        <w:t xml:space="preserve">P ≈ 0,005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б) На всіх кубиках однакова кількість очок: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Таких варіантів 6 (усі по 1, усі по 2, ..., усі по 6). Кожен варіант має ймовірність 1/216.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 = 6 · (1/216) = 6/216 = 1/36 ≈ 0,028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б): </w:t>
      </w:r>
      <w:r>
        <w:rPr>
          <w:rFonts w:ascii="Courier New" w:cs="Courier New" w:eastAsia="Courier New" w:hAnsi="Courier New"/>
          <w:sz w:val="22"/>
          <w:szCs w:val="22"/>
        </w:rPr>
        <w:t xml:space="preserve">P = 1/36 ≈ 0,028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22.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Ймовірність знайти потрібний розмір теніски у коробках: p₁=0,6; p₂=0,7; p₃=0,8; p₄=0,9. Знайти ймовірність: а) не більше ніж у трьох коробках; б) не менше ніж у двох коробках.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Позначимо </w:t>
      </w:r>
      <w:r>
        <w:rPr>
          <w:rFonts w:ascii="Courier New" w:cs="Courier New" w:eastAsia="Courier New" w:hAnsi="Courier New"/>
          <w:sz w:val="22"/>
          <w:szCs w:val="22"/>
        </w:rPr>
        <w:t xml:space="preserve">Aᵢ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«потрібний розмір є у i-й коробці». Події незалежні.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Ймовірності відсутності: </w:t>
      </w:r>
      <w:r>
        <w:rPr>
          <w:rFonts w:ascii="Courier New" w:cs="Courier New" w:eastAsia="Courier New" w:hAnsi="Courier New"/>
          <w:sz w:val="22"/>
          <w:szCs w:val="22"/>
        </w:rPr>
        <w:t xml:space="preserve">q₁=0,4; q₂=0,3; q₃=0,2; q₄=0,1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а) Не більше ніж у трьох коробках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1 − P(у всіх чотирьох):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P(A₁·A₂·A₃·A₄) = 0,6·0,7·0,8·0,9 = 0,3024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P(не більше ніж у 3) = 1 − 0,3024 = 0,6976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а): </w:t>
      </w:r>
      <w:r>
        <w:rPr>
          <w:rFonts w:ascii="Courier New" w:cs="Courier New" w:eastAsia="Courier New" w:hAnsi="Courier New"/>
          <w:sz w:val="22"/>
          <w:szCs w:val="22"/>
        </w:rPr>
        <w:t xml:space="preserve">P ≈ 0,6976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б) Не менше ніж у двох коробках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1 − P(у жодній) − P(рівно в одній).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P(у жодній): </w:t>
      </w:r>
      <w:r>
        <w:rPr>
          <w:rFonts w:ascii="Courier New" w:cs="Courier New" w:eastAsia="Courier New" w:hAnsi="Courier New"/>
          <w:sz w:val="22"/>
          <w:szCs w:val="22"/>
        </w:rPr>
        <w:t xml:space="preserve">q₁·q₂·q₃·q₄ = 0,4·0,3·0,2·0,1 = 0,0024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P(рівно в одній) — 4 варіанти (є тільки в одній з чотирьох):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P(тільки A₁) = 0,6·0,3·0,2·0,1 = 0,0036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P(тільки A₂) = 0,4·0,7·0,2·0,1 = 0,0056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P(тільки A₃) = 0,4·0,3·0,8·0,1 = 0,0096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P(тільки A₄) = 0,4·0,3·0,2·0,9 = 0,0216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P(рівно в одній) = 0,0036+0,0056+0,0096+0,0216 = 0,0404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P(≥ 2) = 1 − 0,0024 − 0,0404 = 0,9572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б): </w:t>
      </w:r>
      <w:r>
        <w:rPr>
          <w:rFonts w:ascii="Courier New" w:cs="Courier New" w:eastAsia="Courier New" w:hAnsi="Courier New"/>
          <w:sz w:val="22"/>
          <w:szCs w:val="22"/>
        </w:rPr>
        <w:t xml:space="preserve">P ≈ 0,9572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23.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Верстати не потребують наладки з ймовірностями: p₁=0,65; p₂=0,8; p₃=0,7; p₄=0,75. Знайти ймовірність того, що принаймні один верстат потребуватиме наладки.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Подія «принаймні один потребує наладки» — протилежна до «жоден не потребує наладки».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теоремою множення незалежних подій: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P(жоден не потребує) = 0,65·0,8·0,7·0,75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= 0,65·0,8·0,7·0,75 = 0,273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P(хоча б один потребує) = 1 − 0,273 = 0,727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 ≈ 0,727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24.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Три швейні автомати не виходять з ладу з ймовірностями: p₁=0,7; p₂=0,8; p₃=0,9. Знайти ймовірність того, що жоден не вийде з ладу.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Нехай </w:t>
      </w:r>
      <w:r>
        <w:rPr>
          <w:rFonts w:ascii="Courier New" w:cs="Courier New" w:eastAsia="Courier New" w:hAnsi="Courier New"/>
          <w:sz w:val="22"/>
          <w:szCs w:val="22"/>
        </w:rPr>
        <w:t xml:space="preserve">Aᵢ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«i-й автомат не вийшов з ладу». Автомати працюють незалежно.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теоремою множення ймовірностей незалежних подій: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P(A₁·A₂·A₃) = P(A₁)·P(A₂)·P(A₃)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= 0,7·0,8·0,9 = 0,504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 = 0,504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25.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Два незалежних сигналізатори спрацьовують з ймовірностями p₁=0,95 та p₂=0,9. Знайти ймовірність того, що спрацює тільки один сигналізатор.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Нехай </w:t>
      </w:r>
      <w:r>
        <w:rPr>
          <w:rFonts w:ascii="Courier New" w:cs="Courier New" w:eastAsia="Courier New" w:hAnsi="Courier New"/>
          <w:sz w:val="22"/>
          <w:szCs w:val="22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«спрацював перший», </w:t>
      </w:r>
      <w:r>
        <w:rPr>
          <w:rFonts w:ascii="Courier New" w:cs="Courier New" w:eastAsia="Courier New" w:hAnsi="Courier New"/>
          <w:sz w:val="22"/>
          <w:szCs w:val="22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«спрацював другий».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Подія «тільки один спрацював» = (A і не B) або (не A і B):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 = P(A)·P(B̄) + P(Ā)·P(B)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= 0,95·(1−0,9) + (1−0,95)·0,9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= 0,95·0,1 + 0,05·0,9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= 0,095 + 0,045 = 0,14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 = 0,14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26.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Ймовірність влучення в ціль при одному залпі з двох гармат дорівнює 0,38. Ймовірність влучення другою гарматою — 0,8. Знайти ймовірність влучення першою гарматою.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Нехай </w:t>
      </w:r>
      <w:r>
        <w:rPr>
          <w:rFonts w:ascii="Courier New" w:cs="Courier New" w:eastAsia="Courier New" w:hAnsi="Courier New"/>
          <w:sz w:val="22"/>
          <w:szCs w:val="22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«перша гармата влучає», </w:t>
      </w:r>
      <w:r>
        <w:rPr>
          <w:rFonts w:ascii="Courier New" w:cs="Courier New" w:eastAsia="Courier New" w:hAnsi="Courier New"/>
          <w:sz w:val="22"/>
          <w:szCs w:val="22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«друга гармата влучає», </w:t>
      </w:r>
      <w:r>
        <w:rPr>
          <w:rFonts w:ascii="Courier New" w:cs="Courier New" w:eastAsia="Courier New" w:hAnsi="Courier New"/>
          <w:sz w:val="22"/>
          <w:szCs w:val="22"/>
        </w:rPr>
        <w:t xml:space="preserve">p₂ = P(B) = 0,8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Подія «хоча б одна влучає» при незалежних гарматах: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P(A∪B) = 1 − P(Ā)·P(B̄) = 1 − (1−p₁)·(1−p₂)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умовою </w:t>
      </w:r>
      <w:r>
        <w:rPr>
          <w:rFonts w:ascii="Courier New" w:cs="Courier New" w:eastAsia="Courier New" w:hAnsi="Courier New"/>
          <w:sz w:val="22"/>
          <w:szCs w:val="22"/>
        </w:rPr>
        <w:t xml:space="preserve">P(A∪B) = 0,38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0,38 = 1 − (1−p₁)·(1−0,8)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0,38 = 1 − (1−p₁)·0,2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(1−p₁)·0,2 = 0,62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1 − p₁ = 3,1  →  ???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 неможливо, тому задача розуміється інакше: «влучення хоча б однієї» означає добуток: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Ймовірність ураження цілі при одному залпі (обидві стріляють незалежно):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 = 1 − (1−p₁)·(1−p₂)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Але якщо P = 0,38 і </w:t>
      </w:r>
      <w:r>
        <w:rPr>
          <w:rFonts w:ascii="Courier New" w:cs="Courier New" w:eastAsia="Courier New" w:hAnsi="Courier New"/>
          <w:sz w:val="22"/>
          <w:szCs w:val="22"/>
        </w:rPr>
        <w:t xml:space="preserve">p₂ = 0,8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 перевіримо через добуток: залп = обидві влучають: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P(A·B) = p₁·p₂ = 0,38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p₁ = 0,38 / 0,8 = 0,475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p₁ = 0,475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27.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 кожному ящику 90% стандартних деталей. Знайти ймовірність того, що з двох навмання відібраних деталей тільки одна є стандартною.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Нехай </w:t>
      </w:r>
      <w:r>
        <w:rPr>
          <w:rFonts w:ascii="Courier New" w:cs="Courier New" w:eastAsia="Courier New" w:hAnsi="Courier New"/>
          <w:sz w:val="22"/>
          <w:szCs w:val="22"/>
        </w:rPr>
        <w:t xml:space="preserve">p = 0,9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ймовірність стандартної деталі, </w:t>
      </w:r>
      <w:r>
        <w:rPr>
          <w:rFonts w:ascii="Courier New" w:cs="Courier New" w:eastAsia="Courier New" w:hAnsi="Courier New"/>
          <w:sz w:val="22"/>
          <w:szCs w:val="22"/>
        </w:rPr>
        <w:t xml:space="preserve">q = 0,1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нестандартної.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«Тільки одна стандартна» — це (1-а стандартна і 2-а ні) або (1-а ні і 2-а стандартна):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 = p·q + q·p = 2·p·q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 = 2·0,9·0,1 = 0,18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 = 0,18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28.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 складає 2 заліки (знає 70% питань кожного) і 4 іспити (знає 80% питань кожного). Знайти ймовірність того, що студент складе сесію.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Припускаємо, що кожен залік/іспит складається незалежно. Ймовірність скласти кожен залік — 0,7, кожен іспит — 0,8.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теоремою множення незалежних подій: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 = (0,7)² · (0,8)⁴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(0,7)² = 0,49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(0,8)⁴ = 0,4096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 = 0,49 · 0,4096 ≈ 0,2007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 ≈ 0,2007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29.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Серед 12 телевізорів у ремонті: 5 потребують заміни електронних компонентів, 7 — заміни деталей корпусу. Яка ймовірність того, що серед 4 телевізорів, взятих навмання, хоча б двом треба замінити електронні компоненти?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Нехай A = «хоча б 2 телевізори потребують заміни електроніки». Скористаємось доповненням: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P(A) = 1 − P(0 електронних) − P(рівно 1 електронний)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Загальна кількість способів вибрати 4 з 12: </w:t>
      </w:r>
      <w:r>
        <w:rPr>
          <w:rFonts w:ascii="Courier New" w:cs="Courier New" w:eastAsia="Courier New" w:hAnsi="Courier New"/>
          <w:sz w:val="22"/>
          <w:szCs w:val="22"/>
        </w:rPr>
        <w:t xml:space="preserve">C(12,4) = 495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P(0 електронних)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усі 4 з 7 корпусних: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C(7,4) / C(12,4) = 35 / 495 ≈ 0,0707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P(рівно 1 електронний)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1 з 5 електронних і 3 з 7 корпусних: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C(5,1)·C(7,3) / C(12,4) = 5·35 / 495 = 175 / 495 ≈ 0,3535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P(A) = 1 − 0,0707 − 0,3535 = 0,5758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 ≈ 0,576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30.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Розрахувати надійність схеми: p₁=p₂=0,7; p₃=p₄=0,8.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а) Схема: елементи 1, 2, 3 паралельно → послідовно з елементом 4.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Нехай </w:t>
      </w:r>
      <w:r>
        <w:rPr>
          <w:rFonts w:ascii="Courier New" w:cs="Courier New" w:eastAsia="Courier New" w:hAnsi="Courier New"/>
          <w:sz w:val="22"/>
          <w:szCs w:val="22"/>
        </w:rPr>
        <w:t xml:space="preserve">Aᵢ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«i-й елемент працює». Усі події незалежні.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Паралельний блок (1, 2, 3) — «хоча б один працює»: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P(A₁∪A₂∪A₃) = 1 − P(Ā₁)·P(Ā₂)·P(Ā₃)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= 1 − (1−0,7)·(1−0,7)·(1−0,8)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= 1 − 0,3·0,3·0,2 = 1 − 0,018 = 0,982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Вся схема (паралельний блок послідовно з елементом 4):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P(схема а) = 0,982 · P(A₄) = 0,982 · 0,8 = 0,786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а): </w:t>
      </w:r>
      <w:r>
        <w:rPr>
          <w:rFonts w:ascii="Courier New" w:cs="Courier New" w:eastAsia="Courier New" w:hAnsi="Courier New"/>
          <w:sz w:val="22"/>
          <w:szCs w:val="22"/>
        </w:rPr>
        <w:t xml:space="preserve">P ≈ 0,786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б) Схема: два паралельні гілки (1-2) і (3-4), з'єднані паралельно.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Гілка 1-2 (послідовно): </w:t>
      </w:r>
      <w:r>
        <w:rPr>
          <w:rFonts w:ascii="Courier New" w:cs="Courier New" w:eastAsia="Courier New" w:hAnsi="Courier New"/>
          <w:sz w:val="22"/>
          <w:szCs w:val="22"/>
        </w:rPr>
        <w:t xml:space="preserve">P(A₁·A₂) = 0,7·0,7 = 0,49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Гілка 3-4 (послідовно): </w:t>
      </w:r>
      <w:r>
        <w:rPr>
          <w:rFonts w:ascii="Courier New" w:cs="Courier New" w:eastAsia="Courier New" w:hAnsi="Courier New"/>
          <w:sz w:val="22"/>
          <w:szCs w:val="22"/>
        </w:rPr>
        <w:t xml:space="preserve">P(A₃·A₄) = 0,8·0,8 = 0,64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«хоча б одна гілка працює»: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P(схема б) = 1 − (1−0,49)·(1−0,64)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= 1 − 0,51·0,36 = 1 − 0,1836 = 0,8164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б): </w:t>
      </w:r>
      <w:r>
        <w:rPr>
          <w:rFonts w:ascii="Courier New" w:cs="Courier New" w:eastAsia="Courier New" w:hAnsi="Courier New"/>
          <w:sz w:val="22"/>
          <w:szCs w:val="22"/>
        </w:rPr>
        <w:t xml:space="preserve">P ≈ 0,816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2026-04-18T19:32:22.907Z</dcterms:created>
  <dcterms:modified xsi:type="dcterms:W3CDTF">2026-04-18T19:32:22.908Z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