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Практичне заняття №3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Визначення ймовірності подій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для самостійного виконання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Наталочці потрібно дістатися з Борщагівки на Теремки через Поділ. З Борщагівки на Поділ — 4 маршрути, з Подолу на Теремки — 2 маршрути. Скільки існує різних варіантів подорожі?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правилом добутку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якщо перший етап можна здійснити </w:t>
      </w:r>
      <w:r>
        <w:rPr>
          <w:rFonts w:ascii="Courier New" w:cs="Courier New" w:eastAsia="Courier New" w:hAnsi="Courier New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способами, а другий — </w:t>
      </w:r>
      <w:r>
        <w:rPr>
          <w:rFonts w:ascii="Courier New" w:cs="Courier New" w:eastAsia="Courier New" w:hAnsi="Courier New"/>
          <w:sz w:val="22"/>
          <w:szCs w:val="22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способами, то разом — </w:t>
      </w:r>
      <w:r>
        <w:rPr>
          <w:rFonts w:ascii="Courier New" w:cs="Courier New" w:eastAsia="Courier New" w:hAnsi="Courier New"/>
          <w:sz w:val="22"/>
          <w:szCs w:val="22"/>
        </w:rPr>
        <w:t xml:space="preserve">k·m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способами.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 = 4 · 2 = 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 варіантів.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Учасники шахового турніру зіграли один з одним по 2 партії. Усього зіграно 110 партій. Скільки шахістів брало участь?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Кожна пара гравців зіграла 2 партії. Кількість пар з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гравців — </w:t>
      </w:r>
      <w:r>
        <w:rPr>
          <w:rFonts w:ascii="Courier New" w:cs="Courier New" w:eastAsia="Courier New" w:hAnsi="Courier New"/>
          <w:sz w:val="22"/>
          <w:szCs w:val="22"/>
        </w:rPr>
        <w:t xml:space="preserve">C(n,2)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Складаємо рівняння: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2 · C(n,2) = 110  =&gt;  C(n,2) = 55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n·(n-1)/2 = 55  =&gt;  n·(n-1) = 110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n² - n - 110 = 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Дискримінант: </w:t>
      </w:r>
      <w:r>
        <w:rPr>
          <w:rFonts w:ascii="Courier New" w:cs="Courier New" w:eastAsia="Courier New" w:hAnsi="Courier New"/>
          <w:sz w:val="22"/>
          <w:szCs w:val="22"/>
        </w:rPr>
        <w:t xml:space="preserve">D = 1 + 440 = 441,  sqrt(D) = 21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 = (1 + 21) / 2 = 11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 шахістів.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Команди вищої ліги провели за сезон у двох колах 240 матчів. Скільки команд у вищій лізі?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двох колах кожна пара команд зустрічається двічі: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2 · C(n,2) = 240  =&gt;  C(n,2) = 120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n·(n-1)/2 = 120  =&gt;  n·(n-1) = 240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n² - n - 240 = 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Дискримінант: </w:t>
      </w:r>
      <w:r>
        <w:rPr>
          <w:rFonts w:ascii="Courier New" w:cs="Courier New" w:eastAsia="Courier New" w:hAnsi="Courier New"/>
          <w:sz w:val="22"/>
          <w:szCs w:val="22"/>
        </w:rPr>
        <w:t xml:space="preserve">D = 1 + 960 = 961,  sqrt(D) = 31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 = (1 + 31) / 2 = 16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 команд.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групі 23 студенти: всі вивчають англійську або іспанську (або обидві). Англійську — 18, іспанську — 12. Скільки вивчають обидві мови?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формулою включень-виключень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|A ∪ B| = |A| + |B| - |A ∩ B|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23 = 18 + 12 - |A ∩ B|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|A ∩ B| = 30 - 23 = 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 студентів вивчають обидві мови.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15А.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Розв'язати рівняння: (n+4)! = 30·(n-k)!·A(n+2, k+2)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Підставимо формулу розміщень </w:t>
      </w:r>
      <w:r>
        <w:rPr>
          <w:rFonts w:ascii="Courier New" w:cs="Courier New" w:eastAsia="Courier New" w:hAnsi="Courier New"/>
          <w:sz w:val="22"/>
          <w:szCs w:val="22"/>
        </w:rPr>
        <w:t xml:space="preserve">A(n+2, k+2) = (n+2)! / (n-k)!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(n+4)! = 30 · (n-k)! · (n+2)! / (n-k)! = 30 · (n+2)!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(n+4)! / (n+2)! = 30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(n+3)·(n+4) = 30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n² + 7n + 12 = 30  =&gt;  n² + 7n - 18 = 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Дискримінант: </w:t>
      </w:r>
      <w:r>
        <w:rPr>
          <w:rFonts w:ascii="Courier New" w:cs="Courier New" w:eastAsia="Courier New" w:hAnsi="Courier New"/>
          <w:sz w:val="22"/>
          <w:szCs w:val="22"/>
        </w:rPr>
        <w:t xml:space="preserve">D = 49 + 72 = 121,  sqrt(D) = 11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 = (-7 + 11) / 2 = 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n = 2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15Б.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Розв'язати рівняння: A(n, 5) = 20·A(n-1, 4)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n! / (n-5)! = 20 · (n-1)! / (n-5)!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n! = 20 · (n-1)!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 · (n-1)! = 20 · (n-1)!  =&gt;  n = 20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n = 20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Підкидається гральний кубик. Ω = {1,2,3,4,5,6}. Знайти ймовірність подій за класичним означенням.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Загальна кількість елементарних подій: </w:t>
      </w:r>
      <w:r>
        <w:rPr>
          <w:rFonts w:ascii="Courier New" w:cs="Courier New" w:eastAsia="Courier New" w:hAnsi="Courier New"/>
          <w:sz w:val="22"/>
          <w:szCs w:val="22"/>
        </w:rPr>
        <w:t xml:space="preserve">n = 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 класичним означенням: </w:t>
      </w:r>
      <w:r>
        <w:rPr>
          <w:rFonts w:ascii="Courier New" w:cs="Courier New" w:eastAsia="Courier New" w:hAnsi="Courier New"/>
          <w:sz w:val="22"/>
          <w:szCs w:val="22"/>
        </w:rPr>
        <w:t xml:space="preserve">P = m/n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000"/>
        <w:gridCol w:w="21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Подія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Сприятливі результати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а) A₂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{2}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1/6 ≈ 0,167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б) A₄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{4}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1/6 ≈ 0,167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в) B = парне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{2, 4, 6}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3/6 = 0,5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г) C = непарне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{1, 3, 5}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3/6 = 0,5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д) E = не менше 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{2, 3, 4, 5, 6}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5/6 ≈ 0,833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е) F = більше 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{6}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1/6 ≈ 0,167</w:t>
            </w:r>
          </w:p>
        </w:tc>
      </w:tr>
    </w:tbl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Відносна частота влучення в мішень — 0,85. Скільки влучень при 120 пострілах?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означенням відносної частоти </w:t>
      </w:r>
      <w:r>
        <w:rPr>
          <w:rFonts w:ascii="Courier New" w:cs="Courier New" w:eastAsia="Courier New" w:hAnsi="Courier New"/>
          <w:sz w:val="22"/>
          <w:szCs w:val="22"/>
        </w:rPr>
        <w:t xml:space="preserve">w = m/n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звідси </w:t>
      </w:r>
      <w:r>
        <w:rPr>
          <w:rFonts w:ascii="Courier New" w:cs="Courier New" w:eastAsia="Courier New" w:hAnsi="Courier New"/>
          <w:sz w:val="22"/>
          <w:szCs w:val="22"/>
        </w:rPr>
        <w:t xml:space="preserve">m = w · 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 = 0,85 · 120 = 102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102 влучення.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аудиторії m дівчат і n хлопців. Одна дівчина виходить. Яка ймовірність, що викликаний студент — хлопець?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виходу дівчини залишилось </w:t>
      </w:r>
      <w:r>
        <w:rPr>
          <w:rFonts w:ascii="Courier New" w:cs="Courier New" w:eastAsia="Courier New" w:hAnsi="Courier New"/>
          <w:sz w:val="22"/>
          <w:szCs w:val="22"/>
        </w:rPr>
        <w:t xml:space="preserve">(m-1)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дівчат і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хлопців. Загальна кількість: </w:t>
      </w:r>
      <w:r>
        <w:rPr>
          <w:rFonts w:ascii="Courier New" w:cs="Courier New" w:eastAsia="Courier New" w:hAnsi="Courier New"/>
          <w:sz w:val="22"/>
          <w:szCs w:val="22"/>
        </w:rPr>
        <w:t xml:space="preserve">(m+n-1)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класичним означенням: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n / (m + n - 1)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= n / (m + n - 1)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відрізку [-2; 3] навмання позначена точка. Яка ймовірність, що відстань від точки до початку координат більше 1?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геометричну ймовірність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P = (довжина сприятливого відрізка) / (довжина всього відрізка)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Довжина всього відрізка: </w:t>
      </w:r>
      <w:r>
        <w:rPr>
          <w:rFonts w:ascii="Courier New" w:cs="Courier New" w:eastAsia="Courier New" w:hAnsi="Courier New"/>
          <w:sz w:val="22"/>
          <w:szCs w:val="22"/>
        </w:rPr>
        <w:t xml:space="preserve">3 - (-2) = 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Умова </w:t>
      </w:r>
      <w:r>
        <w:rPr>
          <w:rFonts w:ascii="Courier New" w:cs="Courier New" w:eastAsia="Courier New" w:hAnsi="Courier New"/>
          <w:sz w:val="22"/>
          <w:szCs w:val="22"/>
        </w:rPr>
        <w:t xml:space="preserve">|x| &gt;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виконується для </w:t>
      </w:r>
      <w:r>
        <w:rPr>
          <w:rFonts w:ascii="Courier New" w:cs="Courier New" w:eastAsia="Courier New" w:hAnsi="Courier New"/>
          <w:sz w:val="22"/>
          <w:szCs w:val="22"/>
        </w:rPr>
        <w:t xml:space="preserve">x ∈ [-2; -1)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x ∈ (1; 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Courier New" w:cs="Courier New" w:eastAsia="Courier New" w:hAnsi="Courier New"/>
          <w:sz w:val="22"/>
          <w:szCs w:val="22"/>
        </w:rPr>
        <w:t xml:space="preserve">[-2; -1)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довжина = 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Courier New" w:cs="Courier New" w:eastAsia="Courier New" w:hAnsi="Courier New"/>
          <w:sz w:val="22"/>
          <w:szCs w:val="22"/>
        </w:rPr>
        <w:t xml:space="preserve">(1; 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довжина = 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Сприятлива довжина: </w:t>
      </w:r>
      <w:r>
        <w:rPr>
          <w:rFonts w:ascii="Courier New" w:cs="Courier New" w:eastAsia="Courier New" w:hAnsi="Courier New"/>
          <w:sz w:val="22"/>
          <w:szCs w:val="22"/>
        </w:rPr>
        <w:t xml:space="preserve">1 + 2 =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3/5 = 0,6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= 0,6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крузі радіуса R = 5 навмання вибрано точку. Знайти ймовірність того, що вона виявиться всередині вписаного квадрата.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геометричну ймовірність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P = S(квадрат) / S(круг)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Діагональ вписаного квадрата = діаметр кола: </w:t>
      </w:r>
      <w:r>
        <w:rPr>
          <w:rFonts w:ascii="Courier New" w:cs="Courier New" w:eastAsia="Courier New" w:hAnsi="Courier New"/>
          <w:sz w:val="22"/>
          <w:szCs w:val="22"/>
        </w:rPr>
        <w:t xml:space="preserve">d = 2R =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Сторона квадрата: </w:t>
      </w:r>
      <w:r>
        <w:rPr>
          <w:rFonts w:ascii="Courier New" w:cs="Courier New" w:eastAsia="Courier New" w:hAnsi="Courier New"/>
          <w:sz w:val="22"/>
          <w:szCs w:val="22"/>
        </w:rPr>
        <w:t xml:space="preserve">a = d / sqrt(2) = 10 / sqrt(2) = 5·sqrt(2)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Площа квадрата: </w:t>
      </w:r>
      <w:r>
        <w:rPr>
          <w:rFonts w:ascii="Courier New" w:cs="Courier New" w:eastAsia="Courier New" w:hAnsi="Courier New"/>
          <w:sz w:val="22"/>
          <w:szCs w:val="22"/>
        </w:rPr>
        <w:t xml:space="preserve">S(кв) = a² = (5·sqrt(2))² = 50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Площа круга: </w:t>
      </w:r>
      <w:r>
        <w:rPr>
          <w:rFonts w:ascii="Courier New" w:cs="Courier New" w:eastAsia="Courier New" w:hAnsi="Courier New"/>
          <w:sz w:val="22"/>
          <w:szCs w:val="22"/>
        </w:rPr>
        <w:t xml:space="preserve">S(кр) = π·R² = π·25 = 25π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50 / (25π) = 2/π ≈ 2 / 3,1416 ≈ 0,637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= 2/π ≈ 0,637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2026-04-18T19:23:01.948Z</dcterms:created>
  <dcterms:modified xsi:type="dcterms:W3CDTF">2026-04-18T19:23:01.949Z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