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9DC" w:rsidRPr="00382E6B" w:rsidRDefault="00DF71BD" w:rsidP="00DF71BD">
      <w:pPr>
        <w:pStyle w:val="a3"/>
        <w:numPr>
          <w:ilvl w:val="0"/>
          <w:numId w:val="1"/>
        </w:numPr>
        <w:rPr>
          <w:b/>
        </w:rPr>
      </w:pPr>
      <w:r w:rsidRPr="00382E6B">
        <w:rPr>
          <w:b/>
        </w:rPr>
        <w:t xml:space="preserve">Доработка существующей (разработка с нуля) системы анализа записок к курсовым и дипломным проектам на уникальность (система </w:t>
      </w:r>
      <w:proofErr w:type="spellStart"/>
      <w:r w:rsidRPr="00382E6B">
        <w:rPr>
          <w:b/>
        </w:rPr>
        <w:t>антиплагиат</w:t>
      </w:r>
      <w:proofErr w:type="spellEnd"/>
      <w:r w:rsidRPr="00382E6B">
        <w:rPr>
          <w:b/>
        </w:rPr>
        <w:t>).</w:t>
      </w:r>
    </w:p>
    <w:p w:rsidR="00EB20BC" w:rsidRDefault="00DF71BD" w:rsidP="00EB20BC">
      <w:pPr>
        <w:pStyle w:val="a3"/>
        <w:numPr>
          <w:ilvl w:val="1"/>
          <w:numId w:val="1"/>
        </w:numPr>
      </w:pPr>
      <w:r>
        <w:t xml:space="preserve">На текущий момент есть работающая система </w:t>
      </w:r>
      <w:r>
        <w:rPr>
          <w:lang w:val="en-US"/>
        </w:rPr>
        <w:t>MVC</w:t>
      </w:r>
      <w:r w:rsidRPr="00DF71BD">
        <w:t xml:space="preserve">4 + </w:t>
      </w:r>
      <w:r>
        <w:rPr>
          <w:lang w:val="en-US"/>
        </w:rPr>
        <w:t>MS</w:t>
      </w:r>
      <w:r w:rsidRPr="00DF71BD">
        <w:t xml:space="preserve"> </w:t>
      </w:r>
      <w:r>
        <w:rPr>
          <w:lang w:val="en-US"/>
        </w:rPr>
        <w:t>SQL</w:t>
      </w:r>
      <w:r w:rsidRPr="00DF71BD">
        <w:t xml:space="preserve"> </w:t>
      </w:r>
      <w:r>
        <w:rPr>
          <w:lang w:val="en-US"/>
        </w:rPr>
        <w:t>Server</w:t>
      </w:r>
      <w:r w:rsidRPr="00DF71BD">
        <w:t>. А</w:t>
      </w:r>
      <w:r>
        <w:t xml:space="preserve">лгоритм сравнения реализован штатными средствами </w:t>
      </w:r>
      <w:r>
        <w:rPr>
          <w:lang w:val="en-US"/>
        </w:rPr>
        <w:t>SQL</w:t>
      </w:r>
      <w:r w:rsidRPr="00DF71BD">
        <w:t xml:space="preserve"> </w:t>
      </w:r>
      <w:r>
        <w:rPr>
          <w:lang w:val="en-US"/>
        </w:rPr>
        <w:t>Server</w:t>
      </w:r>
      <w:r w:rsidRPr="00DF71BD">
        <w:t xml:space="preserve">. </w:t>
      </w:r>
      <w:r>
        <w:t xml:space="preserve">Необходимо переработать интерфейс пользователя (можно переписать на любой кроссплатформенной технологии).  Можно (но не обязательно) заменить (добавить) алгоритм проверки схожести. </w:t>
      </w:r>
      <w:r w:rsidR="00EB20BC">
        <w:t>Переработать систему загрузки и категорирования записок.</w:t>
      </w:r>
    </w:p>
    <w:p w:rsidR="00DF71BD" w:rsidRDefault="00EB20BC" w:rsidP="00DF71BD">
      <w:pPr>
        <w:pStyle w:val="a3"/>
        <w:numPr>
          <w:ilvl w:val="1"/>
          <w:numId w:val="1"/>
        </w:numPr>
      </w:pPr>
      <w:r>
        <w:t>Добавить проверку заимствования текста из Интернет (на текущий момент записки сравниваются сами с собой). Добавить алгоритмы сравнения иллюстративного материала (сейчас сравниваются только тексты).</w:t>
      </w:r>
      <w:r w:rsidR="00DF71BD">
        <w:t xml:space="preserve"> </w:t>
      </w:r>
      <w:r>
        <w:t xml:space="preserve"> </w:t>
      </w:r>
    </w:p>
    <w:p w:rsidR="00EB20BC" w:rsidRDefault="00EB20BC" w:rsidP="00DF71BD">
      <w:pPr>
        <w:pStyle w:val="a3"/>
        <w:numPr>
          <w:ilvl w:val="1"/>
          <w:numId w:val="1"/>
        </w:numPr>
      </w:pPr>
      <w:r>
        <w:t>Разработать алгоритмы сравнения исходных кодов, с целью поиска структурно одинаковых проектов.</w:t>
      </w:r>
    </w:p>
    <w:p w:rsidR="00EB20BC" w:rsidRDefault="00EB20BC" w:rsidP="00DF71BD">
      <w:pPr>
        <w:pStyle w:val="a3"/>
        <w:numPr>
          <w:ilvl w:val="1"/>
          <w:numId w:val="1"/>
        </w:numPr>
      </w:pPr>
      <w:r>
        <w:t xml:space="preserve">Разработать механизм визуализации найденных схожих фрагментов текста. </w:t>
      </w:r>
    </w:p>
    <w:p w:rsidR="00EB20BC" w:rsidRPr="00382E6B" w:rsidRDefault="00EB20BC" w:rsidP="00EB20BC">
      <w:pPr>
        <w:pStyle w:val="a3"/>
        <w:rPr>
          <w:i/>
        </w:rPr>
      </w:pPr>
      <w:r w:rsidRPr="00382E6B">
        <w:rPr>
          <w:i/>
        </w:rPr>
        <w:t xml:space="preserve">Всё реализовывать не надо достаточно 1-2 пунктов, данную тему теоретически можно взять на двоих – при условии реализации 2-3 пунктов. </w:t>
      </w:r>
    </w:p>
    <w:p w:rsidR="00EB20BC" w:rsidRDefault="00EB20BC" w:rsidP="00EB20BC">
      <w:pPr>
        <w:pStyle w:val="a3"/>
      </w:pPr>
      <w:bookmarkStart w:id="0" w:name="_GoBack"/>
      <w:bookmarkEnd w:id="0"/>
    </w:p>
    <w:p w:rsidR="00EB20BC" w:rsidRPr="00382E6B" w:rsidRDefault="00EB20BC" w:rsidP="00EB20BC">
      <w:pPr>
        <w:pStyle w:val="a3"/>
        <w:numPr>
          <w:ilvl w:val="0"/>
          <w:numId w:val="1"/>
        </w:numPr>
        <w:rPr>
          <w:b/>
        </w:rPr>
      </w:pPr>
      <w:r w:rsidRPr="00382E6B">
        <w:rPr>
          <w:b/>
        </w:rPr>
        <w:t>Система автоматического сбора, накопления, анализа информации из открытых источников данных (Интернет).</w:t>
      </w:r>
      <w:r w:rsidR="00D75DA0" w:rsidRPr="00382E6B">
        <w:rPr>
          <w:b/>
        </w:rPr>
        <w:t xml:space="preserve"> (Система конкурентной разведки)</w:t>
      </w:r>
    </w:p>
    <w:p w:rsidR="00EB20BC" w:rsidRDefault="00EB20BC" w:rsidP="00EB20BC">
      <w:pPr>
        <w:pStyle w:val="a3"/>
        <w:numPr>
          <w:ilvl w:val="1"/>
          <w:numId w:val="1"/>
        </w:numPr>
      </w:pPr>
      <w:r>
        <w:t>Система обходит заданные сайты по расписанию, выдирает оттуда тексты и сохраняет в базу (интернет-паук).</w:t>
      </w:r>
    </w:p>
    <w:p w:rsidR="00EB20BC" w:rsidRDefault="00EB20BC" w:rsidP="00EB20BC">
      <w:pPr>
        <w:pStyle w:val="a3"/>
        <w:numPr>
          <w:ilvl w:val="1"/>
          <w:numId w:val="1"/>
        </w:numPr>
      </w:pPr>
      <w:r>
        <w:t xml:space="preserve">Тексты в базе анализируются: автоматически категорируются, выделяются Сущности (лица, организации), факты (события, даты, адреса, телефоны, </w:t>
      </w:r>
      <w:proofErr w:type="gramStart"/>
      <w:r>
        <w:t>должности….</w:t>
      </w:r>
      <w:proofErr w:type="gramEnd"/>
      <w:r>
        <w:t xml:space="preserve">). </w:t>
      </w:r>
      <w:r w:rsidR="00D75DA0">
        <w:t>Оператор системы может затем так же осуществить ручной анализ текстов с помощью интерфейса пользователя. (модуль Сематического анализа)</w:t>
      </w:r>
    </w:p>
    <w:p w:rsidR="00D75DA0" w:rsidRDefault="00D75DA0" w:rsidP="00EB20BC">
      <w:pPr>
        <w:pStyle w:val="a3"/>
        <w:numPr>
          <w:ilvl w:val="1"/>
          <w:numId w:val="1"/>
        </w:numPr>
      </w:pPr>
      <w:r>
        <w:t>Оператор-аналитик может осуществлять поиск по Сущностям, фактам или контексту текстов необходимой информации. Делать текстовые отчеты. Так же отчеты на заданную тему могут формироваться по расписанию автоматически. (аналитический модуль)</w:t>
      </w:r>
    </w:p>
    <w:p w:rsidR="00D75DA0" w:rsidRDefault="00D75DA0" w:rsidP="00EB20BC">
      <w:pPr>
        <w:pStyle w:val="a3"/>
        <w:numPr>
          <w:ilvl w:val="1"/>
          <w:numId w:val="1"/>
        </w:numPr>
      </w:pPr>
      <w:r>
        <w:t xml:space="preserve">Так же накопленную информацию о сущностях можно визуализировать с помощью графов отношений (связей) Сущностей и </w:t>
      </w:r>
      <w:proofErr w:type="gramStart"/>
      <w:r>
        <w:t>фактов ,</w:t>
      </w:r>
      <w:proofErr w:type="gramEnd"/>
      <w:r>
        <w:t xml:space="preserve"> </w:t>
      </w:r>
      <w:proofErr w:type="spellStart"/>
      <w:r>
        <w:t>таймлайнов</w:t>
      </w:r>
      <w:proofErr w:type="spellEnd"/>
      <w:r>
        <w:t xml:space="preserve"> событий и прочего. (модуль визуализации)</w:t>
      </w:r>
    </w:p>
    <w:p w:rsidR="00D75DA0" w:rsidRDefault="00D75DA0" w:rsidP="00EB20BC">
      <w:pPr>
        <w:pStyle w:val="a3"/>
        <w:numPr>
          <w:ilvl w:val="1"/>
          <w:numId w:val="1"/>
        </w:numPr>
      </w:pPr>
      <w:r>
        <w:t xml:space="preserve">Можно добавить анализ информации из </w:t>
      </w:r>
      <w:proofErr w:type="spellStart"/>
      <w:r>
        <w:t>соц</w:t>
      </w:r>
      <w:proofErr w:type="spellEnd"/>
      <w:r>
        <w:t xml:space="preserve">-сетей. </w:t>
      </w:r>
    </w:p>
    <w:p w:rsidR="00D75DA0" w:rsidRPr="00382E6B" w:rsidRDefault="00D75DA0" w:rsidP="00D75DA0">
      <w:pPr>
        <w:pStyle w:val="a3"/>
        <w:rPr>
          <w:i/>
        </w:rPr>
      </w:pPr>
      <w:r w:rsidRPr="00382E6B">
        <w:rPr>
          <w:i/>
        </w:rPr>
        <w:t xml:space="preserve">Всё реализовывать не надо достаточно </w:t>
      </w:r>
      <w:r w:rsidRPr="00382E6B">
        <w:rPr>
          <w:i/>
        </w:rPr>
        <w:t>первых 3</w:t>
      </w:r>
      <w:r w:rsidRPr="00382E6B">
        <w:rPr>
          <w:i/>
        </w:rPr>
        <w:t xml:space="preserve"> пунктов, данную тему теоретически можно взять на двоих – при условии реализации </w:t>
      </w:r>
      <w:r w:rsidRPr="00382E6B">
        <w:rPr>
          <w:i/>
        </w:rPr>
        <w:t>4-5</w:t>
      </w:r>
      <w:r w:rsidRPr="00382E6B">
        <w:rPr>
          <w:i/>
        </w:rPr>
        <w:t xml:space="preserve"> пунктов. </w:t>
      </w:r>
    </w:p>
    <w:p w:rsidR="00D75DA0" w:rsidRDefault="00D75DA0" w:rsidP="00D75DA0">
      <w:pPr>
        <w:pStyle w:val="a3"/>
      </w:pPr>
    </w:p>
    <w:p w:rsidR="00382E6B" w:rsidRPr="00382E6B" w:rsidRDefault="00382E6B" w:rsidP="00382E6B">
      <w:pPr>
        <w:pStyle w:val="a3"/>
        <w:numPr>
          <w:ilvl w:val="0"/>
          <w:numId w:val="1"/>
        </w:numPr>
        <w:rPr>
          <w:b/>
        </w:rPr>
      </w:pPr>
      <w:r w:rsidRPr="00382E6B">
        <w:rPr>
          <w:b/>
        </w:rPr>
        <w:t xml:space="preserve">Строительный портал-торговая площадка с </w:t>
      </w:r>
      <w:r>
        <w:rPr>
          <w:b/>
        </w:rPr>
        <w:t>э</w:t>
      </w:r>
      <w:r w:rsidRPr="00382E6B">
        <w:rPr>
          <w:b/>
        </w:rPr>
        <w:t>лементами с</w:t>
      </w:r>
      <w:r>
        <w:rPr>
          <w:b/>
        </w:rPr>
        <w:t>о</w:t>
      </w:r>
      <w:r w:rsidRPr="00382E6B">
        <w:rPr>
          <w:b/>
        </w:rPr>
        <w:t>циальной сети</w:t>
      </w:r>
    </w:p>
    <w:p w:rsidR="00382E6B" w:rsidRPr="00382E6B" w:rsidRDefault="00382E6B" w:rsidP="00382E6B">
      <w:pPr>
        <w:pStyle w:val="a3"/>
        <w:numPr>
          <w:ilvl w:val="1"/>
          <w:numId w:val="1"/>
        </w:numPr>
      </w:pPr>
      <w:r w:rsidRPr="00382E6B">
        <w:rPr>
          <w:rFonts w:ascii="Arial" w:hAnsi="Arial" w:cs="Arial"/>
          <w:sz w:val="20"/>
          <w:szCs w:val="20"/>
        </w:rPr>
        <w:t>Сервер частных рабочих кабинетов для управления проектами строительством и ремонтом недвижимого имущества.</w:t>
      </w:r>
    </w:p>
    <w:p w:rsidR="00382E6B" w:rsidRDefault="00382E6B" w:rsidP="00382E6B">
      <w:pPr>
        <w:pStyle w:val="a4"/>
        <w:ind w:left="720" w:firstLine="357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Рабочий кабинет – это веб-узел для совместной работы с ресурсами нескольких пользователей. </w:t>
      </w:r>
    </w:p>
    <w:p w:rsidR="00382E6B" w:rsidRDefault="00382E6B" w:rsidP="00382E6B">
      <w:pPr>
        <w:pStyle w:val="a4"/>
        <w:ind w:left="720" w:firstLine="357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Цель одного рабочего кабинета управлять всеми ресурсами для осуществления ремонта/строительства. Должен включать в себя. Библиотеку документов, библиотеку медиа-ресурсов. Календари (план проекта, график поставки материалов, график оплаты и другие). Задачи пользователям (интегрированы с календарями, документами и медиа-ресурсами).  </w:t>
      </w:r>
    </w:p>
    <w:p w:rsidR="00382E6B" w:rsidRDefault="00382E6B" w:rsidP="00382E6B">
      <w:pPr>
        <w:pStyle w:val="a4"/>
        <w:ind w:left="720" w:firstLine="357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Рабочий кабинет предоставляет пользователям следующие роли: Заказчик, Куратор, Прораб, Дизайнер, Исполнитель, и другие. Каждой роли определен ряд предустановленных задач характерных для типовых проектов. </w:t>
      </w:r>
    </w:p>
    <w:p w:rsidR="00382E6B" w:rsidRDefault="00382E6B" w:rsidP="00382E6B">
      <w:pPr>
        <w:pStyle w:val="a4"/>
        <w:ind w:left="720" w:firstLine="357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рабочем кабинете должны присутствовать возможности к общению: форум, заметки к ресурсам. </w:t>
      </w:r>
    </w:p>
    <w:p w:rsidR="00382E6B" w:rsidRDefault="00382E6B" w:rsidP="00382E6B">
      <w:pPr>
        <w:pStyle w:val="a4"/>
        <w:ind w:left="720" w:firstLine="357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Система должна отслеживать ход выполнения работ, вовремя рассылая напоминания. Также должна давать простые и наглядные инструменты для управления проектом.</w:t>
      </w:r>
    </w:p>
    <w:p w:rsidR="00382E6B" w:rsidRDefault="00382E6B" w:rsidP="00382E6B">
      <w:pPr>
        <w:pStyle w:val="a4"/>
        <w:ind w:left="720" w:firstLine="357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Все ресурсы должны храниться с использованием механизмов отслеживания изменений. Обо всех изменениях ресурсов пользователи должны получать уведомления. </w:t>
      </w:r>
    </w:p>
    <w:p w:rsidR="00382E6B" w:rsidRDefault="00382E6B" w:rsidP="00382E6B">
      <w:pPr>
        <w:pStyle w:val="a4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Сервер социальной сети ассоциаций индивидуальных предпринимателей в области строительства и ремонтов недвижимого имущества.</w:t>
      </w:r>
    </w:p>
    <w:p w:rsidR="00382E6B" w:rsidRDefault="00382E6B" w:rsidP="00382E6B">
      <w:pPr>
        <w:pStyle w:val="a4"/>
        <w:ind w:left="720" w:firstLine="357"/>
        <w:contextualSpacing/>
        <w:rPr>
          <w:rFonts w:ascii="Arial" w:hAnsi="Arial" w:cs="Arial"/>
          <w:sz w:val="20"/>
          <w:szCs w:val="20"/>
        </w:rPr>
      </w:pPr>
      <w:r w:rsidRPr="00CB15C2">
        <w:rPr>
          <w:rFonts w:ascii="Arial" w:hAnsi="Arial" w:cs="Arial"/>
          <w:sz w:val="20"/>
          <w:szCs w:val="20"/>
        </w:rPr>
        <w:t xml:space="preserve">Строительные организации и индивидуальные предприниматели регистрируется в социальной сети. </w:t>
      </w:r>
      <w:r>
        <w:rPr>
          <w:rFonts w:ascii="Arial" w:hAnsi="Arial" w:cs="Arial"/>
          <w:sz w:val="20"/>
          <w:szCs w:val="20"/>
        </w:rPr>
        <w:t xml:space="preserve">На своих страницах они размещают данные о свих проектах – портфолио. Могут вести блоги. Простые пользователи могут вести обсуждение работ и статей, задавать вопросы и так далее. На странице может быть открытый календарь занятости работника. А также частные календари – в общем некий органайзер. Также на странице в закрытом режиме отображаются все задачи календари и ресурсы </w:t>
      </w:r>
      <w:proofErr w:type="gramStart"/>
      <w:r>
        <w:rPr>
          <w:rFonts w:ascii="Arial" w:hAnsi="Arial" w:cs="Arial"/>
          <w:sz w:val="20"/>
          <w:szCs w:val="20"/>
        </w:rPr>
        <w:t>из РАБОЧИХ КАБИНЕТОВ</w:t>
      </w:r>
      <w:proofErr w:type="gramEnd"/>
      <w:r>
        <w:rPr>
          <w:rFonts w:ascii="Arial" w:hAnsi="Arial" w:cs="Arial"/>
          <w:sz w:val="20"/>
          <w:szCs w:val="20"/>
        </w:rPr>
        <w:t xml:space="preserve"> в которых работник принимает участие.</w:t>
      </w:r>
    </w:p>
    <w:p w:rsidR="00382E6B" w:rsidRDefault="00382E6B" w:rsidP="00382E6B">
      <w:pPr>
        <w:pStyle w:val="a4"/>
        <w:ind w:left="720" w:firstLine="357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Приложение должно предоставлять удобный способ для человека обозначить свои УМЕНИЯ (штукатур, маляр, сантехник </w:t>
      </w:r>
      <w:proofErr w:type="spellStart"/>
      <w:r>
        <w:rPr>
          <w:rFonts w:ascii="Arial" w:hAnsi="Arial" w:cs="Arial"/>
          <w:sz w:val="20"/>
          <w:szCs w:val="20"/>
        </w:rPr>
        <w:t>тд</w:t>
      </w:r>
      <w:proofErr w:type="spellEnd"/>
      <w:r>
        <w:rPr>
          <w:rFonts w:ascii="Arial" w:hAnsi="Arial" w:cs="Arial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sz w:val="20"/>
          <w:szCs w:val="20"/>
        </w:rPr>
        <w:t>тп</w:t>
      </w:r>
      <w:proofErr w:type="spellEnd"/>
      <w:r>
        <w:rPr>
          <w:rFonts w:ascii="Arial" w:hAnsi="Arial" w:cs="Arial"/>
          <w:sz w:val="20"/>
          <w:szCs w:val="20"/>
        </w:rPr>
        <w:t xml:space="preserve"> с различными уровнями детализации). Также пользователь должен указать свои возможности в разрезе географии (работа в пределах РБ или 50 км от Могилева).</w:t>
      </w:r>
    </w:p>
    <w:p w:rsidR="00382E6B" w:rsidRDefault="00382E6B" w:rsidP="00382E6B">
      <w:pPr>
        <w:pStyle w:val="a4"/>
        <w:ind w:left="720" w:firstLine="357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Главное, что разрозненные ИП могут объединяться в группы – строительные бригады (ассоциации). </w:t>
      </w:r>
    </w:p>
    <w:p w:rsidR="00382E6B" w:rsidRDefault="00382E6B" w:rsidP="00382E6B">
      <w:pPr>
        <w:pStyle w:val="a4"/>
        <w:ind w:left="720" w:firstLine="357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Естественно, что приложение должно обеспечивать инфраструктуру для поиска работников.</w:t>
      </w:r>
    </w:p>
    <w:p w:rsidR="00382E6B" w:rsidRDefault="00382E6B" w:rsidP="00382E6B">
      <w:pPr>
        <w:pStyle w:val="a4"/>
        <w:ind w:left="720" w:firstLine="357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Еще социальная сеть агрегирует отзывы и оценки с целью </w:t>
      </w:r>
      <w:r>
        <w:rPr>
          <w:rFonts w:ascii="Arial" w:hAnsi="Arial" w:cs="Arial"/>
          <w:sz w:val="20"/>
          <w:szCs w:val="20"/>
        </w:rPr>
        <w:t>выставления репутации работника</w:t>
      </w:r>
    </w:p>
    <w:p w:rsidR="00382E6B" w:rsidRDefault="00382E6B" w:rsidP="00382E6B">
      <w:pPr>
        <w:pStyle w:val="a4"/>
        <w:numPr>
          <w:ilvl w:val="1"/>
          <w:numId w:val="1"/>
        </w:num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Сервер портала управления заказами и поставками строительных материалов с элементами каталога и торговой площадки (в том числе с использованием механизма тендеров). </w:t>
      </w:r>
    </w:p>
    <w:p w:rsidR="00382E6B" w:rsidRDefault="00382E6B" w:rsidP="00382E6B">
      <w:pPr>
        <w:ind w:left="709" w:firstLine="708"/>
        <w:contextualSpacing/>
      </w:pPr>
      <w:r w:rsidRPr="000139E9">
        <w:t>Третий аспект си</w:t>
      </w:r>
      <w:r>
        <w:t>с</w:t>
      </w:r>
      <w:r w:rsidRPr="000139E9">
        <w:t xml:space="preserve">темы связан с каталогом строительных материалов. </w:t>
      </w:r>
      <w:r>
        <w:t>Торговая площадка может работать как в классическом режиме так от покупателя к продавцу, так и наоборот – покупатель выставляет заявку на поставку ресурсов – а продавцы делают предложения по их удовлетворению.</w:t>
      </w:r>
    </w:p>
    <w:p w:rsidR="00382E6B" w:rsidRDefault="00382E6B" w:rsidP="00382E6B">
      <w:pPr>
        <w:ind w:left="709" w:firstLine="708"/>
        <w:contextualSpacing/>
      </w:pPr>
      <w:r>
        <w:t>Естественно все интегрируется с социальной сетью и рабочими кабинетами. Из рабочих кабинетов в частности могут автоматически формироваться заявки на покупку материалов. Приоритет может отдаваться продавцам с наибольшим рейтингом, либо с ранее работавшими с данными строителями, или в классическом режиме – в общем все должно выть гибким.</w:t>
      </w:r>
    </w:p>
    <w:p w:rsidR="00382E6B" w:rsidRDefault="00382E6B" w:rsidP="00382E6B">
      <w:pPr>
        <w:ind w:firstLine="708"/>
        <w:contextualSpacing/>
      </w:pPr>
      <w:r>
        <w:t xml:space="preserve">Отсюда вытекает возможность, установления связей продавец-бригада и </w:t>
      </w:r>
      <w:proofErr w:type="gramStart"/>
      <w:r>
        <w:t>т.д.</w:t>
      </w:r>
      <w:proofErr w:type="gramEnd"/>
      <w:r>
        <w:t xml:space="preserve"> и </w:t>
      </w:r>
      <w:proofErr w:type="spellStart"/>
      <w:r>
        <w:t>тп</w:t>
      </w:r>
      <w:proofErr w:type="spellEnd"/>
      <w:r>
        <w:t>.</w:t>
      </w:r>
    </w:p>
    <w:p w:rsidR="00382E6B" w:rsidRDefault="00382E6B" w:rsidP="00382E6B">
      <w:pPr>
        <w:ind w:firstLine="708"/>
        <w:contextualSpacing/>
      </w:pPr>
      <w:r>
        <w:t>Естественно профили пользователей общие для всех частей системы.</w:t>
      </w:r>
    </w:p>
    <w:p w:rsidR="00382E6B" w:rsidRPr="00382E6B" w:rsidRDefault="00382E6B" w:rsidP="00382E6B">
      <w:pPr>
        <w:pStyle w:val="a3"/>
        <w:rPr>
          <w:i/>
        </w:rPr>
      </w:pPr>
      <w:r w:rsidRPr="00382E6B">
        <w:rPr>
          <w:i/>
        </w:rPr>
        <w:t xml:space="preserve">Всё реализовывать не надо достаточно </w:t>
      </w:r>
      <w:r w:rsidRPr="00382E6B">
        <w:rPr>
          <w:i/>
        </w:rPr>
        <w:t>1</w:t>
      </w:r>
      <w:r w:rsidRPr="00382E6B">
        <w:rPr>
          <w:i/>
        </w:rPr>
        <w:t xml:space="preserve"> пункт</w:t>
      </w:r>
      <w:r w:rsidRPr="00382E6B">
        <w:rPr>
          <w:i/>
        </w:rPr>
        <w:t>а</w:t>
      </w:r>
      <w:r w:rsidRPr="00382E6B">
        <w:rPr>
          <w:i/>
        </w:rPr>
        <w:t>, данную тему теоретически можно взять на двоих</w:t>
      </w:r>
      <w:r w:rsidRPr="00382E6B">
        <w:rPr>
          <w:i/>
        </w:rPr>
        <w:t>-троих</w:t>
      </w:r>
      <w:r w:rsidRPr="00382E6B">
        <w:rPr>
          <w:i/>
        </w:rPr>
        <w:t xml:space="preserve"> – при условии реализации </w:t>
      </w:r>
      <w:r w:rsidRPr="00382E6B">
        <w:rPr>
          <w:i/>
        </w:rPr>
        <w:t>2-3</w:t>
      </w:r>
      <w:r w:rsidRPr="00382E6B">
        <w:rPr>
          <w:i/>
        </w:rPr>
        <w:t xml:space="preserve"> пунктов. </w:t>
      </w:r>
    </w:p>
    <w:p w:rsidR="00D75DA0" w:rsidRDefault="00D75DA0" w:rsidP="00382E6B">
      <w:pPr>
        <w:pStyle w:val="a3"/>
        <w:ind w:left="1440"/>
      </w:pPr>
    </w:p>
    <w:p w:rsidR="00D75DA0" w:rsidRDefault="00D75DA0" w:rsidP="00D75DA0">
      <w:pPr>
        <w:pStyle w:val="a3"/>
        <w:ind w:left="1440"/>
      </w:pPr>
    </w:p>
    <w:sectPr w:rsidR="00D75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D15B4"/>
    <w:multiLevelType w:val="hybridMultilevel"/>
    <w:tmpl w:val="580AC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71726"/>
    <w:multiLevelType w:val="hybridMultilevel"/>
    <w:tmpl w:val="251E5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BD"/>
    <w:rsid w:val="00382E6B"/>
    <w:rsid w:val="007B1E41"/>
    <w:rsid w:val="00CA13F9"/>
    <w:rsid w:val="00D75DA0"/>
    <w:rsid w:val="00DF71BD"/>
    <w:rsid w:val="00EB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62781"/>
  <w15:chartTrackingRefBased/>
  <w15:docId w15:val="{B4857672-CB07-46FB-A53B-89A53120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1B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82E6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Kaizzer H</dc:creator>
  <cp:keywords/>
  <dc:description/>
  <cp:lastModifiedBy>Kaizzer H</cp:lastModifiedBy>
  <cp:revision>1</cp:revision>
  <dcterms:created xsi:type="dcterms:W3CDTF">2017-09-06T19:52:00Z</dcterms:created>
  <dcterms:modified xsi:type="dcterms:W3CDTF">2017-09-06T20:30:00Z</dcterms:modified>
</cp:coreProperties>
</file>