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6256D7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256D7">
        <w:rPr>
          <w:rFonts w:ascii="Times New Roman" w:hAnsi="Times New Roman" w:cs="Times New Roman"/>
          <w:sz w:val="28"/>
          <w:szCs w:val="28"/>
        </w:rPr>
        <w:t>Логвинец</w:t>
      </w:r>
      <w:proofErr w:type="spellEnd"/>
      <w:r w:rsidRPr="006256D7">
        <w:rPr>
          <w:rFonts w:ascii="Times New Roman" w:hAnsi="Times New Roman" w:cs="Times New Roman"/>
          <w:sz w:val="28"/>
          <w:szCs w:val="28"/>
        </w:rPr>
        <w:t xml:space="preserve"> Анастасии Петровны</w:t>
      </w:r>
    </w:p>
    <w:p w:rsidR="006256D7" w:rsidRPr="007D6E7D" w:rsidRDefault="006256D7" w:rsidP="006256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56D7" w:rsidRPr="007D6E7D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Логвинец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А.П.</w:t>
      </w:r>
      <w:r w:rsidRPr="007D6E7D">
        <w:rPr>
          <w:rFonts w:ascii="Times New Roman" w:hAnsi="Times New Roman" w:cs="Times New Roman"/>
          <w:sz w:val="28"/>
          <w:szCs w:val="28"/>
        </w:rPr>
        <w:t>, согласно календарному плану, утвержденному в техническом задании, выполнила диплом на актуальную и оригинальную тему.</w:t>
      </w:r>
      <w:r>
        <w:rPr>
          <w:rFonts w:ascii="Times New Roman" w:hAnsi="Times New Roman" w:cs="Times New Roman"/>
          <w:sz w:val="28"/>
          <w:szCs w:val="28"/>
        </w:rPr>
        <w:t xml:space="preserve"> Тема дипломного проектирования была разработана совместно с руководителем проекта. Разработанная система является частью общего замысла по построению интегрир</w:t>
      </w:r>
      <w:r>
        <w:rPr>
          <w:rFonts w:ascii="Times New Roman" w:hAnsi="Times New Roman" w:cs="Times New Roman"/>
          <w:sz w:val="28"/>
          <w:szCs w:val="28"/>
        </w:rPr>
        <w:t>ованной системы проверки уникальности пояснительных записок к курсовым и дипломным проектам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56D7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В течение всего периода работы над дипломным проектом, </w:t>
      </w:r>
      <w:r>
        <w:rPr>
          <w:rFonts w:ascii="Times New Roman" w:hAnsi="Times New Roman" w:cs="Times New Roman"/>
          <w:sz w:val="28"/>
          <w:szCs w:val="28"/>
        </w:rPr>
        <w:t>Анастасия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Петровна</w:t>
      </w:r>
      <w:r w:rsidRPr="007D6E7D">
        <w:rPr>
          <w:rFonts w:ascii="Times New Roman" w:hAnsi="Times New Roman" w:cs="Times New Roman"/>
          <w:sz w:val="28"/>
          <w:szCs w:val="28"/>
        </w:rPr>
        <w:t xml:space="preserve"> предпочитала решать все возникающие трудности и вопросы самостоятельно, принимая во внимание все советы руководителя, руководствуясь научными подходами и используя весь запас личного опыта, теоретических знаний, умений и навыков.</w:t>
      </w:r>
    </w:p>
    <w:p w:rsidR="006256D7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В результате работы студент разработала и применила в практической деятельности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поддержки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 процессом руководства курсовым и дипломным проектированием</w:t>
      </w:r>
      <w:r w:rsidRPr="007D6E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Комплексное использование всех частей системы</w:t>
      </w:r>
      <w:r>
        <w:rPr>
          <w:rFonts w:ascii="Times New Roman" w:hAnsi="Times New Roman" w:cs="Times New Roman"/>
          <w:sz w:val="28"/>
          <w:szCs w:val="28"/>
        </w:rPr>
        <w:t xml:space="preserve"> позволяет </w:t>
      </w:r>
      <w:r>
        <w:rPr>
          <w:rFonts w:ascii="Times New Roman" w:hAnsi="Times New Roman" w:cs="Times New Roman"/>
          <w:sz w:val="28"/>
          <w:szCs w:val="28"/>
        </w:rPr>
        <w:t>преподавателям более эффективно организовать процесс руководства курсовым и дипломным проектированием, повысить степень объективности оценки работ студентов, в том числе, за счет контроля уникальности работ</w:t>
      </w:r>
      <w:r w:rsidRPr="007D6E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56D7" w:rsidRPr="007D6E7D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система внедрена в тестовое использование на кафедре экономической информатики БГУИР, и уже дала первые результаты. Стоит отметить, что на основе системы был создан банк дипломных работ за последние 5 лет, и в текущем году будет впервые осуществлен входной контроль уникальности всех записок к дипломным проектам.</w:t>
      </w:r>
    </w:p>
    <w:p w:rsidR="006256D7" w:rsidRPr="007D6E7D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В рамках работы над дипломным проектом автор применила креативный подход в процессе моделирования и проект</w:t>
      </w:r>
      <w:r>
        <w:rPr>
          <w:rFonts w:ascii="Times New Roman" w:hAnsi="Times New Roman" w:cs="Times New Roman"/>
          <w:sz w:val="28"/>
          <w:szCs w:val="28"/>
        </w:rPr>
        <w:t xml:space="preserve">ирования информационной системы, продемонстрировала сильные аналитические способности.  </w:t>
      </w:r>
    </w:p>
    <w:p w:rsidR="006256D7" w:rsidRPr="007D6E7D" w:rsidRDefault="006256D7" w:rsidP="006256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Отношение студента к работе и результаты выполнения поставленных задач, качество проработки предметной области, глубокий анализ процессов с применением методов моделирования, знания и навыки разработки информационных систем, позволяют сделать вывод, что </w:t>
      </w:r>
      <w:proofErr w:type="spellStart"/>
      <w:r w:rsidR="001A1189">
        <w:rPr>
          <w:rFonts w:ascii="Times New Roman" w:hAnsi="Times New Roman" w:cs="Times New Roman"/>
          <w:sz w:val="28"/>
          <w:szCs w:val="28"/>
        </w:rPr>
        <w:t>Логвинец</w:t>
      </w:r>
      <w:proofErr w:type="spellEnd"/>
      <w:r w:rsidR="001A1189">
        <w:rPr>
          <w:rFonts w:ascii="Times New Roman" w:hAnsi="Times New Roman" w:cs="Times New Roman"/>
          <w:sz w:val="28"/>
          <w:szCs w:val="28"/>
        </w:rPr>
        <w:t xml:space="preserve"> А.П</w:t>
      </w:r>
      <w:r w:rsidRPr="007D6E7D">
        <w:rPr>
          <w:rFonts w:ascii="Times New Roman" w:hAnsi="Times New Roman" w:cs="Times New Roman"/>
          <w:sz w:val="28"/>
          <w:szCs w:val="28"/>
        </w:rPr>
        <w:t>. может быть допущена к защите дипл</w:t>
      </w:r>
      <w:r>
        <w:rPr>
          <w:rFonts w:ascii="Times New Roman" w:hAnsi="Times New Roman" w:cs="Times New Roman"/>
          <w:sz w:val="28"/>
          <w:szCs w:val="28"/>
        </w:rPr>
        <w:t>омного проекта</w:t>
      </w:r>
      <w:r w:rsidRPr="007D6E7D">
        <w:rPr>
          <w:rFonts w:ascii="Times New Roman" w:hAnsi="Times New Roman" w:cs="Times New Roman"/>
          <w:sz w:val="28"/>
          <w:szCs w:val="28"/>
        </w:rPr>
        <w:t>, и по результатам защиты ей, может быть присвоена квалификация инженер-программист-экономист.</w:t>
      </w:r>
    </w:p>
    <w:p w:rsidR="006256D7" w:rsidRDefault="006256D7" w:rsidP="006256D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56D7" w:rsidRPr="007D6E7D" w:rsidRDefault="006256D7" w:rsidP="00625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24.05.2015</w:t>
      </w:r>
    </w:p>
    <w:p w:rsidR="006256D7" w:rsidRPr="007D6E7D" w:rsidRDefault="006256D7" w:rsidP="006256D7">
      <w:pPr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Ассистент кафедры ЭИ</w:t>
      </w:r>
      <w:r w:rsidRPr="007D6E7D"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>П.В Хомяков</w:t>
      </w:r>
    </w:p>
    <w:p w:rsidR="006256D7" w:rsidRPr="007D6E7D" w:rsidRDefault="006256D7" w:rsidP="006256D7">
      <w:pPr>
        <w:rPr>
          <w:rFonts w:ascii="Times New Roman" w:hAnsi="Times New Roman" w:cs="Times New Roman"/>
          <w:sz w:val="28"/>
          <w:szCs w:val="28"/>
        </w:rPr>
      </w:pPr>
    </w:p>
    <w:p w:rsidR="000A16F0" w:rsidRDefault="000A16F0"/>
    <w:sectPr w:rsidR="000A1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D7"/>
    <w:rsid w:val="000A16F0"/>
    <w:rsid w:val="001A1189"/>
    <w:rsid w:val="0062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48B1F-45A5-44E7-B974-C1D65FDE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 H</dc:creator>
  <cp:keywords/>
  <dc:description/>
  <cp:lastModifiedBy>Kaizzer H</cp:lastModifiedBy>
  <cp:revision>1</cp:revision>
  <dcterms:created xsi:type="dcterms:W3CDTF">2015-05-25T03:43:00Z</dcterms:created>
  <dcterms:modified xsi:type="dcterms:W3CDTF">2015-05-25T03:55:00Z</dcterms:modified>
</cp:coreProperties>
</file>