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B6F" w:rsidRPr="009F2E96" w:rsidRDefault="00A11B6F" w:rsidP="00A11B6F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9F2E96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A11B6F" w:rsidRPr="009F2E96" w:rsidRDefault="00A11B6F" w:rsidP="00A11B6F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:rsidR="00A11B6F" w:rsidRPr="009F2E96" w:rsidRDefault="00A11B6F" w:rsidP="00A11B6F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9F2E96">
        <w:rPr>
          <w:rFonts w:ascii="Times New Roman" w:hAnsi="Times New Roman"/>
          <w:sz w:val="28"/>
          <w:szCs w:val="28"/>
        </w:rPr>
        <w:t>Учреждение образования</w:t>
      </w:r>
    </w:p>
    <w:p w:rsidR="00A11B6F" w:rsidRPr="009F2E96" w:rsidRDefault="00A11B6F" w:rsidP="00A11B6F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БелорусскиЙ государственный университет</w:t>
      </w:r>
    </w:p>
    <w:p w:rsidR="00A11B6F" w:rsidRPr="009F2E96" w:rsidRDefault="00A11B6F" w:rsidP="00A11B6F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информатики и радиоэлектроники</w:t>
      </w:r>
    </w:p>
    <w:p w:rsidR="00A11B6F" w:rsidRPr="009F2E96" w:rsidRDefault="00A11B6F" w:rsidP="00A11B6F">
      <w:pPr>
        <w:rPr>
          <w:sz w:val="28"/>
          <w:szCs w:val="28"/>
        </w:rPr>
      </w:pPr>
    </w:p>
    <w:p w:rsidR="00A11B6F" w:rsidRPr="009F2E96" w:rsidRDefault="00A11B6F" w:rsidP="00A11B6F">
      <w:pPr>
        <w:rPr>
          <w:sz w:val="28"/>
          <w:szCs w:val="28"/>
        </w:rPr>
      </w:pPr>
      <w:r w:rsidRPr="009F2E96">
        <w:rPr>
          <w:sz w:val="28"/>
          <w:szCs w:val="28"/>
        </w:rPr>
        <w:t>Факультет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инженерно-экономический</w:t>
      </w:r>
    </w:p>
    <w:p w:rsidR="00A11B6F" w:rsidRPr="0092364E" w:rsidRDefault="00A11B6F" w:rsidP="00A11B6F">
      <w:pPr>
        <w:rPr>
          <w:sz w:val="16"/>
          <w:szCs w:val="28"/>
        </w:rPr>
      </w:pPr>
    </w:p>
    <w:p w:rsidR="00A11B6F" w:rsidRPr="009F2E96" w:rsidRDefault="00A11B6F" w:rsidP="00A11B6F">
      <w:pPr>
        <w:rPr>
          <w:sz w:val="28"/>
          <w:szCs w:val="28"/>
        </w:rPr>
      </w:pPr>
      <w:r w:rsidRPr="009F2E96">
        <w:rPr>
          <w:sz w:val="28"/>
          <w:szCs w:val="28"/>
        </w:rPr>
        <w:t>Кафедра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экономической информатики</w:t>
      </w:r>
    </w:p>
    <w:p w:rsidR="00A11B6F" w:rsidRPr="009F2E96" w:rsidRDefault="00A11B6F" w:rsidP="00A11B6F">
      <w:pPr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A11B6F" w:rsidRPr="009F2E96" w:rsidTr="00EC6B85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A11B6F" w:rsidRPr="009F2E96" w:rsidRDefault="00A11B6F" w:rsidP="00EC6B85">
            <w:pPr>
              <w:rPr>
                <w:sz w:val="28"/>
                <w:szCs w:val="28"/>
                <w:lang w:val="en-US"/>
              </w:rPr>
            </w:pPr>
            <w:r w:rsidRPr="009F2E96">
              <w:rPr>
                <w:i/>
                <w:sz w:val="28"/>
                <w:szCs w:val="28"/>
              </w:rPr>
              <w:t>К защите допустить</w:t>
            </w:r>
            <w:r w:rsidRPr="009F2E96">
              <w:rPr>
                <w:sz w:val="28"/>
                <w:szCs w:val="28"/>
              </w:rPr>
              <w:t>:</w:t>
            </w:r>
          </w:p>
        </w:tc>
      </w:tr>
      <w:tr w:rsidR="00A11B6F" w:rsidRPr="009F2E96" w:rsidTr="00EC6B85">
        <w:trPr>
          <w:trHeight w:val="422"/>
        </w:trPr>
        <w:tc>
          <w:tcPr>
            <w:tcW w:w="3827" w:type="dxa"/>
          </w:tcPr>
          <w:p w:rsidR="00A11B6F" w:rsidRPr="009F2E96" w:rsidRDefault="00A11B6F" w:rsidP="00A11B6F">
            <w:pPr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 xml:space="preserve">едующий </w:t>
            </w:r>
            <w:r w:rsidRPr="009F2E96">
              <w:rPr>
                <w:sz w:val="28"/>
                <w:szCs w:val="28"/>
              </w:rPr>
              <w:t>кафедрой</w:t>
            </w:r>
            <w:r>
              <w:rPr>
                <w:sz w:val="28"/>
                <w:szCs w:val="28"/>
              </w:rPr>
              <w:t xml:space="preserve"> ЭИ</w:t>
            </w:r>
          </w:p>
        </w:tc>
      </w:tr>
      <w:tr w:rsidR="00A11B6F" w:rsidRPr="009F2E96" w:rsidTr="00EC6B85">
        <w:trPr>
          <w:trHeight w:val="503"/>
        </w:trPr>
        <w:tc>
          <w:tcPr>
            <w:tcW w:w="3827" w:type="dxa"/>
          </w:tcPr>
          <w:p w:rsidR="00A11B6F" w:rsidRPr="009F2E96" w:rsidRDefault="00A11B6F" w:rsidP="00A11B6F">
            <w:pPr>
              <w:ind w:left="-108"/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____________</w:t>
            </w:r>
            <w:proofErr w:type="spellStart"/>
            <w:r>
              <w:rPr>
                <w:sz w:val="28"/>
                <w:szCs w:val="28"/>
              </w:rPr>
              <w:t>В.Н.Комличенко</w:t>
            </w:r>
            <w:proofErr w:type="spellEnd"/>
          </w:p>
        </w:tc>
      </w:tr>
    </w:tbl>
    <w:p w:rsidR="00A11B6F" w:rsidRPr="009F2E96" w:rsidRDefault="00A11B6F" w:rsidP="00A11B6F">
      <w:pPr>
        <w:rPr>
          <w:sz w:val="28"/>
          <w:szCs w:val="28"/>
        </w:rPr>
      </w:pPr>
    </w:p>
    <w:p w:rsidR="00A11B6F" w:rsidRPr="00D23B5F" w:rsidRDefault="00A11B6F" w:rsidP="00A11B6F">
      <w:pPr>
        <w:jc w:val="center"/>
        <w:rPr>
          <w:b/>
          <w:caps/>
          <w:sz w:val="28"/>
          <w:szCs w:val="28"/>
        </w:rPr>
      </w:pPr>
      <w:bookmarkStart w:id="0" w:name="_Toc246409749"/>
      <w:r w:rsidRPr="00D23B5F">
        <w:rPr>
          <w:b/>
          <w:caps/>
          <w:sz w:val="28"/>
          <w:szCs w:val="28"/>
        </w:rPr>
        <w:t>Пояснительная записка</w:t>
      </w:r>
      <w:bookmarkEnd w:id="0"/>
    </w:p>
    <w:p w:rsidR="00A11B6F" w:rsidRPr="009F2E96" w:rsidRDefault="00A11B6F" w:rsidP="00A11B6F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к дипломному проекту</w:t>
      </w:r>
    </w:p>
    <w:p w:rsidR="00A11B6F" w:rsidRPr="009F2E96" w:rsidRDefault="00A11B6F" w:rsidP="00A11B6F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на тему</w:t>
      </w:r>
    </w:p>
    <w:p w:rsidR="00A11B6F" w:rsidRPr="009F2E96" w:rsidRDefault="00A11B6F" w:rsidP="00A11B6F">
      <w:pPr>
        <w:jc w:val="center"/>
        <w:rPr>
          <w:sz w:val="28"/>
          <w:szCs w:val="28"/>
        </w:rPr>
      </w:pPr>
    </w:p>
    <w:p w:rsidR="0067492A" w:rsidRDefault="0067492A" w:rsidP="005E035E">
      <w:pPr>
        <w:spacing w:line="276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УПРАВЛЕНИЕ КАДРАМИ</w:t>
      </w:r>
      <w:r w:rsidR="005E035E">
        <w:rPr>
          <w:b/>
          <w:caps/>
          <w:sz w:val="28"/>
          <w:szCs w:val="28"/>
        </w:rPr>
        <w:t xml:space="preserve"> НА ПРЕДПРИЯТИИ </w:t>
      </w:r>
      <w:r>
        <w:rPr>
          <w:b/>
          <w:caps/>
          <w:sz w:val="28"/>
          <w:szCs w:val="28"/>
        </w:rPr>
        <w:t>И ИНСТРУМЕНТАЛЬНЫЕ СРЕДСТВА ПОДДЕРЖКИ</w:t>
      </w:r>
      <w:r w:rsidR="005E035E">
        <w:rPr>
          <w:b/>
          <w:caps/>
          <w:sz w:val="28"/>
          <w:szCs w:val="28"/>
        </w:rPr>
        <w:t xml:space="preserve"> ДЕЯТЕЛЬНОСТИ</w:t>
      </w:r>
      <w:r>
        <w:rPr>
          <w:b/>
          <w:caps/>
          <w:sz w:val="28"/>
          <w:szCs w:val="28"/>
        </w:rPr>
        <w:t xml:space="preserve"> РЕКРУТИНГОВОЙ СЛУЖБЫ</w:t>
      </w:r>
    </w:p>
    <w:p w:rsidR="00A11B6F" w:rsidRPr="009F2E96" w:rsidRDefault="00A11B6F" w:rsidP="00A11B6F">
      <w:pPr>
        <w:pStyle w:val="a5"/>
        <w:spacing w:before="0"/>
        <w:rPr>
          <w:szCs w:val="28"/>
        </w:rPr>
      </w:pPr>
    </w:p>
    <w:p w:rsidR="00A11B6F" w:rsidRPr="00CB7646" w:rsidRDefault="00A11B6F" w:rsidP="00A11B6F">
      <w:pPr>
        <w:pStyle w:val="a5"/>
        <w:spacing w:before="0"/>
        <w:jc w:val="center"/>
        <w:rPr>
          <w:szCs w:val="28"/>
        </w:rPr>
      </w:pPr>
      <w:r w:rsidRPr="009F2E96">
        <w:rPr>
          <w:szCs w:val="28"/>
        </w:rPr>
        <w:t xml:space="preserve">БГУИР  ДП  </w:t>
      </w:r>
      <w:r w:rsidR="00A022DC">
        <w:rPr>
          <w:szCs w:val="28"/>
        </w:rPr>
        <w:t>1-40 01 02-</w:t>
      </w:r>
      <w:r w:rsidR="00CB7646" w:rsidRPr="00CB7646">
        <w:rPr>
          <w:szCs w:val="28"/>
        </w:rPr>
        <w:t xml:space="preserve">02 </w:t>
      </w:r>
      <w:r w:rsidR="0067492A">
        <w:rPr>
          <w:szCs w:val="28"/>
        </w:rPr>
        <w:t>021</w:t>
      </w:r>
      <w:r w:rsidRPr="009F2E96">
        <w:rPr>
          <w:szCs w:val="28"/>
        </w:rPr>
        <w:t xml:space="preserve"> ПЗ</w:t>
      </w: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Pr="009F2E96" w:rsidRDefault="00A11B6F" w:rsidP="00A11B6F">
      <w:pPr>
        <w:pStyle w:val="a5"/>
        <w:spacing w:before="0"/>
        <w:rPr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A11B6F" w:rsidRPr="009F2E96" w:rsidTr="005E035E">
        <w:trPr>
          <w:trHeight w:val="408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67492A" w:rsidP="00360F19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И. А. Корбан</w:t>
            </w:r>
          </w:p>
        </w:tc>
      </w:tr>
      <w:tr w:rsidR="00A11B6F" w:rsidRPr="009F2E96" w:rsidTr="005E035E">
        <w:trPr>
          <w:trHeight w:val="369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154B90" w:rsidP="00EC6B85">
            <w:pPr>
              <w:pStyle w:val="a5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П. В. Хомяков</w:t>
            </w:r>
          </w:p>
        </w:tc>
      </w:tr>
      <w:tr w:rsidR="00A11B6F" w:rsidRPr="009F2E96" w:rsidTr="005E035E"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Консультанты: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</w:tr>
      <w:tr w:rsidR="00A11B6F" w:rsidRPr="009F2E96" w:rsidTr="005E035E">
        <w:trPr>
          <w:trHeight w:val="347"/>
        </w:trPr>
        <w:tc>
          <w:tcPr>
            <w:tcW w:w="4678" w:type="dxa"/>
          </w:tcPr>
          <w:p w:rsidR="00A11B6F" w:rsidRPr="009F2E96" w:rsidRDefault="00A11B6F" w:rsidP="00510500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от </w:t>
            </w:r>
            <w:r w:rsidR="00510500">
              <w:rPr>
                <w:i/>
                <w:szCs w:val="28"/>
              </w:rPr>
              <w:t>предприятия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67492A" w:rsidP="00EC6B85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Т.</w:t>
            </w:r>
            <w:r w:rsidR="005E035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С. </w:t>
            </w:r>
            <w:proofErr w:type="spellStart"/>
            <w:r>
              <w:rPr>
                <w:szCs w:val="28"/>
              </w:rPr>
              <w:t>Супранович</w:t>
            </w:r>
            <w:proofErr w:type="spellEnd"/>
          </w:p>
        </w:tc>
      </w:tr>
      <w:tr w:rsidR="00A11B6F" w:rsidRPr="009F2E96" w:rsidTr="005E035E">
        <w:trPr>
          <w:trHeight w:val="423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360F19" w:rsidP="00360F19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В.</w:t>
            </w:r>
            <w:r w:rsidR="0067492A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122002">
              <w:rPr>
                <w:szCs w:val="28"/>
              </w:rPr>
              <w:t xml:space="preserve">. </w:t>
            </w:r>
            <w:r>
              <w:rPr>
                <w:szCs w:val="28"/>
              </w:rPr>
              <w:t>Палицын</w:t>
            </w:r>
            <w:r w:rsidR="00A11B6F" w:rsidRPr="009F2E96">
              <w:rPr>
                <w:szCs w:val="28"/>
              </w:rPr>
              <w:t xml:space="preserve"> </w:t>
            </w:r>
          </w:p>
        </w:tc>
      </w:tr>
      <w:tr w:rsidR="00A11B6F" w:rsidRPr="009F2E96" w:rsidTr="005E035E">
        <w:trPr>
          <w:trHeight w:val="438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по охране труда (экологической безопасности,</w:t>
            </w:r>
            <w:r>
              <w:rPr>
                <w:i/>
                <w:szCs w:val="28"/>
              </w:rPr>
              <w:t xml:space="preserve"> </w:t>
            </w:r>
            <w:proofErr w:type="spellStart"/>
            <w:r>
              <w:rPr>
                <w:i/>
                <w:szCs w:val="28"/>
              </w:rPr>
              <w:t>ресурсо</w:t>
            </w:r>
            <w:proofErr w:type="spellEnd"/>
            <w:r>
              <w:rPr>
                <w:i/>
                <w:szCs w:val="28"/>
              </w:rPr>
              <w:t xml:space="preserve">- и </w:t>
            </w:r>
            <w:r w:rsidRPr="009F2E96">
              <w:rPr>
                <w:i/>
                <w:szCs w:val="28"/>
              </w:rPr>
              <w:t xml:space="preserve"> энергосбережению)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  <w:p w:rsidR="00A11B6F" w:rsidRPr="009326F5" w:rsidRDefault="00A11B6F" w:rsidP="00EC6B85">
            <w:pPr>
              <w:pStyle w:val="a5"/>
              <w:spacing w:before="0"/>
              <w:jc w:val="left"/>
              <w:rPr>
                <w:sz w:val="24"/>
                <w:szCs w:val="28"/>
              </w:rPr>
            </w:pPr>
          </w:p>
          <w:p w:rsidR="00A11B6F" w:rsidRPr="009F2E96" w:rsidRDefault="00122002" w:rsidP="00EC6B85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Д. А. Мельниченко</w:t>
            </w:r>
            <w:r w:rsidR="00A11B6F" w:rsidRPr="009F2E96">
              <w:rPr>
                <w:szCs w:val="28"/>
              </w:rPr>
              <w:t xml:space="preserve"> </w:t>
            </w:r>
          </w:p>
        </w:tc>
      </w:tr>
      <w:tr w:rsidR="00A11B6F" w:rsidRPr="009F2E96" w:rsidTr="005E035E">
        <w:trPr>
          <w:trHeight w:val="607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80"/>
              <w:jc w:val="left"/>
              <w:rPr>
                <w:szCs w:val="28"/>
              </w:rPr>
            </w:pPr>
            <w:proofErr w:type="spellStart"/>
            <w:r w:rsidRPr="009F2E96">
              <w:rPr>
                <w:szCs w:val="28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8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5E035E" w:rsidP="00EC6B85">
            <w:pPr>
              <w:pStyle w:val="a5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Н. </w:t>
            </w:r>
            <w:r w:rsidR="00A11B6F">
              <w:rPr>
                <w:szCs w:val="28"/>
              </w:rPr>
              <w:t>П. Мытник</w:t>
            </w:r>
          </w:p>
        </w:tc>
      </w:tr>
      <w:tr w:rsidR="00A11B6F" w:rsidRPr="009F2E96" w:rsidTr="005E035E"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Рецензент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5E035E" w:rsidP="00EC6B85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В. В. </w:t>
            </w:r>
            <w:proofErr w:type="spellStart"/>
            <w:r>
              <w:rPr>
                <w:szCs w:val="28"/>
              </w:rPr>
              <w:t>Минкевич</w:t>
            </w:r>
            <w:proofErr w:type="spellEnd"/>
          </w:p>
        </w:tc>
      </w:tr>
    </w:tbl>
    <w:p w:rsidR="00A11B6F" w:rsidRDefault="00A11B6F" w:rsidP="00A11B6F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A429DE" w:rsidRDefault="00A429DE" w:rsidP="00A11B6F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B92C80" w:rsidRDefault="00A11B6F" w:rsidP="00A11B6F">
      <w:pPr>
        <w:pStyle w:val="a5"/>
        <w:jc w:val="center"/>
      </w:pPr>
      <w:bookmarkStart w:id="1" w:name="_GoBack"/>
      <w:bookmarkEnd w:id="1"/>
      <w:r w:rsidRPr="009F2E96">
        <w:t>Минск 20</w:t>
      </w:r>
      <w:r>
        <w:t>1</w:t>
      </w:r>
      <w:r w:rsidR="00360F19">
        <w:t>5</w:t>
      </w:r>
    </w:p>
    <w:sectPr w:rsidR="00B92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6F"/>
    <w:rsid w:val="00122002"/>
    <w:rsid w:val="00154B90"/>
    <w:rsid w:val="002E749D"/>
    <w:rsid w:val="00360F19"/>
    <w:rsid w:val="00510500"/>
    <w:rsid w:val="005E035E"/>
    <w:rsid w:val="0067492A"/>
    <w:rsid w:val="00895716"/>
    <w:rsid w:val="00960855"/>
    <w:rsid w:val="00A022DC"/>
    <w:rsid w:val="00A11B6F"/>
    <w:rsid w:val="00A429DE"/>
    <w:rsid w:val="00B92C80"/>
    <w:rsid w:val="00CB7646"/>
    <w:rsid w:val="00D23B5F"/>
    <w:rsid w:val="00DA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11B6F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A11B6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A11B6F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A11B6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A11B6F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Название Знак"/>
    <w:basedOn w:val="a0"/>
    <w:link w:val="a7"/>
    <w:rsid w:val="00A11B6F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A11B6F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A11B6F"/>
    <w:rPr>
      <w:rFonts w:ascii="Arial" w:eastAsia="Times New Roman" w:hAnsi="Arial" w:cs="Times New Roman"/>
      <w:sz w:val="3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11B6F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A11B6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A11B6F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A11B6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A11B6F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Название Знак"/>
    <w:basedOn w:val="a0"/>
    <w:link w:val="a7"/>
    <w:rsid w:val="00A11B6F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A11B6F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A11B6F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Ika</cp:lastModifiedBy>
  <cp:revision>3</cp:revision>
  <dcterms:created xsi:type="dcterms:W3CDTF">2015-05-01T21:28:00Z</dcterms:created>
  <dcterms:modified xsi:type="dcterms:W3CDTF">2015-05-11T19:17:00Z</dcterms:modified>
</cp:coreProperties>
</file>