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330" w:rsidRDefault="00746330" w:rsidP="00746330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BMW E30</w:t>
      </w:r>
      <w:r>
        <w:rPr>
          <w:rFonts w:ascii="Arial" w:hAnsi="Arial" w:cs="Arial"/>
          <w:color w:val="252525"/>
          <w:sz w:val="21"/>
          <w:szCs w:val="21"/>
        </w:rPr>
        <w:t> — компактный автомобиль компании BMW и был второй моделью «третьей серии», сменив на конвейере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" w:tooltip="BMW E21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BMW E21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 был заменен 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BMW E36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BMW E36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в 1993 году. Кабриолеты E30 продолжали выпускать до 1993 года, универсалы — до 1994 года.</w:t>
      </w:r>
    </w:p>
    <w:p w:rsidR="00746330" w:rsidRDefault="00746330" w:rsidP="00746330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BMW М3 была впервые представлена на платформе Е30. Расширенная версия передней подвески и ходовая часть от Е30 325i были использованы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BMW Z1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 xml:space="preserve">BMW Z1 </w:t>
        </w:r>
        <w:proofErr w:type="spellStart"/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Roadster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746330" w:rsidRDefault="00746330" w:rsidP="00746330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E30 3-й серии был произведен в кузовах шести типов: 4-х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дверный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седан, 2-х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дверный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седан (часто путают с "купе"), 5-ти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дверный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универсал (по классификации БМВ — «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туринг</w:t>
      </w:r>
      <w:proofErr w:type="spellEnd"/>
      <w:r>
        <w:rPr>
          <w:rFonts w:ascii="Arial" w:hAnsi="Arial" w:cs="Arial"/>
          <w:color w:val="252525"/>
          <w:sz w:val="21"/>
          <w:szCs w:val="21"/>
        </w:rPr>
        <w:t>») и кабриолет. Был также доступен кабриолет «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Баур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».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Полноприводный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325ix производился с 1988 по 1991 год.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Полноприводная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версия была доступна в вариантах седан и «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туринг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». Версия BMW M3 Е30 сильно отличалась от базовых моделей Е30. За базу М3 Е30 был взят 2-х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дверный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седан. Кузов М3 Е30 более широкий и длинный относительно базовой версии. Поздние версии М3 Е30 выпускались так же в варианте кабриолет и купе. В M3 использовано очень немного частей от других моделей E30, однако многие M3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зап</w:t>
      </w:r>
      <w:proofErr w:type="spellEnd"/>
      <w:r>
        <w:rPr>
          <w:rFonts w:ascii="Arial" w:hAnsi="Arial" w:cs="Arial"/>
          <w:color w:val="252525"/>
          <w:sz w:val="21"/>
          <w:szCs w:val="21"/>
        </w:rPr>
        <w:t>-части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могут быть использованы на других типах кузова и являются взаимозаменяемыми предлагая потребителю OEM(оригинальное) «обновление». Этими частями являются контрольные рычаги, втулки рычагов, рулевые рейки и т. д.</w:t>
      </w:r>
    </w:p>
    <w:p w:rsidR="00746330" w:rsidRDefault="00746330" w:rsidP="00746330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Автомобили были оснащены диапазоном рядных 4-цилиндровых (BMW M10, M40 BMW, и BMW M42) и рядных 6-цилиндровых (BMW M20 и M21 BMW) двигателей, как с бензиновыми так и с дизельными топливом. Крутящий момент для двигателей составляет от 140 Н · м (100 фунтов · футов) для 1,8 л (1766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куб.см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 4 цилиндрового двигателя, до 230 Н · м (170 фунтов · футов) для 2,7 л (2693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куб.см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 6-цилиндрового бензинового двигателя. E30 BMW M3 был оснащен высоко-оборотным 4-цилиндровым двигателем (BMW S14), выдающим 175 кВт (238 PS, 238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л.с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.) в своем окончательном варианте для европейского рынка.</w:t>
      </w:r>
    </w:p>
    <w:p w:rsidR="00746330" w:rsidRDefault="00746330" w:rsidP="00746330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 1983 году в Германии цена на BMW 316 в 2-дверном кузове составляла 20 700 DM, а в 1986 та же машина стоила уже 22 550 DM.</w:t>
      </w:r>
    </w:p>
    <w:p w:rsidR="002428F3" w:rsidRDefault="002428F3"/>
    <w:p w:rsidR="00DD472B" w:rsidRDefault="00DD472B"/>
    <w:p w:rsidR="00DD472B" w:rsidRDefault="00DD472B" w:rsidP="00DD472B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Все двигатели, помимо механических коробок передач, оснащали также 4-диапазонными автоматическими гидромеханическими трансмиссиями. Такие автомобили в большинстве своём были популярны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СШ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США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Великобритания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Великобритании</w:t>
        </w:r>
      </w:hyperlink>
      <w:r>
        <w:rPr>
          <w:rFonts w:ascii="Arial" w:hAnsi="Arial" w:cs="Arial"/>
          <w:color w:val="252525"/>
          <w:sz w:val="21"/>
          <w:szCs w:val="21"/>
        </w:rPr>
        <w:t>. Спортивная направленность BMW 3-й серии прежде всего на молодых обеспеченных людей была очевидна. В автомобили BMW 3-ей серии устанавливались и 6 цилиндровые двигатели, которые по своей мощности могли соревноваться с моделями более старшего класса.</w:t>
      </w:r>
    </w:p>
    <w:p w:rsidR="00DD472B" w:rsidRDefault="00DD472B" w:rsidP="00DD472B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Объём багажника седана составляет 425 литров, в то время как у универсала он варьируется от 370 до 1125 литров.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Грузоподъёмность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Грузоподъёмность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составляет 500 кг.</w:t>
      </w:r>
    </w:p>
    <w:p w:rsidR="00DD472B" w:rsidRDefault="00DD472B">
      <w:bookmarkStart w:id="0" w:name="_GoBack"/>
      <w:bookmarkEnd w:id="0"/>
    </w:p>
    <w:sectPr w:rsidR="00DD4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94"/>
    <w:rsid w:val="002428F3"/>
    <w:rsid w:val="00746330"/>
    <w:rsid w:val="00DD472B"/>
    <w:rsid w:val="00EC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58F74-EBD7-4050-9BFE-563EFFD1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6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46330"/>
  </w:style>
  <w:style w:type="character" w:styleId="a4">
    <w:name w:val="Hyperlink"/>
    <w:basedOn w:val="a0"/>
    <w:uiPriority w:val="99"/>
    <w:semiHidden/>
    <w:unhideWhenUsed/>
    <w:rsid w:val="007463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B%D0%B8%D0%BA%D0%BE%D0%B1%D1%80%D0%B8%D1%82%D0%B0%D0%BD%D0%B8%D1%8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1%D0%A8%D0%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BMW_Z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BMW_E3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wikipedia.org/wiki/BMW_E21" TargetMode="External"/><Relationship Id="rId9" Type="http://schemas.openxmlformats.org/officeDocument/2006/relationships/hyperlink" Target="https://ru.wikipedia.org/wiki/%D0%93%D1%80%D1%83%D0%B7%D0%BE%D0%BF%D0%BE%D0%B4%D1%8A%D1%91%D0%BC%D0%BD%D0%BE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2687</Characters>
  <Application>Microsoft Office Word</Application>
  <DocSecurity>0</DocSecurity>
  <Lines>22</Lines>
  <Paragraphs>6</Paragraphs>
  <ScaleCrop>false</ScaleCrop>
  <Company>diakov.net</Company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5</cp:revision>
  <dcterms:created xsi:type="dcterms:W3CDTF">2015-12-04T14:15:00Z</dcterms:created>
  <dcterms:modified xsi:type="dcterms:W3CDTF">2015-12-04T14:16:00Z</dcterms:modified>
</cp:coreProperties>
</file>