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Седан E46 появился в 1998 году и заменил предыдущую модель</w:t>
      </w:r>
      <w:r>
        <w:rPr>
          <w:rStyle w:val="apple-converted-space"/>
          <w:rFonts w:ascii="Arial" w:hAnsi="Arial" w:cs="Arial"/>
          <w:color w:val="252525"/>
          <w:sz w:val="21"/>
          <w:szCs w:val="21"/>
        </w:rPr>
        <w:t> </w:t>
      </w:r>
      <w:hyperlink r:id="rId4" w:tooltip="BMW E36" w:history="1">
        <w:r>
          <w:rPr>
            <w:rStyle w:val="a4"/>
            <w:rFonts w:ascii="Arial" w:hAnsi="Arial" w:cs="Arial"/>
            <w:color w:val="0B0080"/>
            <w:sz w:val="21"/>
            <w:szCs w:val="21"/>
            <w:u w:val="none"/>
          </w:rPr>
          <w:t>E36</w:t>
        </w:r>
      </w:hyperlink>
      <w:r>
        <w:rPr>
          <w:rStyle w:val="apple-converted-space"/>
          <w:rFonts w:ascii="Arial" w:hAnsi="Arial" w:cs="Arial"/>
          <w:color w:val="252525"/>
          <w:sz w:val="21"/>
          <w:szCs w:val="21"/>
        </w:rPr>
        <w:t> </w:t>
      </w:r>
      <w:r>
        <w:rPr>
          <w:rFonts w:ascii="Arial" w:hAnsi="Arial" w:cs="Arial"/>
          <w:color w:val="252525"/>
          <w:sz w:val="21"/>
          <w:szCs w:val="21"/>
        </w:rPr>
        <w:t>и была разработана под руководством</w:t>
      </w:r>
      <w:r>
        <w:rPr>
          <w:rStyle w:val="apple-converted-space"/>
          <w:rFonts w:ascii="Arial" w:hAnsi="Arial" w:cs="Arial"/>
          <w:color w:val="252525"/>
          <w:sz w:val="21"/>
          <w:szCs w:val="21"/>
        </w:rPr>
        <w:t> </w:t>
      </w:r>
      <w:hyperlink r:id="rId5" w:tooltip="Крис Бэнгл" w:history="1">
        <w:r>
          <w:rPr>
            <w:rStyle w:val="a4"/>
            <w:rFonts w:ascii="Arial" w:hAnsi="Arial" w:cs="Arial"/>
            <w:color w:val="0B0080"/>
            <w:sz w:val="21"/>
            <w:szCs w:val="21"/>
            <w:u w:val="none"/>
          </w:rPr>
          <w:t>Криса Бэнгла</w:t>
        </w:r>
      </w:hyperlink>
      <w:r>
        <w:rPr>
          <w:rFonts w:ascii="Arial" w:hAnsi="Arial" w:cs="Arial"/>
          <w:color w:val="252525"/>
          <w:sz w:val="21"/>
          <w:szCs w:val="21"/>
        </w:rPr>
        <w:t>. Универсал и купе были введены в строй в 1999 вместе с новой разработкой</w:t>
      </w:r>
      <w:r>
        <w:rPr>
          <w:rStyle w:val="apple-converted-space"/>
          <w:rFonts w:ascii="Arial" w:hAnsi="Arial" w:cs="Arial"/>
          <w:color w:val="252525"/>
          <w:sz w:val="21"/>
          <w:szCs w:val="21"/>
        </w:rPr>
        <w:t> </w:t>
      </w:r>
      <w:hyperlink r:id="rId6" w:tooltip="BMW" w:history="1">
        <w:r>
          <w:rPr>
            <w:rStyle w:val="a4"/>
            <w:rFonts w:ascii="Arial" w:hAnsi="Arial" w:cs="Arial"/>
            <w:color w:val="0B0080"/>
            <w:sz w:val="21"/>
            <w:szCs w:val="21"/>
            <w:u w:val="none"/>
          </w:rPr>
          <w:t>BMW</w:t>
        </w:r>
      </w:hyperlink>
      <w:r>
        <w:rPr>
          <w:rStyle w:val="apple-converted-space"/>
          <w:rFonts w:ascii="Arial" w:hAnsi="Arial" w:cs="Arial"/>
          <w:color w:val="252525"/>
          <w:sz w:val="21"/>
          <w:szCs w:val="21"/>
        </w:rPr>
        <w:t> </w:t>
      </w:r>
      <w:r>
        <w:rPr>
          <w:rFonts w:ascii="Arial" w:hAnsi="Arial" w:cs="Arial"/>
          <w:color w:val="252525"/>
          <w:sz w:val="21"/>
          <w:szCs w:val="21"/>
        </w:rPr>
        <w:t>трансмиссией</w:t>
      </w:r>
      <w:r>
        <w:rPr>
          <w:rStyle w:val="apple-converted-space"/>
          <w:rFonts w:ascii="Arial" w:hAnsi="Arial" w:cs="Arial"/>
          <w:color w:val="252525"/>
          <w:sz w:val="21"/>
          <w:szCs w:val="21"/>
        </w:rPr>
        <w:t> </w:t>
      </w:r>
      <w:hyperlink r:id="rId7" w:tooltip="Steptronic" w:history="1">
        <w:r>
          <w:rPr>
            <w:rStyle w:val="a4"/>
            <w:rFonts w:ascii="Arial" w:hAnsi="Arial" w:cs="Arial"/>
            <w:color w:val="0B0080"/>
            <w:sz w:val="21"/>
            <w:szCs w:val="21"/>
            <w:u w:val="none"/>
          </w:rPr>
          <w:t>Steptronic</w:t>
        </w:r>
      </w:hyperlink>
      <w:r>
        <w:rPr>
          <w:rStyle w:val="apple-converted-space"/>
          <w:rFonts w:ascii="Arial" w:hAnsi="Arial" w:cs="Arial"/>
          <w:color w:val="252525"/>
          <w:sz w:val="21"/>
          <w:szCs w:val="21"/>
        </w:rPr>
        <w:t> </w:t>
      </w:r>
      <w:r>
        <w:rPr>
          <w:rFonts w:ascii="Arial" w:hAnsi="Arial" w:cs="Arial"/>
          <w:color w:val="252525"/>
          <w:sz w:val="21"/>
          <w:szCs w:val="21"/>
        </w:rPr>
        <w:t>(была доступна на всех моделях) и принадлежит к среднему классу. Годом позже в 2000 появились кабриолет и</w:t>
      </w:r>
      <w:r>
        <w:rPr>
          <w:rStyle w:val="apple-converted-space"/>
          <w:rFonts w:ascii="Arial" w:hAnsi="Arial" w:cs="Arial"/>
          <w:color w:val="252525"/>
          <w:sz w:val="21"/>
          <w:szCs w:val="21"/>
        </w:rPr>
        <w:t> </w:t>
      </w:r>
      <w:hyperlink r:id="rId8" w:tooltip="BMW M3" w:history="1">
        <w:r>
          <w:rPr>
            <w:rStyle w:val="a4"/>
            <w:rFonts w:ascii="Arial" w:hAnsi="Arial" w:cs="Arial"/>
            <w:color w:val="0B0080"/>
            <w:sz w:val="21"/>
            <w:szCs w:val="21"/>
            <w:u w:val="none"/>
          </w:rPr>
          <w:t>M3</w:t>
        </w:r>
      </w:hyperlink>
      <w:r>
        <w:rPr>
          <w:rFonts w:ascii="Arial" w:hAnsi="Arial" w:cs="Arial"/>
          <w:color w:val="252525"/>
          <w:sz w:val="21"/>
          <w:szCs w:val="21"/>
        </w:rPr>
        <w:t>, в 2001 начали продаваться 3-дверные хетчбэки. Производилась БМВ модели E46 на главном заводе в Мюнхене, а также в Лейпциге, Регенсбурге и Росслин (Южная Африка). Так же производилась Brilliance Motors в Шэньяне (Китай),в Джакарте (Индонезия),Bavarian Auto Group в городе 6 Октябрь (Египет) и</w:t>
      </w:r>
    </w:p>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Автотор в Калининграде (Россия).</w:t>
      </w:r>
    </w:p>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hyperlink r:id="rId9" w:tooltip="Седан" w:history="1">
        <w:r>
          <w:rPr>
            <w:rStyle w:val="a4"/>
            <w:rFonts w:ascii="Arial" w:hAnsi="Arial" w:cs="Arial"/>
            <w:color w:val="0B0080"/>
            <w:sz w:val="21"/>
            <w:szCs w:val="21"/>
            <w:u w:val="none"/>
          </w:rPr>
          <w:t>Седан</w:t>
        </w:r>
      </w:hyperlink>
      <w:r>
        <w:rPr>
          <w:rStyle w:val="apple-converted-space"/>
          <w:rFonts w:ascii="Arial" w:hAnsi="Arial" w:cs="Arial"/>
          <w:color w:val="252525"/>
          <w:sz w:val="21"/>
          <w:szCs w:val="21"/>
        </w:rPr>
        <w:t> </w:t>
      </w:r>
      <w:r>
        <w:rPr>
          <w:rFonts w:ascii="Arial" w:hAnsi="Arial" w:cs="Arial"/>
          <w:color w:val="252525"/>
          <w:sz w:val="21"/>
          <w:szCs w:val="21"/>
        </w:rPr>
        <w:t>подвергся рестайлингу в конце 2001 года. Машина получила новые фары, бамперы и новые, более мощные двигатели. В марте 2003 года обновились</w:t>
      </w:r>
      <w:hyperlink r:id="rId10" w:tooltip="Кабриолет" w:history="1">
        <w:r>
          <w:rPr>
            <w:rStyle w:val="a4"/>
            <w:rFonts w:ascii="Arial" w:hAnsi="Arial" w:cs="Arial"/>
            <w:color w:val="0B0080"/>
            <w:sz w:val="21"/>
            <w:szCs w:val="21"/>
            <w:u w:val="none"/>
          </w:rPr>
          <w:t>кабриолет</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11" w:tooltip="Купе (кузов)" w:history="1">
        <w:r>
          <w:rPr>
            <w:rStyle w:val="a4"/>
            <w:rFonts w:ascii="Arial" w:hAnsi="Arial" w:cs="Arial"/>
            <w:color w:val="0B0080"/>
            <w:sz w:val="21"/>
            <w:szCs w:val="21"/>
            <w:u w:val="none"/>
          </w:rPr>
          <w:t>купе</w:t>
        </w:r>
      </w:hyperlink>
      <w:r>
        <w:rPr>
          <w:rFonts w:ascii="Arial" w:hAnsi="Arial" w:cs="Arial"/>
          <w:color w:val="252525"/>
          <w:sz w:val="21"/>
          <w:szCs w:val="21"/>
        </w:rPr>
        <w:t>, они также получили другие фары, бамперы и новые цвета окраски кузова.</w:t>
      </w:r>
    </w:p>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Первыми с конвейера сняли хетчбэки Compact в 2004 году. В середине 2005-го в связи с введением в строй</w:t>
      </w:r>
      <w:r>
        <w:rPr>
          <w:rStyle w:val="apple-converted-space"/>
          <w:rFonts w:ascii="Arial" w:hAnsi="Arial" w:cs="Arial"/>
          <w:color w:val="252525"/>
          <w:sz w:val="21"/>
          <w:szCs w:val="21"/>
        </w:rPr>
        <w:t> </w:t>
      </w:r>
      <w:hyperlink r:id="rId12" w:tooltip="BMW E90" w:history="1">
        <w:r>
          <w:rPr>
            <w:rStyle w:val="a4"/>
            <w:rFonts w:ascii="Arial" w:hAnsi="Arial" w:cs="Arial"/>
            <w:color w:val="0B0080"/>
            <w:sz w:val="21"/>
            <w:szCs w:val="21"/>
            <w:u w:val="none"/>
          </w:rPr>
          <w:t>E90</w:t>
        </w:r>
      </w:hyperlink>
      <w:r>
        <w:rPr>
          <w:rStyle w:val="apple-converted-space"/>
          <w:rFonts w:ascii="Arial" w:hAnsi="Arial" w:cs="Arial"/>
          <w:color w:val="252525"/>
          <w:sz w:val="21"/>
          <w:szCs w:val="21"/>
        </w:rPr>
        <w:t> </w:t>
      </w:r>
      <w:r>
        <w:rPr>
          <w:rFonts w:ascii="Arial" w:hAnsi="Arial" w:cs="Arial"/>
          <w:color w:val="252525"/>
          <w:sz w:val="21"/>
          <w:szCs w:val="21"/>
        </w:rPr>
        <w:t>седаны E46 также были сняты с производства, а в конце того же года закончился выпуск</w:t>
      </w:r>
      <w:r>
        <w:rPr>
          <w:rStyle w:val="apple-converted-space"/>
          <w:rFonts w:ascii="Arial" w:hAnsi="Arial" w:cs="Arial"/>
          <w:color w:val="252525"/>
          <w:sz w:val="21"/>
          <w:szCs w:val="21"/>
        </w:rPr>
        <w:t> </w:t>
      </w:r>
      <w:hyperlink r:id="rId13" w:tooltip="Универсал (кузов)" w:history="1">
        <w:r>
          <w:rPr>
            <w:rStyle w:val="a4"/>
            <w:rFonts w:ascii="Arial" w:hAnsi="Arial" w:cs="Arial"/>
            <w:color w:val="0B0080"/>
            <w:sz w:val="21"/>
            <w:szCs w:val="21"/>
            <w:u w:val="none"/>
          </w:rPr>
          <w:t>универсалов</w:t>
        </w:r>
      </w:hyperlink>
      <w:r>
        <w:rPr>
          <w:rFonts w:ascii="Arial" w:hAnsi="Arial" w:cs="Arial"/>
          <w:color w:val="252525"/>
          <w:sz w:val="21"/>
          <w:szCs w:val="21"/>
        </w:rPr>
        <w:t>. Выпуск E46 продолжался в кузовах купе и кабриолет, пока в конце 2006 года их не сменили следующие поколения купе</w:t>
      </w:r>
      <w:r>
        <w:rPr>
          <w:rStyle w:val="apple-converted-space"/>
          <w:rFonts w:ascii="Arial" w:hAnsi="Arial" w:cs="Arial"/>
          <w:color w:val="252525"/>
          <w:sz w:val="21"/>
          <w:szCs w:val="21"/>
        </w:rPr>
        <w:t> </w:t>
      </w:r>
      <w:hyperlink r:id="rId14" w:tooltip="BMW E92" w:history="1">
        <w:r>
          <w:rPr>
            <w:rStyle w:val="a4"/>
            <w:rFonts w:ascii="Arial" w:hAnsi="Arial" w:cs="Arial"/>
            <w:color w:val="0B0080"/>
            <w:sz w:val="21"/>
            <w:szCs w:val="21"/>
            <w:u w:val="none"/>
          </w:rPr>
          <w:t>E92</w:t>
        </w:r>
      </w:hyperlink>
      <w:r>
        <w:rPr>
          <w:rStyle w:val="apple-converted-space"/>
          <w:rFonts w:ascii="Arial" w:hAnsi="Arial" w:cs="Arial"/>
          <w:color w:val="252525"/>
          <w:sz w:val="21"/>
          <w:szCs w:val="21"/>
        </w:rPr>
        <w:t> </w:t>
      </w:r>
      <w:r>
        <w:rPr>
          <w:rFonts w:ascii="Arial" w:hAnsi="Arial" w:cs="Arial"/>
          <w:color w:val="252525"/>
          <w:sz w:val="21"/>
          <w:szCs w:val="21"/>
        </w:rPr>
        <w:t>и кабриолет</w:t>
      </w:r>
      <w:r>
        <w:rPr>
          <w:rStyle w:val="apple-converted-space"/>
          <w:rFonts w:ascii="Arial" w:hAnsi="Arial" w:cs="Arial"/>
          <w:color w:val="252525"/>
          <w:sz w:val="21"/>
          <w:szCs w:val="21"/>
        </w:rPr>
        <w:t> </w:t>
      </w:r>
      <w:hyperlink r:id="rId15" w:tooltip="BMW E93 (страница отсутствует)" w:history="1">
        <w:r>
          <w:rPr>
            <w:rStyle w:val="a4"/>
            <w:rFonts w:ascii="Arial" w:hAnsi="Arial" w:cs="Arial"/>
            <w:color w:val="A55858"/>
            <w:sz w:val="21"/>
            <w:szCs w:val="21"/>
            <w:u w:val="none"/>
          </w:rPr>
          <w:t>E93</w:t>
        </w:r>
      </w:hyperlink>
      <w:r>
        <w:rPr>
          <w:rFonts w:ascii="Arial" w:hAnsi="Arial" w:cs="Arial"/>
          <w:color w:val="252525"/>
          <w:sz w:val="21"/>
          <w:szCs w:val="21"/>
        </w:rPr>
        <w:t>. Новое поколение купе M3 было представлено в марте 2007 года на</w:t>
      </w:r>
      <w:r>
        <w:rPr>
          <w:rStyle w:val="apple-converted-space"/>
          <w:rFonts w:ascii="Arial" w:hAnsi="Arial" w:cs="Arial"/>
          <w:color w:val="252525"/>
          <w:sz w:val="21"/>
          <w:szCs w:val="21"/>
        </w:rPr>
        <w:t> </w:t>
      </w:r>
      <w:hyperlink r:id="rId16" w:tooltip="Женевский автосалон" w:history="1">
        <w:r>
          <w:rPr>
            <w:rStyle w:val="a4"/>
            <w:rFonts w:ascii="Arial" w:hAnsi="Arial" w:cs="Arial"/>
            <w:color w:val="0B0080"/>
            <w:sz w:val="21"/>
            <w:szCs w:val="21"/>
            <w:u w:val="none"/>
          </w:rPr>
          <w:t>Женевском автосалоне</w:t>
        </w:r>
      </w:hyperlink>
      <w:r>
        <w:rPr>
          <w:rFonts w:ascii="Arial" w:hAnsi="Arial" w:cs="Arial"/>
          <w:color w:val="252525"/>
          <w:sz w:val="21"/>
          <w:szCs w:val="21"/>
        </w:rPr>
        <w:t>.</w:t>
      </w:r>
    </w:p>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На всех рынках E46 пользовался огромным успехом. При разработке новых машин среднего класса производители ориентировались именно на эту модель. Рекордным для модели стал 2002 год, когда по всему миру было продано 561 249 машин.</w:t>
      </w:r>
    </w:p>
    <w:p w:rsidR="00CB096F" w:rsidRDefault="00CB096F" w:rsidP="00CB096F">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Всего было выпущено 3.266.885 BMW E46 всех модификаций.</w:t>
      </w:r>
    </w:p>
    <w:p w:rsidR="003D6EAC" w:rsidRDefault="003D6EAC">
      <w:bookmarkStart w:id="0" w:name="_GoBack"/>
      <w:bookmarkEnd w:id="0"/>
    </w:p>
    <w:sectPr w:rsidR="003D6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7B"/>
    <w:rsid w:val="003D6EAC"/>
    <w:rsid w:val="0048727B"/>
    <w:rsid w:val="00CB0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A6C6-FFBC-4CC9-867D-812CE55B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0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B096F"/>
  </w:style>
  <w:style w:type="character" w:styleId="a4">
    <w:name w:val="Hyperlink"/>
    <w:basedOn w:val="a0"/>
    <w:uiPriority w:val="99"/>
    <w:semiHidden/>
    <w:unhideWhenUsed/>
    <w:rsid w:val="00CB0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BMW_M3" TargetMode="External"/><Relationship Id="rId13" Type="http://schemas.openxmlformats.org/officeDocument/2006/relationships/hyperlink" Target="https://ru.wikipedia.org/wiki/%D0%A3%D0%BD%D0%B8%D0%B2%D0%B5%D1%80%D1%81%D0%B0%D0%BB_(%D0%BA%D1%83%D0%B7%D0%BE%D0%B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u.wikipedia.org/wiki/Steptronic" TargetMode="External"/><Relationship Id="rId12" Type="http://schemas.openxmlformats.org/officeDocument/2006/relationships/hyperlink" Target="https://ru.wikipedia.org/wiki/BMW_E9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6%D0%B5%D0%BD%D0%B5%D0%B2%D1%81%D0%BA%D0%B8%D0%B9_%D0%B0%D0%B2%D1%82%D0%BE%D1%81%D0%B0%D0%BB%D0%BE%D0%BD" TargetMode="External"/><Relationship Id="rId1" Type="http://schemas.openxmlformats.org/officeDocument/2006/relationships/styles" Target="styles.xml"/><Relationship Id="rId6" Type="http://schemas.openxmlformats.org/officeDocument/2006/relationships/hyperlink" Target="https://ru.wikipedia.org/wiki/BMW" TargetMode="External"/><Relationship Id="rId11" Type="http://schemas.openxmlformats.org/officeDocument/2006/relationships/hyperlink" Target="https://ru.wikipedia.org/wiki/%D0%9A%D1%83%D0%BF%D0%B5_(%D0%BA%D1%83%D0%B7%D0%BE%D0%B2)" TargetMode="External"/><Relationship Id="rId5" Type="http://schemas.openxmlformats.org/officeDocument/2006/relationships/hyperlink" Target="https://ru.wikipedia.org/wiki/%D0%9A%D1%80%D0%B8%D1%81_%D0%91%D1%8D%D0%BD%D0%B3%D0%BB" TargetMode="External"/><Relationship Id="rId15" Type="http://schemas.openxmlformats.org/officeDocument/2006/relationships/hyperlink" Target="https://ru.wikipedia.org/w/index.php?title=BMW_E93&amp;action=edit&amp;redlink=1" TargetMode="External"/><Relationship Id="rId10" Type="http://schemas.openxmlformats.org/officeDocument/2006/relationships/hyperlink" Target="https://ru.wikipedia.org/wiki/%D0%9A%D0%B0%D0%B1%D1%80%D0%B8%D0%BE%D0%BB%D0%B5%D1%82" TargetMode="External"/><Relationship Id="rId4" Type="http://schemas.openxmlformats.org/officeDocument/2006/relationships/hyperlink" Target="https://ru.wikipedia.org/wiki/BMW_E36" TargetMode="External"/><Relationship Id="rId9" Type="http://schemas.openxmlformats.org/officeDocument/2006/relationships/hyperlink" Target="https://ru.wikipedia.org/wiki/%D0%A1%D0%B5%D0%B4%D0%B0%D0%BD" TargetMode="External"/><Relationship Id="rId14" Type="http://schemas.openxmlformats.org/officeDocument/2006/relationships/hyperlink" Target="https://ru.wikipedia.org/wiki/BMW_E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2463</Characters>
  <Application>Microsoft Office Word</Application>
  <DocSecurity>0</DocSecurity>
  <Lines>20</Lines>
  <Paragraphs>5</Paragraphs>
  <ScaleCrop>false</ScaleCrop>
  <Company>diakov.net</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Дубовик</dc:creator>
  <cp:keywords/>
  <dc:description/>
  <cp:lastModifiedBy>Сергей Дубовик</cp:lastModifiedBy>
  <cp:revision>3</cp:revision>
  <dcterms:created xsi:type="dcterms:W3CDTF">2015-12-04T14:18:00Z</dcterms:created>
  <dcterms:modified xsi:type="dcterms:W3CDTF">2015-12-04T14:18:00Z</dcterms:modified>
</cp:coreProperties>
</file>