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DA2" w:rsidRPr="000712C0" w:rsidRDefault="00E43DA2" w:rsidP="000712C0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</w:pPr>
      <w:bookmarkStart w:id="0" w:name="_GoBack"/>
      <w:r w:rsidRPr="000712C0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BMW E38</w:t>
      </w:r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—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5" w:tooltip="Представительский класс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представительский</w:t>
        </w:r>
      </w:hyperlink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автомобиль компании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6" w:tooltip="BMW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Дебютировал в июне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7" w:tooltip="1994 год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1994 года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сменив 2-е поколение 7-й серии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8" w:tooltip="BMW E32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E32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 Модель примечательна тем, что BMW впервые установила в свои автомобили представительского класса дизельные двигатели. Модель выпускалась вплоть до конца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9" w:tooltip="2001 год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2001 года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когда ей на смену пришла новая «семёрка»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0" w:tooltip="BMW E65/E66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BMW E65/E66</w:t>
        </w:r>
      </w:hyperlink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hyperlink r:id="rId11" w:tooltip="2002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2002</w:t>
        </w:r>
      </w:hyperlink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0712C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модельного года. Общий объем продаж составил 327 000 автомобилей.</w:t>
      </w:r>
    </w:p>
    <w:p w:rsidR="00E43DA2" w:rsidRPr="000712C0" w:rsidRDefault="00E43DA2" w:rsidP="000712C0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</w:pPr>
    </w:p>
    <w:p w:rsidR="00E43DA2" w:rsidRPr="000712C0" w:rsidRDefault="00E43DA2" w:rsidP="000712C0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  <w:vertAlign w:val="superscript"/>
        </w:rPr>
      </w:pP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модели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 поводу дебюта модели Е38 много противоречий, указываются разные даты начала производства. Официальный анонс и старт продаж BMW анонсировала в начале апреля 1994 года, хотя к этому году 7-ка в кузове Е38 уже выпускалась более полугода, </w:t>
      </w:r>
      <w:proofErr w:type="gramStart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например</w:t>
      </w:r>
      <w:proofErr w:type="gramEnd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сноска на </w:t>
      </w:r>
      <w:proofErr w:type="spellStart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exist</w:t>
      </w:r>
      <w:proofErr w:type="spellEnd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730i июль 1993 года.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Существуют следующие варианты этой модели: 728i, 730i, 735i (были недоступны в </w:t>
      </w:r>
      <w:hyperlink r:id="rId12" w:tooltip="США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США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hyperlink r:id="rId13" w:tooltip="Канада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Канаде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), 740i и 740iL (V8), флагманский 750i V12 и дизельные варианты 725tds, 730d и 740d (были недоступны в </w:t>
      </w:r>
      <w:hyperlink r:id="rId14" w:tooltip="США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США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и </w:t>
      </w:r>
      <w:hyperlink r:id="rId15" w:tooltip="Канада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Канаде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).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Модель претерпела значительные изменения как во внешнем виде, так и под капотом. Дизайн во многом определён предыдущим кузовом </w:t>
      </w:r>
      <w:hyperlink r:id="rId16" w:tooltip="BMW E32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Е32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(снаружи) и некоторыми деталями внутри. Дизайн салона впоследствии стал прототипом для пятой серии в кузове </w:t>
      </w:r>
      <w:hyperlink r:id="rId17" w:tooltip="BMW Е39" w:history="1">
        <w:r w:rsidRPr="000712C0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Е39</w:t>
        </w:r>
      </w:hyperlink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 (уменьшенная копия). Эксклюзивные варианты модели были также представлены в удлинённых кузовах: 740iL и 750iL (колёсная база удлинена на 140 мм) и ещё более растянутый лимузин L7 (колёсная база удлинена на 390 мм имелась штатная закрывающаяся перегородка между водителем и пассажирами). В конце 1998 года кузов подвергся незначительному </w:t>
      </w:r>
      <w:proofErr w:type="spellStart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рестайлингу</w:t>
      </w:r>
      <w:proofErr w:type="spellEnd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Модели 740iL и 750iL также выпускались в легкобронированном (класс B4) исполнении </w:t>
      </w:r>
      <w:proofErr w:type="spellStart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Protection</w:t>
      </w:r>
      <w:proofErr w:type="spellEnd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Также на базе 740iL или 750iL существует версия броневик (исполнение </w:t>
      </w:r>
      <w:proofErr w:type="spellStart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Security</w:t>
      </w:r>
      <w:proofErr w:type="spellEnd"/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класс B6 или B7).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техническом оснащении модель шагнула далеко вперёд. Особенно это касается электронных систем.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Впервые были внедрены такие системы как: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адаптивная автоматическая коробка передач (система AGS);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электронная система управления двигателем (ELM);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система динамической стабилизации движения (DSC);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система регулирования положения кузова (NR);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система электронного управления жёсткостью амортизаторов (EDC);</w:t>
      </w:r>
    </w:p>
    <w:p w:rsidR="00E43DA2" w:rsidRPr="000712C0" w:rsidRDefault="00E43DA2" w:rsidP="000712C0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0712C0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система автоматической стабилизации кузова (ASC)</w:t>
      </w:r>
    </w:p>
    <w:p w:rsidR="007A1559" w:rsidRPr="000712C0" w:rsidRDefault="00E43DA2" w:rsidP="000712C0">
      <w:pPr>
        <w:rPr>
          <w:rFonts w:ascii="Times New Roman" w:hAnsi="Times New Roman" w:cs="Times New Roman"/>
          <w:sz w:val="28"/>
          <w:szCs w:val="28"/>
        </w:rPr>
      </w:pPr>
      <w:r w:rsidRPr="000712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2C0" w:rsidRPr="000712C0" w:rsidRDefault="000712C0" w:rsidP="000712C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712C0">
        <w:rPr>
          <w:rStyle w:val="mw-headline"/>
          <w:rFonts w:ascii="Times New Roman" w:hAnsi="Times New Roman" w:cs="Times New Roman"/>
          <w:b/>
          <w:bCs/>
          <w:color w:val="000000"/>
          <w:sz w:val="28"/>
          <w:szCs w:val="28"/>
        </w:rPr>
        <w:t>В кино</w:t>
      </w:r>
    </w:p>
    <w:p w:rsidR="000712C0" w:rsidRPr="000712C0" w:rsidRDefault="000712C0" w:rsidP="000712C0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0712C0">
        <w:rPr>
          <w:rFonts w:ascii="Times New Roman" w:hAnsi="Times New Roman" w:cs="Times New Roman"/>
          <w:color w:val="252525"/>
          <w:sz w:val="28"/>
          <w:szCs w:val="28"/>
        </w:rPr>
        <w:t>Модель 735iL/750iL в фильмах: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18" w:tooltip="Перевозчик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Перевозчик</w:t>
        </w:r>
      </w:hyperlink>
    </w:p>
    <w:p w:rsidR="000712C0" w:rsidRPr="000712C0" w:rsidRDefault="000712C0" w:rsidP="000712C0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0712C0">
        <w:rPr>
          <w:rFonts w:ascii="Times New Roman" w:hAnsi="Times New Roman" w:cs="Times New Roman"/>
          <w:color w:val="252525"/>
          <w:sz w:val="28"/>
          <w:szCs w:val="28"/>
        </w:rPr>
        <w:t xml:space="preserve">В фильме Фрэнк Мартин (Перевозчик) довольно точно идентифицирует свою машину как BMW 735iL 1999 года. В комментарии на DVD [Джейсон </w:t>
      </w:r>
      <w:proofErr w:type="spellStart"/>
      <w:r w:rsidRPr="000712C0">
        <w:rPr>
          <w:rFonts w:ascii="Times New Roman" w:hAnsi="Times New Roman" w:cs="Times New Roman"/>
          <w:color w:val="252525"/>
          <w:sz w:val="28"/>
          <w:szCs w:val="28"/>
        </w:rPr>
        <w:t>Стэтхэм|утверждает</w:t>
      </w:r>
      <w:proofErr w:type="spellEnd"/>
      <w:r w:rsidRPr="000712C0">
        <w:rPr>
          <w:rFonts w:ascii="Times New Roman" w:hAnsi="Times New Roman" w:cs="Times New Roman"/>
          <w:color w:val="252525"/>
          <w:sz w:val="28"/>
          <w:szCs w:val="28"/>
        </w:rPr>
        <w:t>, что машина является BMW 750iL [1999 год]а с ручной коробкой передач и двигателем V12. Зажигание машины не работало без ввода трёхзначного кода на клавиатуре. Машину Френка, BMW 735iL взрывают люди Уолл-стрита. Взамен Фрэнк забирает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begin"/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instrText xml:space="preserve"> HYPERLINK "https://ru.wikipedia.org/wiki/Mercedes-Benz_W140" \o "Mercedes-Benz W140" </w:instrText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separate"/>
      </w:r>
      <w:r w:rsidRPr="000712C0">
        <w:rPr>
          <w:rStyle w:val="a3"/>
          <w:rFonts w:ascii="Times New Roman" w:hAnsi="Times New Roman" w:cs="Times New Roman"/>
          <w:color w:val="0B0080"/>
          <w:sz w:val="28"/>
          <w:szCs w:val="28"/>
        </w:rPr>
        <w:t>Mercedes-Benz</w:t>
      </w:r>
      <w:proofErr w:type="spellEnd"/>
      <w:r w:rsidRPr="000712C0">
        <w:rPr>
          <w:rStyle w:val="a3"/>
          <w:rFonts w:ascii="Times New Roman" w:hAnsi="Times New Roman" w:cs="Times New Roman"/>
          <w:color w:val="0B0080"/>
          <w:sz w:val="28"/>
          <w:szCs w:val="28"/>
        </w:rPr>
        <w:t xml:space="preserve"> W140</w:t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end"/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t>из гаража Уолл-стрита.</w:t>
      </w:r>
    </w:p>
    <w:p w:rsidR="000712C0" w:rsidRPr="000712C0" w:rsidRDefault="000712C0" w:rsidP="000712C0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0712C0">
        <w:rPr>
          <w:rFonts w:ascii="Times New Roman" w:hAnsi="Times New Roman" w:cs="Times New Roman"/>
          <w:color w:val="252525"/>
          <w:sz w:val="28"/>
          <w:szCs w:val="28"/>
        </w:rPr>
        <w:t>Модель 740 в фильмах: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19" w:tooltip="Плохой Санта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Плохой Санта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0" w:tooltip="Аферисты Дик и Джейн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Аферисты Дик и Джейн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1" w:tooltip="Шоу начинается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Шоу начинается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2" w:tooltip="Игра (фильм, 1997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Игра</w:t>
        </w:r>
      </w:hyperlink>
    </w:p>
    <w:p w:rsidR="000712C0" w:rsidRPr="000712C0" w:rsidRDefault="000712C0" w:rsidP="000712C0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0712C0">
        <w:rPr>
          <w:rFonts w:ascii="Times New Roman" w:hAnsi="Times New Roman" w:cs="Times New Roman"/>
          <w:color w:val="252525"/>
          <w:sz w:val="28"/>
          <w:szCs w:val="28"/>
        </w:rPr>
        <w:t>Модель 750 в фильмах: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proofErr w:type="spellStart"/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begin"/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instrText xml:space="preserve"> HYPERLINK "https://ru.wikipedia.org/wiki/%D0%91%D1%83%D0%BC%D0%B5%D1%80_(%D1%84%D0%B8%D0%BB%D1%8C%D0%BC)" \o "Бумер (фильм)" </w:instrText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separate"/>
      </w:r>
      <w:r w:rsidRPr="000712C0">
        <w:rPr>
          <w:rStyle w:val="a3"/>
          <w:rFonts w:ascii="Times New Roman" w:hAnsi="Times New Roman" w:cs="Times New Roman"/>
          <w:color w:val="0B0080"/>
          <w:sz w:val="28"/>
          <w:szCs w:val="28"/>
        </w:rPr>
        <w:t>Бумер</w:t>
      </w:r>
      <w:proofErr w:type="spellEnd"/>
      <w:r w:rsidRPr="000712C0">
        <w:rPr>
          <w:rFonts w:ascii="Times New Roman" w:hAnsi="Times New Roman" w:cs="Times New Roman"/>
          <w:color w:val="252525"/>
          <w:sz w:val="28"/>
          <w:szCs w:val="28"/>
        </w:rPr>
        <w:fldChar w:fldCharType="end"/>
      </w:r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3" w:tooltip="Между ангелом и бесом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Между ангелом и бесом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4" w:tooltip="Завтра не умрёт никогда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Завтра не умрёт никогда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5" w:tooltip="Рок-н-рольщик (фильм)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Рок-н-рольщик</w:t>
        </w:r>
      </w:hyperlink>
      <w:r w:rsidRPr="000712C0">
        <w:rPr>
          <w:rFonts w:ascii="Times New Roman" w:hAnsi="Times New Roman" w:cs="Times New Roman"/>
          <w:color w:val="252525"/>
          <w:sz w:val="28"/>
          <w:szCs w:val="28"/>
        </w:rPr>
        <w:t>,</w:t>
      </w:r>
      <w:r w:rsidRPr="000712C0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26" w:tooltip="Заложница 2" w:history="1">
        <w:r w:rsidRPr="000712C0">
          <w:rPr>
            <w:rStyle w:val="a3"/>
            <w:rFonts w:ascii="Times New Roman" w:hAnsi="Times New Roman" w:cs="Times New Roman"/>
            <w:color w:val="0B0080"/>
            <w:sz w:val="28"/>
            <w:szCs w:val="28"/>
          </w:rPr>
          <w:t>Заложница 2</w:t>
        </w:r>
      </w:hyperlink>
    </w:p>
    <w:bookmarkEnd w:id="0"/>
    <w:p w:rsidR="000712C0" w:rsidRPr="000712C0" w:rsidRDefault="000712C0" w:rsidP="000712C0">
      <w:pPr>
        <w:rPr>
          <w:rFonts w:ascii="Times New Roman" w:hAnsi="Times New Roman" w:cs="Times New Roman"/>
          <w:sz w:val="28"/>
          <w:szCs w:val="28"/>
        </w:rPr>
      </w:pPr>
    </w:p>
    <w:sectPr w:rsidR="000712C0" w:rsidRPr="0007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916C3"/>
    <w:multiLevelType w:val="multilevel"/>
    <w:tmpl w:val="B89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44"/>
    <w:rsid w:val="000712C0"/>
    <w:rsid w:val="007A1559"/>
    <w:rsid w:val="00BD0E44"/>
    <w:rsid w:val="00E4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C9CA5-0760-421A-B884-1D91370E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3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3DA2"/>
  </w:style>
  <w:style w:type="character" w:styleId="a3">
    <w:name w:val="Hyperlink"/>
    <w:basedOn w:val="a0"/>
    <w:uiPriority w:val="99"/>
    <w:semiHidden/>
    <w:unhideWhenUsed/>
    <w:rsid w:val="00E43DA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43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43DA2"/>
  </w:style>
  <w:style w:type="character" w:customStyle="1" w:styleId="mw-editsection">
    <w:name w:val="mw-editsection"/>
    <w:basedOn w:val="a0"/>
    <w:rsid w:val="00E43DA2"/>
  </w:style>
  <w:style w:type="character" w:customStyle="1" w:styleId="mw-editsection-bracket">
    <w:name w:val="mw-editsection-bracket"/>
    <w:basedOn w:val="a0"/>
    <w:rsid w:val="00E43DA2"/>
  </w:style>
  <w:style w:type="character" w:customStyle="1" w:styleId="mw-editsection-divider">
    <w:name w:val="mw-editsection-divider"/>
    <w:basedOn w:val="a0"/>
    <w:rsid w:val="00E43DA2"/>
  </w:style>
  <w:style w:type="paragraph" w:styleId="a4">
    <w:name w:val="Normal (Web)"/>
    <w:basedOn w:val="a"/>
    <w:uiPriority w:val="99"/>
    <w:semiHidden/>
    <w:unhideWhenUsed/>
    <w:rsid w:val="00E43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BMW_E32" TargetMode="External"/><Relationship Id="rId13" Type="http://schemas.openxmlformats.org/officeDocument/2006/relationships/hyperlink" Target="https://ru.wikipedia.org/wiki/%D0%9A%D0%B0%D0%BD%D0%B0%D0%B4%D0%B0" TargetMode="External"/><Relationship Id="rId18" Type="http://schemas.openxmlformats.org/officeDocument/2006/relationships/hyperlink" Target="https://ru.wikipedia.org/wiki/%D0%9F%D0%B5%D1%80%D0%B5%D0%B2%D0%BE%D0%B7%D1%87%D0%B8%D0%BA_(%D1%84%D0%B8%D0%BB%D1%8C%D0%BC)" TargetMode="External"/><Relationship Id="rId26" Type="http://schemas.openxmlformats.org/officeDocument/2006/relationships/hyperlink" Target="https://ru.wikipedia.org/wiki/%D0%97%D0%B0%D0%BB%D0%BE%D0%B6%D0%BD%D0%B8%D1%86%D0%B0_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8%D0%BE%D1%83_%D0%BD%D0%B0%D1%87%D0%B8%D0%BD%D0%B0%D0%B5%D1%82%D1%81%D1%8F_(%D1%84%D0%B8%D0%BB%D1%8C%D0%BC)" TargetMode="External"/><Relationship Id="rId7" Type="http://schemas.openxmlformats.org/officeDocument/2006/relationships/hyperlink" Target="https://ru.wikipedia.org/wiki/1994_%D0%B3%D0%BE%D0%B4" TargetMode="External"/><Relationship Id="rId12" Type="http://schemas.openxmlformats.org/officeDocument/2006/relationships/hyperlink" Target="https://ru.wikipedia.org/wiki/%D0%A1%D0%A8%D0%90" TargetMode="External"/><Relationship Id="rId17" Type="http://schemas.openxmlformats.org/officeDocument/2006/relationships/hyperlink" Target="https://ru.wikipedia.org/wiki/BMW_%D0%9539" TargetMode="External"/><Relationship Id="rId25" Type="http://schemas.openxmlformats.org/officeDocument/2006/relationships/hyperlink" Target="https://ru.wikipedia.org/wiki/%D0%A0%D0%BE%D0%BA-%D0%BD-%D1%80%D0%BE%D0%BB%D1%8C%D1%89%D0%B8%D0%BA_(%D1%84%D0%B8%D0%BB%D1%8C%D0%BC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BMW_E32" TargetMode="External"/><Relationship Id="rId20" Type="http://schemas.openxmlformats.org/officeDocument/2006/relationships/hyperlink" Target="https://ru.wikipedia.org/wiki/%D0%90%D1%84%D0%B5%D1%80%D0%B8%D1%81%D1%82%D1%8B_%D0%94%D0%B8%D0%BA_%D0%B8_%D0%94%D0%B6%D0%B5%D0%B9%D0%BD_(%D1%84%D0%B8%D0%BB%D1%8C%D0%BC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MW" TargetMode="External"/><Relationship Id="rId11" Type="http://schemas.openxmlformats.org/officeDocument/2006/relationships/hyperlink" Target="https://ru.wikipedia.org/wiki/2002" TargetMode="External"/><Relationship Id="rId24" Type="http://schemas.openxmlformats.org/officeDocument/2006/relationships/hyperlink" Target="https://ru.wikipedia.org/wiki/%D0%97%D0%B0%D0%B2%D1%82%D1%80%D0%B0_%D0%BD%D0%B5_%D1%83%D0%BC%D1%80%D1%91%D1%82_%D0%BD%D0%B8%D0%BA%D0%BE%D0%B3%D0%B4%D0%B0_(%D1%84%D0%B8%D0%BB%D1%8C%D0%BC)" TargetMode="External"/><Relationship Id="rId5" Type="http://schemas.openxmlformats.org/officeDocument/2006/relationships/hyperlink" Target="https://ru.wikipedia.org/wiki/%D0%9F%D1%80%D0%B5%D0%B4%D1%81%D1%82%D0%B0%D0%B2%D0%B8%D1%82%D0%B5%D0%BB%D1%8C%D1%81%D0%BA%D0%B8%D0%B9_%D0%BA%D0%BB%D0%B0%D1%81%D1%81" TargetMode="External"/><Relationship Id="rId15" Type="http://schemas.openxmlformats.org/officeDocument/2006/relationships/hyperlink" Target="https://ru.wikipedia.org/wiki/%D0%9A%D0%B0%D0%BD%D0%B0%D0%B4%D0%B0" TargetMode="External"/><Relationship Id="rId23" Type="http://schemas.openxmlformats.org/officeDocument/2006/relationships/hyperlink" Target="https://ru.wikipedia.org/wiki/%D0%9C%D0%B5%D0%B6%D0%B4%D1%83_%D0%B0%D0%BD%D0%B3%D0%B5%D0%BB%D0%BE%D0%BC_%D0%B8_%D0%B1%D0%B5%D1%81%D0%BE%D0%B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BMW_E65/E66" TargetMode="External"/><Relationship Id="rId19" Type="http://schemas.openxmlformats.org/officeDocument/2006/relationships/hyperlink" Target="https://ru.wikipedia.org/wiki/%D0%9F%D0%BB%D0%BE%D1%85%D0%BE%D0%B9_%D0%A1%D0%B0%D0%BD%D1%82%D0%B0_(%D1%84%D0%B8%D0%BB%D1%8C%D0%BC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01_%D0%B3%D0%BE%D0%B4" TargetMode="External"/><Relationship Id="rId14" Type="http://schemas.openxmlformats.org/officeDocument/2006/relationships/hyperlink" Target="https://ru.wikipedia.org/wiki/%D0%A1%D0%A8%D0%90" TargetMode="External"/><Relationship Id="rId22" Type="http://schemas.openxmlformats.org/officeDocument/2006/relationships/hyperlink" Target="https://ru.wikipedia.org/wiki/%D0%98%D0%B3%D1%80%D0%B0_(%D1%84%D0%B8%D0%BB%D1%8C%D0%BC,_1997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4891</Characters>
  <Application>Microsoft Office Word</Application>
  <DocSecurity>0</DocSecurity>
  <Lines>40</Lines>
  <Paragraphs>11</Paragraphs>
  <ScaleCrop>false</ScaleCrop>
  <Company>diakov.net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2015-12-04T14:24:00Z</dcterms:created>
  <dcterms:modified xsi:type="dcterms:W3CDTF">2015-12-04T14:26:00Z</dcterms:modified>
</cp:coreProperties>
</file>