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 w:line="280"/>
      </w:pPr>
      <w:r>
        <w:rPr>
          <w:rFonts w:ascii="Nunito" w:cs="Nunito" w:eastAsia="Nunito" w:hAnsi="Nunito"/>
          <w:b/>
          <w:bCs/>
          <w:color w:val="EF6F57"/>
          <w:spacing w:val="60"/>
          <w:sz w:val="20"/>
          <w:szCs w:val="20"/>
        </w:rPr>
        <w:t xml:space="preserve">KIT REUNIÃO DE ENTREGA DOS RELATÓRIOS</w:t>
      </w:r>
    </w:p>
    <w:p>
      <w:pPr>
        <w:spacing w:after="200" w:before="0" w:line="400"/>
      </w:pPr>
      <w:r>
        <w:rPr>
          <w:rFonts w:ascii="Fredoka" w:cs="Fredoka" w:eastAsia="Fredoka" w:hAnsi="Fredoka"/>
          <w:b/>
          <w:bCs/>
          <w:color w:val="2D2A4A"/>
          <w:sz w:val="60"/>
          <w:szCs w:val="60"/>
        </w:rPr>
        <w:t xml:space="preserve">Apresentação da turma</w:t>
      </w:r>
    </w:p>
    <w:tbl>
      <w:tblPr>
        <w:tblW w:type="dxa" w:w="147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98"/>
      </w:tblGrid>
      <w:tr>
        <w:trPr>
          <w:cantSplit/>
        </w:trPr>
        <w:tc>
          <w:tcPr>
            <w:tcW w:type="dxa" w:w="147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top"/>
          </w:tcPr>
          <w:p>
            <w:pPr>
              <w:spacing w:after="80" w:before="0" w:line="280"/>
            </w:pPr>
            <w:r>
              <w:rPr>
                <w:rFonts w:ascii="Nunito" w:cs="Nunito" w:eastAsia="Nunito" w:hAnsi="Nunito"/>
                <w:b/>
                <w:bCs/>
                <w:color w:val="C98A0F"/>
                <w:spacing w:val="40"/>
                <w:sz w:val="18"/>
                <w:szCs w:val="18"/>
              </w:rPr>
              <w:t xml:space="preserve">RECOMENDADO: EDITE NO CANVA</w:t>
            </w:r>
          </w:p>
          <w:p>
            <w:pPr>
              <w:spacing w:after="10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Esta é a versão alternativa para Word e Google Docs.</w:t>
            </w:r>
          </w:p>
          <w:p>
            <w:pPr>
              <w:spacing w:after="10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Ela é prática para escrever, mas não reproduz o acabamento visual do material: composição das páginas, círculos, cores e molduras de foto. Para entregar às famílias e guardar, use o arquivo </w:t>
            </w:r>
            <w:r>
              <w:rPr>
                <w:rFonts w:ascii="Nunito" w:cs="Nunito" w:eastAsia="Nunito" w:hAnsi="Nunito"/>
                <w:b/>
                <w:bCs/>
                <w:color w:val="2D2A4A"/>
                <w:sz w:val="21"/>
                <w:szCs w:val="21"/>
              </w:rPr>
              <w:t xml:space="preserve">02 - Apresentacao da Turma (16x9).pptx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 no Canva e baixe em PDF.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19"/>
                <w:szCs w:val="19"/>
              </w:rPr>
              <w:t xml:space="preserve">Como abrir no Canva: "Criar design" &gt; "Importar arquivo" &gt; escolha o .pptx.</w:t>
            </w:r>
          </w:p>
        </w:tc>
      </w:tr>
    </w:tbl>
    <w:p>
      <w:pPr>
        <w:spacing w:after="0" w:before="200" w:line="280"/>
      </w:pPr>
      <w:r>
        <w:rPr>
          <w:rFonts w:ascii="Nunito" w:cs="Nunito" w:eastAsia="Nunito" w:hAnsi="Nunito"/>
          <w:i/>
          <w:iCs/>
          <w:color w:val="5E5A7A"/>
          <w:sz w:val="21"/>
          <w:szCs w:val="21"/>
        </w:rPr>
        <w:t xml:space="preserve">Para projetar na reunião, apresente direto do Canva ou do PowerPoint. Esta versão serve para preparar os textos ou imprimir.</w:t>
      </w:r>
    </w:p>
    <w:p>
      <w:r>
        <w:br w:type="page"/>
      </w:r>
    </w:p>
    <w:p>
      <w:pPr>
        <w:spacing w:after="40" w:before="0" w:line="280"/>
      </w:pPr>
      <w:r>
        <w:rPr>
          <w:rFonts w:ascii="Nunito" w:cs="Nunito" w:eastAsia="Nunito" w:hAnsi="Nunito"/>
          <w:b/>
          <w:bCs/>
          <w:color w:val="EF6F57"/>
          <w:spacing w:val="40"/>
          <w:sz w:val="20"/>
          <w:szCs w:val="20"/>
        </w:rPr>
        <w:t xml:space="preserve">REUNIÃO DE FAMÍLIAS</w:t>
      </w:r>
    </w:p>
    <w:p>
      <w:pPr>
        <w:spacing w:after="200" w:before="0" w:line="380"/>
      </w:pPr>
      <w:r>
        <w:rPr>
          <w:rFonts w:ascii="Fredoka" w:cs="Fredoka" w:eastAsia="Fredoka" w:hAnsi="Fredoka"/>
          <w:b/>
          <w:bCs/>
          <w:color w:val="2D2A4A"/>
          <w:sz w:val="56"/>
          <w:szCs w:val="56"/>
        </w:rPr>
        <w:t xml:space="preserve">Turma [nome da turma] · [1º/2º] semestre de [ano]</w:t>
      </w:r>
    </w:p>
    <w:tbl>
      <w:tblPr>
        <w:tblW w:type="dxa" w:w="147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300"/>
        <w:gridCol w:w="6360"/>
      </w:tblGrid>
      <w:tr>
        <w:trPr>
          <w:cantSplit/>
          <w:trHeight w:val="5400" w:hRule="atLeast"/>
        </w:trPr>
        <w:tc>
          <w:tcPr>
            <w:tcW w:type="dxa" w:w="8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4A" w:color="auto" w:val="clear"/>
            <w:tcMar>
              <w:top w:type="dxa" w:w="400"/>
              <w:left w:type="dxa" w:w="400"/>
              <w:bottom w:type="dxa" w:w="400"/>
              <w:right w:type="dxa" w:w="400"/>
            </w:tcMar>
            <w:vAlign w:val="center"/>
          </w:tcPr>
          <w:p>
            <w:pPr>
              <w:spacing w:after="200" w:before="0" w:line="460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72"/>
                <w:szCs w:val="72"/>
              </w:rPr>
              <w:t xml:space="preserve">Reunião de famílias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E9E6F5"/>
                <w:sz w:val="21"/>
                <w:szCs w:val="21"/>
              </w:rPr>
              <w:t xml:space="preserve">[Nome da escola / CMEI] · Professora [nome]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6360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 da turma</w:t>
            </w:r>
          </w:p>
        </w:tc>
      </w:tr>
    </w:tbl>
    <w:p>
      <w:r>
        <w:br w:type="page"/>
      </w:r>
    </w:p>
    <w:p>
      <w:pPr>
        <w:spacing w:after="40" w:before="0" w:line="280"/>
      </w:pPr>
      <w:r>
        <w:rPr>
          <w:rFonts w:ascii="Nunito" w:cs="Nunito" w:eastAsia="Nunito" w:hAnsi="Nunito"/>
          <w:b/>
          <w:bCs/>
          <w:color w:val="EF6F57"/>
          <w:spacing w:val="40"/>
          <w:sz w:val="20"/>
          <w:szCs w:val="20"/>
        </w:rPr>
        <w:t xml:space="preserve">SEJAM BEM-VINDOS</w:t>
      </w:r>
    </w:p>
    <w:p>
      <w:pPr>
        <w:spacing w:after="200" w:before="0" w:line="380"/>
      </w:pPr>
      <w:r>
        <w:rPr>
          <w:rFonts w:ascii="Fredoka" w:cs="Fredoka" w:eastAsia="Fredoka" w:hAnsi="Fredoka"/>
          <w:b/>
          <w:bCs/>
          <w:color w:val="2D2A4A"/>
          <w:sz w:val="56"/>
          <w:szCs w:val="56"/>
        </w:rPr>
        <w:t xml:space="preserve">O que vamos conversar hoje</w:t>
      </w:r>
    </w:p>
    <w:tbl>
      <w:tblPr>
        <w:tblW w:type="dxa" w:w="147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1"/>
        <w:gridCol w:w="160"/>
        <w:gridCol w:w="2831"/>
        <w:gridCol w:w="160"/>
        <w:gridCol w:w="2831"/>
        <w:gridCol w:w="160"/>
        <w:gridCol w:w="2831"/>
        <w:gridCol w:w="160"/>
        <w:gridCol w:w="2831"/>
      </w:tblGrid>
      <w:tr>
        <w:trPr>
          <w:cantSplit/>
          <w:trHeight w:val="3000" w:hRule="atLeast"/>
        </w:trPr>
        <w:tc>
          <w:tcPr>
            <w:tcW w:type="dxa" w:w="2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Como foi o semestre da turma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2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O que as crianças viveram e aprenderam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2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Como acompanhamos cada criança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2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Entrega dos relatórios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2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7F8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Próximos passos</w:t>
            </w:r>
          </w:p>
        </w:tc>
      </w:tr>
    </w:tbl>
    <w:p>
      <w:r>
        <w:br w:type="page"/>
      </w:r>
    </w:p>
    <w:p>
      <w:pPr>
        <w:spacing w:after="40" w:before="0" w:line="280"/>
      </w:pPr>
      <w:r>
        <w:rPr>
          <w:rFonts w:ascii="Nunito" w:cs="Nunito" w:eastAsia="Nunito" w:hAnsi="Nunito"/>
          <w:b/>
          <w:bCs/>
          <w:color w:val="2FA587"/>
          <w:spacing w:val="40"/>
          <w:sz w:val="20"/>
          <w:szCs w:val="20"/>
        </w:rPr>
        <w:t xml:space="preserve">QUEM SOMOS</w:t>
      </w:r>
    </w:p>
    <w:p>
      <w:pPr>
        <w:spacing w:after="200" w:before="0" w:line="380"/>
      </w:pPr>
      <w:r>
        <w:rPr>
          <w:rFonts w:ascii="Fredoka" w:cs="Fredoka" w:eastAsia="Fredoka" w:hAnsi="Fredoka"/>
          <w:b/>
          <w:bCs/>
          <w:color w:val="2D2A4A"/>
          <w:sz w:val="56"/>
          <w:szCs w:val="56"/>
        </w:rPr>
        <w:t xml:space="preserve">Nossa turma</w:t>
      </w:r>
    </w:p>
    <w:tbl>
      <w:tblPr>
        <w:tblW w:type="dxa" w:w="147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82"/>
        <w:gridCol w:w="300"/>
        <w:gridCol w:w="5916"/>
      </w:tblGrid>
      <w:tr>
        <w:trPr>
          <w:cantSplit/>
          <w:trHeight w:val="5000" w:hRule="atLeast"/>
        </w:trPr>
        <w:tc>
          <w:tcPr>
            <w:tcW w:type="dxa" w:w="8582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 da turma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59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300"/>
              <w:left w:type="dxa" w:w="160"/>
              <w:bottom w:type="dxa" w:w="300"/>
              <w:right w:type="dxa" w:w="160"/>
            </w:tcMar>
            <w:vAlign w:val="center"/>
          </w:tcPr>
          <w:p>
            <w:pPr>
              <w:spacing w:after="200" w:before="0" w:line="280"/>
            </w:pPr>
            <w:r>
              <w:rPr>
                <w:rFonts w:ascii="Fredoka" w:cs="Fredoka" w:eastAsia="Fredoka" w:hAnsi="Fredoka"/>
                <w:b/>
                <w:bCs/>
                <w:color w:val="A9A4BF"/>
                <w:sz w:val="56"/>
                <w:szCs w:val="56"/>
              </w:rPr>
              <w:t xml:space="preserve">[14]  </w:t>
            </w:r>
            <w:r>
              <w:rPr>
                <w:rFonts w:ascii="Nunito" w:cs="Nunito" w:eastAsia="Nunito" w:hAnsi="Nunito"/>
                <w:color w:val="2D2A4A"/>
                <w:sz w:val="28"/>
                <w:szCs w:val="28"/>
              </w:rPr>
              <w:t xml:space="preserve">crianças</w:t>
            </w:r>
          </w:p>
          <w:p>
            <w:pPr>
              <w:spacing w:after="200" w:before="0" w:line="280"/>
            </w:pPr>
            <w:r>
              <w:rPr>
                <w:rFonts w:ascii="Fredoka" w:cs="Fredoka" w:eastAsia="Fredoka" w:hAnsi="Fredoka"/>
                <w:b/>
                <w:bCs/>
                <w:color w:val="A9A4BF"/>
                <w:sz w:val="56"/>
                <w:szCs w:val="56"/>
              </w:rPr>
              <w:t xml:space="preserve">[1 a 2]  </w:t>
            </w:r>
            <w:r>
              <w:rPr>
                <w:rFonts w:ascii="Nunito" w:cs="Nunito" w:eastAsia="Nunito" w:hAnsi="Nunito"/>
                <w:color w:val="2D2A4A"/>
                <w:sz w:val="28"/>
                <w:szCs w:val="28"/>
              </w:rPr>
              <w:t xml:space="preserve">anos de idade</w:t>
            </w:r>
          </w:p>
          <w:p>
            <w:pPr>
              <w:spacing w:after="200" w:before="0" w:line="280"/>
            </w:pPr>
            <w:r>
              <w:rPr>
                <w:rFonts w:ascii="Fredoka" w:cs="Fredoka" w:eastAsia="Fredoka" w:hAnsi="Fredoka"/>
                <w:b/>
                <w:bCs/>
                <w:color w:val="A9A4BF"/>
                <w:sz w:val="56"/>
                <w:szCs w:val="56"/>
              </w:rPr>
              <w:t xml:space="preserve">[2]  </w:t>
            </w:r>
            <w:r>
              <w:rPr>
                <w:rFonts w:ascii="Nunito" w:cs="Nunito" w:eastAsia="Nunito" w:hAnsi="Nunito"/>
                <w:color w:val="2D2A4A"/>
                <w:sz w:val="28"/>
                <w:szCs w:val="28"/>
              </w:rPr>
              <w:t xml:space="preserve">educadoras</w:t>
            </w:r>
          </w:p>
        </w:tc>
      </w:tr>
    </w:tbl>
    <w:p>
      <w:r>
        <w:br w:type="page"/>
      </w:r>
    </w:p>
    <w:p>
      <w:pPr>
        <w:spacing w:after="40" w:before="0" w:line="280"/>
      </w:pPr>
      <w:r>
        <w:rPr>
          <w:rFonts w:ascii="Nunito" w:cs="Nunito" w:eastAsia="Nunito" w:hAnsi="Nunito"/>
          <w:b/>
          <w:bCs/>
          <w:color w:val="C98A0F"/>
          <w:spacing w:val="40"/>
          <w:sz w:val="20"/>
          <w:szCs w:val="20"/>
        </w:rPr>
        <w:t xml:space="preserve">UM DIA NA CRECHE</w:t>
      </w:r>
    </w:p>
    <w:p>
      <w:pPr>
        <w:spacing w:after="200" w:before="0" w:line="380"/>
      </w:pPr>
      <w:r>
        <w:rPr>
          <w:rFonts w:ascii="Fredoka" w:cs="Fredoka" w:eastAsia="Fredoka" w:hAnsi="Fredoka"/>
          <w:b/>
          <w:bCs/>
          <w:color w:val="2D2A4A"/>
          <w:sz w:val="56"/>
          <w:szCs w:val="56"/>
        </w:rPr>
        <w:t xml:space="preserve">Nossa rotina</w:t>
      </w:r>
    </w:p>
    <w:tbl>
      <w:tblPr>
        <w:tblW w:type="dxa" w:w="14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9"/>
        <w:gridCol w:w="160"/>
        <w:gridCol w:w="1709"/>
        <w:gridCol w:w="160"/>
        <w:gridCol w:w="1709"/>
        <w:gridCol w:w="160"/>
        <w:gridCol w:w="1709"/>
        <w:gridCol w:w="160"/>
        <w:gridCol w:w="1709"/>
        <w:gridCol w:w="160"/>
        <w:gridCol w:w="1709"/>
        <w:gridCol w:w="160"/>
        <w:gridCol w:w="1709"/>
        <w:gridCol w:w="160"/>
        <w:gridCol w:w="1709"/>
      </w:tblGrid>
      <w:tr>
        <w:trPr>
          <w:cantSplit/>
          <w:trHeight w:val="2600" w:hRule="atLeast"/>
        </w:trPr>
        <w:tc>
          <w:tcPr>
            <w:tcW w:type="dxa" w:w="1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[7h30]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2"/>
                <w:szCs w:val="22"/>
              </w:rPr>
              <w:t xml:space="preserve">Chegada e acolhida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1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[8h30]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2"/>
                <w:szCs w:val="22"/>
              </w:rPr>
              <w:t xml:space="preserve">Lanche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1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[9h]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2"/>
                <w:szCs w:val="22"/>
              </w:rPr>
              <w:t xml:space="preserve">Brincadeiras e propostas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1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[10h30]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2"/>
                <w:szCs w:val="22"/>
              </w:rPr>
              <w:t xml:space="preserve">Pátio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1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7F8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[11h]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2"/>
                <w:szCs w:val="22"/>
              </w:rPr>
              <w:t xml:space="preserve">Almoço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1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[12h]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2"/>
                <w:szCs w:val="22"/>
              </w:rPr>
              <w:t xml:space="preserve">Descanso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1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[14h30]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2"/>
                <w:szCs w:val="22"/>
              </w:rPr>
              <w:t xml:space="preserve">Lanche e brincar livre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1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[16h30]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2"/>
                <w:szCs w:val="22"/>
              </w:rPr>
              <w:t xml:space="preserve">Saída</w:t>
            </w:r>
          </w:p>
        </w:tc>
      </w:tr>
    </w:tbl>
    <w:p>
      <w:pPr>
        <w:spacing w:after="0" w:before="200" w:line="280"/>
      </w:pPr>
      <w:r>
        <w:rPr>
          <w:rFonts w:ascii="Nunito" w:cs="Nunito" w:eastAsia="Nunito" w:hAnsi="Nunito"/>
          <w:i/>
          <w:iCs/>
          <w:color w:val="5E5A7A"/>
          <w:sz w:val="21"/>
          <w:szCs w:val="21"/>
        </w:rPr>
        <w:t xml:space="preserve">Na creche, cuidar e educar andam juntos: alimentação, sono e higiene também são momentos de aprendizagem.</w:t>
      </w:r>
    </w:p>
    <w:p>
      <w:r>
        <w:br w:type="page"/>
      </w:r>
    </w:p>
    <w:p>
      <w:pPr>
        <w:spacing w:after="40" w:before="0" w:line="280"/>
      </w:pPr>
      <w:r>
        <w:rPr>
          <w:rFonts w:ascii="Nunito" w:cs="Nunito" w:eastAsia="Nunito" w:hAnsi="Nunito"/>
          <w:b/>
          <w:bCs/>
          <w:color w:val="3F86D6"/>
          <w:spacing w:val="40"/>
          <w:sz w:val="20"/>
          <w:szCs w:val="20"/>
        </w:rPr>
        <w:t xml:space="preserve">O SEMESTRE</w:t>
      </w:r>
    </w:p>
    <w:p>
      <w:pPr>
        <w:spacing w:after="200" w:before="0" w:line="380"/>
      </w:pPr>
      <w:r>
        <w:rPr>
          <w:rFonts w:ascii="Fredoka" w:cs="Fredoka" w:eastAsia="Fredoka" w:hAnsi="Fredoka"/>
          <w:b/>
          <w:bCs/>
          <w:color w:val="2D2A4A"/>
          <w:sz w:val="56"/>
          <w:szCs w:val="56"/>
        </w:rPr>
        <w:t xml:space="preserve">O que a turma viveu e aprendeu</w:t>
      </w:r>
    </w:p>
    <w:tbl>
      <w:tblPr>
        <w:tblW w:type="dxa" w:w="147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1"/>
        <w:gridCol w:w="160"/>
        <w:gridCol w:w="2831"/>
        <w:gridCol w:w="160"/>
        <w:gridCol w:w="2831"/>
        <w:gridCol w:w="160"/>
        <w:gridCol w:w="2831"/>
        <w:gridCol w:w="160"/>
        <w:gridCol w:w="2831"/>
      </w:tblGrid>
      <w:tr>
        <w:trPr>
          <w:cantSplit/>
          <w:trHeight w:val="4200" w:hRule="atLeast"/>
        </w:trPr>
        <w:tc>
          <w:tcPr>
            <w:tcW w:type="dxa" w:w="2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Convivência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2"/>
                <w:szCs w:val="22"/>
              </w:rPr>
              <w:t xml:space="preserve">[Ex.: aprendemos a dividir brinquedos e a cuidar dos amigos]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2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Movimento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2"/>
                <w:szCs w:val="22"/>
              </w:rPr>
              <w:t xml:space="preserve">[Ex.: muitos deram os primeiros passos e já sobem a rampa]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2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Artes e música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2"/>
                <w:szCs w:val="22"/>
              </w:rPr>
              <w:t xml:space="preserve">[Ex.: pintamos com tintas naturais e criamos instrumentos]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2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Linguagem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2"/>
                <w:szCs w:val="22"/>
              </w:rPr>
              <w:t xml:space="preserve">[Ex.: as histórias preferidas e as primeiras palavras]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2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7F8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Descobertas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2"/>
                <w:szCs w:val="22"/>
              </w:rPr>
              <w:t xml:space="preserve">[Ex.: projeto água: encher, esvaziar, transbordar]</w:t>
            </w:r>
          </w:p>
        </w:tc>
      </w:tr>
    </w:tbl>
    <w:p>
      <w:r>
        <w:br w:type="page"/>
      </w:r>
    </w:p>
    <w:p>
      <w:pPr>
        <w:spacing w:after="40" w:before="0" w:line="280"/>
      </w:pPr>
      <w:r>
        <w:rPr>
          <w:rFonts w:ascii="Nunito" w:cs="Nunito" w:eastAsia="Nunito" w:hAnsi="Nunito"/>
          <w:b/>
          <w:bCs/>
          <w:color w:val="EF6F57"/>
          <w:spacing w:val="40"/>
          <w:sz w:val="20"/>
          <w:szCs w:val="20"/>
        </w:rPr>
        <w:t xml:space="preserve">EM FOTOS</w:t>
      </w:r>
    </w:p>
    <w:p>
      <w:pPr>
        <w:spacing w:after="200" w:before="0" w:line="380"/>
      </w:pPr>
      <w:r>
        <w:rPr>
          <w:rFonts w:ascii="Fredoka" w:cs="Fredoka" w:eastAsia="Fredoka" w:hAnsi="Fredoka"/>
          <w:b/>
          <w:bCs/>
          <w:color w:val="2D2A4A"/>
          <w:sz w:val="56"/>
          <w:szCs w:val="56"/>
        </w:rPr>
        <w:t xml:space="preserve">Momentos do semestre</w:t>
      </w:r>
    </w:p>
    <w:tbl>
      <w:tblPr>
        <w:tblW w:type="dxa" w:w="147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49"/>
        <w:gridCol w:w="200"/>
        <w:gridCol w:w="3549"/>
        <w:gridCol w:w="200"/>
        <w:gridCol w:w="3549"/>
        <w:gridCol w:w="200"/>
        <w:gridCol w:w="3549"/>
      </w:tblGrid>
      <w:tr>
        <w:trPr>
          <w:cantSplit/>
          <w:trHeight w:val="3800" w:hRule="exact"/>
        </w:trPr>
        <w:tc>
          <w:tcPr>
            <w:tcW w:type="dxa" w:w="3549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 1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549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 2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549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 3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549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 4</w:t>
            </w:r>
          </w:p>
        </w:tc>
      </w:tr>
    </w:tbl>
    <w:p>
      <w:pPr>
        <w:spacing w:after="0" w:before="160" w:line="280"/>
      </w:pPr>
      <w:r>
        <w:rPr>
          <w:rFonts w:ascii="Nunito" w:cs="Nunito" w:eastAsia="Nunito" w:hAnsi="Nunito"/>
          <w:i/>
          <w:iCs/>
          <w:color w:val="5E5A7A"/>
          <w:sz w:val="21"/>
          <w:szCs w:val="21"/>
        </w:rPr>
        <w:t xml:space="preserve">[Legendas: o que as crianças estavam descobrindo em cada foto]</w:t>
      </w:r>
    </w:p>
    <w:p>
      <w:r>
        <w:br w:type="page"/>
      </w:r>
    </w:p>
    <w:p>
      <w:pPr>
        <w:spacing w:after="40" w:before="0" w:line="280"/>
      </w:pPr>
      <w:r>
        <w:rPr>
          <w:rFonts w:ascii="Nunito" w:cs="Nunito" w:eastAsia="Nunito" w:hAnsi="Nunito"/>
          <w:b/>
          <w:bCs/>
          <w:color w:val="2FA587"/>
          <w:spacing w:val="40"/>
          <w:sz w:val="20"/>
          <w:szCs w:val="20"/>
        </w:rPr>
        <w:t xml:space="preserve">AVALIAÇÃO NA CRECHE</w:t>
      </w:r>
    </w:p>
    <w:p>
      <w:pPr>
        <w:spacing w:after="200" w:before="0" w:line="380"/>
      </w:pPr>
      <w:r>
        <w:rPr>
          <w:rFonts w:ascii="Fredoka" w:cs="Fredoka" w:eastAsia="Fredoka" w:hAnsi="Fredoka"/>
          <w:b/>
          <w:bCs/>
          <w:color w:val="2D2A4A"/>
          <w:sz w:val="56"/>
          <w:szCs w:val="56"/>
        </w:rPr>
        <w:t xml:space="preserve">Como acompanhamos cada criança</w:t>
      </w:r>
    </w:p>
    <w:tbl>
      <w:tblPr>
        <w:tblW w:type="dxa" w:w="147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6"/>
        <w:gridCol w:w="160"/>
        <w:gridCol w:w="4826"/>
        <w:gridCol w:w="160"/>
        <w:gridCol w:w="4826"/>
      </w:tblGrid>
      <w:tr>
        <w:trPr>
          <w:cantSplit/>
          <w:trHeight w:val="3400" w:hRule="atLeast"/>
        </w:trPr>
        <w:tc>
          <w:tcPr>
            <w:tcW w:type="dxa" w:w="4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Observamos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2"/>
                <w:szCs w:val="22"/>
              </w:rPr>
              <w:t xml:space="preserve">Todos os dias, nas brincadeiras, nas refeições, no pátio: o que cada criança faz, diz e descobre.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Registramos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2"/>
                <w:szCs w:val="22"/>
              </w:rPr>
              <w:t xml:space="preserve">Anotações, falas, fotos e produções, organizadas pelos cinco campos de experiência da BNCC.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Contamos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2"/>
                <w:szCs w:val="22"/>
              </w:rPr>
              <w:t xml:space="preserve">No relatório, contamos o percurso de cada criança: suas conquistas e os próximos passos.</w:t>
            </w:r>
          </w:p>
        </w:tc>
      </w:tr>
    </w:tbl>
    <w:p>
      <w:pPr>
        <w:spacing w:after="0" w:before="0" w:line="240" w:lineRule="exact"/>
      </w:pPr>
    </w:p>
    <w:tbl>
      <w:tblPr>
        <w:tblW w:type="dxa" w:w="147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98"/>
      </w:tblGrid>
      <w:tr>
        <w:trPr>
          <w:cantSplit/>
        </w:trPr>
        <w:tc>
          <w:tcPr>
            <w:tcW w:type="dxa" w:w="147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4A" w:color="auto" w:val="clear"/>
            <w:tcMar>
              <w:top w:type="dxa" w:w="220"/>
              <w:left w:type="dxa" w:w="300"/>
              <w:bottom w:type="dxa" w:w="220"/>
              <w:right w:type="dxa" w:w="30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FFFFFF"/>
                <w:sz w:val="26"/>
                <w:szCs w:val="26"/>
              </w:rPr>
              <w:t xml:space="preserve">Na Educação Infantil não há nota nem reprovação: a avaliação acompanha o desenvolvimento de cada criança (LDB, art. 31).</w:t>
            </w:r>
          </w:p>
        </w:tc>
      </w:tr>
    </w:tbl>
    <w:p>
      <w:r>
        <w:br w:type="page"/>
      </w:r>
    </w:p>
    <w:p>
      <w:pPr>
        <w:spacing w:after="40" w:before="0" w:line="280"/>
      </w:pPr>
      <w:r>
        <w:rPr>
          <w:rFonts w:ascii="Nunito" w:cs="Nunito" w:eastAsia="Nunito" w:hAnsi="Nunito"/>
          <w:b/>
          <w:bCs/>
          <w:color w:val="8A67C9"/>
          <w:spacing w:val="40"/>
          <w:sz w:val="20"/>
          <w:szCs w:val="20"/>
        </w:rPr>
        <w:t xml:space="preserve">O RELATÓRIO</w:t>
      </w:r>
    </w:p>
    <w:p>
      <w:pPr>
        <w:spacing w:after="200" w:before="0" w:line="380"/>
      </w:pPr>
      <w:r>
        <w:rPr>
          <w:rFonts w:ascii="Fredoka" w:cs="Fredoka" w:eastAsia="Fredoka" w:hAnsi="Fredoka"/>
          <w:b/>
          <w:bCs/>
          <w:color w:val="2D2A4A"/>
          <w:sz w:val="56"/>
          <w:szCs w:val="56"/>
        </w:rPr>
        <w:t xml:space="preserve">Como ler o relatório do seu filho</w:t>
      </w:r>
    </w:p>
    <w:tbl>
      <w:tblPr>
        <w:tblW w:type="dxa" w:w="147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6"/>
        <w:gridCol w:w="160"/>
        <w:gridCol w:w="4826"/>
        <w:gridCol w:w="160"/>
        <w:gridCol w:w="4826"/>
      </w:tblGrid>
      <w:tr>
        <w:trPr>
          <w:cantSplit/>
          <w:trHeight w:val="1500" w:hRule="atLeast"/>
        </w:trPr>
        <w:tc>
          <w:tcPr>
            <w:tcW w:type="dxa" w:w="4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1. Chegada e vínculos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2. Relações e convivência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3. Corpo, movimento e cuidados</w:t>
            </w:r>
          </w:p>
        </w:tc>
      </w:tr>
    </w:tbl>
    <w:p>
      <w:pPr>
        <w:spacing w:after="0" w:before="0" w:line="200" w:lineRule="exact"/>
      </w:pPr>
    </w:p>
    <w:tbl>
      <w:tblPr>
        <w:tblW w:type="dxa" w:w="147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6"/>
        <w:gridCol w:w="160"/>
        <w:gridCol w:w="4826"/>
        <w:gridCol w:w="160"/>
        <w:gridCol w:w="4826"/>
      </w:tblGrid>
      <w:tr>
        <w:trPr>
          <w:cantSplit/>
          <w:trHeight w:val="1500" w:hRule="atLeast"/>
        </w:trPr>
        <w:tc>
          <w:tcPr>
            <w:tcW w:type="dxa" w:w="4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4. Linguagens e expressão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7F8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5. Explorações e descobertas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6. Conquistas e próximos passos</w:t>
            </w:r>
          </w:p>
        </w:tc>
      </w:tr>
    </w:tbl>
    <w:p>
      <w:pPr>
        <w:spacing w:after="0" w:before="200" w:line="280"/>
      </w:pPr>
      <w:r>
        <w:rPr>
          <w:rFonts w:ascii="Nunito" w:cs="Nunito" w:eastAsia="Nunito" w:hAnsi="Nunito"/>
          <w:i/>
          <w:iCs/>
          <w:color w:val="5E5A7A"/>
          <w:sz w:val="21"/>
          <w:szCs w:val="21"/>
        </w:rPr>
        <w:t xml:space="preserve">Cada criança é comparada apenas com ela mesma. Os códigos entre parênteses (ex.: EI02EO04) indicam os objetivos da BNCC.</w:t>
      </w:r>
    </w:p>
    <w:p>
      <w:r>
        <w:br w:type="page"/>
      </w:r>
    </w:p>
    <w:p>
      <w:pPr>
        <w:spacing w:after="40" w:before="0" w:line="280"/>
      </w:pPr>
      <w:r>
        <w:rPr>
          <w:rFonts w:ascii="Nunito" w:cs="Nunito" w:eastAsia="Nunito" w:hAnsi="Nunito"/>
          <w:b/>
          <w:bCs/>
          <w:color w:val="C98A0F"/>
          <w:spacing w:val="40"/>
          <w:sz w:val="20"/>
          <w:szCs w:val="20"/>
        </w:rPr>
        <w:t xml:space="preserve">FAMÍLIA E CRECHE</w:t>
      </w:r>
    </w:p>
    <w:p>
      <w:pPr>
        <w:spacing w:after="200" w:before="0" w:line="380"/>
      </w:pPr>
      <w:r>
        <w:rPr>
          <w:rFonts w:ascii="Fredoka" w:cs="Fredoka" w:eastAsia="Fredoka" w:hAnsi="Fredoka"/>
          <w:b/>
          <w:bCs/>
          <w:color w:val="2D2A4A"/>
          <w:sz w:val="56"/>
          <w:szCs w:val="56"/>
        </w:rPr>
        <w:t xml:space="preserve">Como vocês podem ajudar em casa</w:t>
      </w:r>
    </w:p>
    <w:tbl>
      <w:tblPr>
        <w:tblW w:type="dxa" w:w="147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9"/>
        <w:gridCol w:w="160"/>
        <w:gridCol w:w="3579"/>
        <w:gridCol w:w="160"/>
        <w:gridCol w:w="3579"/>
        <w:gridCol w:w="160"/>
        <w:gridCol w:w="3579"/>
      </w:tblGrid>
      <w:tr>
        <w:trPr>
          <w:cantSplit/>
          <w:trHeight w:val="3800" w:hRule="atLeast"/>
        </w:trPr>
        <w:tc>
          <w:tcPr>
            <w:tcW w:type="dxa" w:w="35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Leiam juntos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2"/>
                <w:szCs w:val="22"/>
              </w:rPr>
              <w:t xml:space="preserve">Uma história antes de dormir, todos os dias.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5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Deixem fazer sozinho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2"/>
                <w:szCs w:val="22"/>
              </w:rPr>
              <w:t xml:space="preserve">Comer, tirar o sapato, guardar os brinquedos.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5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Conversem sobre o dia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2"/>
                <w:szCs w:val="22"/>
              </w:rPr>
              <w:t xml:space="preserve">Perguntem do que brincou e com quem.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5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7F8" w:color="auto" w:val="clear"/>
            <w:tcMar>
              <w:top w:type="dxa" w:w="240"/>
              <w:left w:type="dxa" w:w="160"/>
              <w:bottom w:type="dxa" w:w="240"/>
              <w:right w:type="dxa" w:w="160"/>
            </w:tcMar>
            <w:vAlign w:val="top"/>
          </w:tcPr>
          <w:p>
            <w:pPr>
              <w:spacing w:after="10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Mantenham a rotina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2"/>
                <w:szCs w:val="22"/>
              </w:rPr>
              <w:t xml:space="preserve">Horários de sono e alimentação parecidos com os da creche.</w:t>
            </w:r>
          </w:p>
        </w:tc>
      </w:tr>
    </w:tbl>
    <w:p>
      <w:r>
        <w:br w:type="page"/>
      </w:r>
    </w:p>
    <w:p>
      <w:pPr>
        <w:spacing w:after="40" w:before="0" w:line="280"/>
      </w:pPr>
      <w:r>
        <w:rPr>
          <w:rFonts w:ascii="Nunito" w:cs="Nunito" w:eastAsia="Nunito" w:hAnsi="Nunito"/>
          <w:b/>
          <w:bCs/>
          <w:color w:val="3F86D6"/>
          <w:spacing w:val="40"/>
          <w:sz w:val="20"/>
          <w:szCs w:val="20"/>
        </w:rPr>
        <w:t xml:space="preserve">O QUE VEM POR AÍ</w:t>
      </w:r>
    </w:p>
    <w:p>
      <w:pPr>
        <w:spacing w:after="200" w:before="0" w:line="380"/>
      </w:pPr>
      <w:r>
        <w:rPr>
          <w:rFonts w:ascii="Fredoka" w:cs="Fredoka" w:eastAsia="Fredoka" w:hAnsi="Fredoka"/>
          <w:b/>
          <w:bCs/>
          <w:color w:val="2D2A4A"/>
          <w:sz w:val="56"/>
          <w:szCs w:val="56"/>
        </w:rPr>
        <w:t xml:space="preserve">Próximos passos e datas</w:t>
      </w:r>
    </w:p>
    <w:tbl>
      <w:tblPr>
        <w:tblW w:type="dxa" w:w="147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300"/>
        <w:gridCol w:w="6360"/>
      </w:tblGrid>
      <w:tr>
        <w:trPr>
          <w:cantSplit/>
          <w:trHeight w:val="4200" w:hRule="atLeast"/>
        </w:trPr>
        <w:tc>
          <w:tcPr>
            <w:tcW w:type="dxa" w:w="8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FA" w:color="auto" w:val="clear"/>
            <w:tcMar>
              <w:top w:type="dxa" w:w="300"/>
              <w:left w:type="dxa" w:w="160"/>
              <w:bottom w:type="dxa" w:w="300"/>
              <w:right w:type="dxa" w:w="160"/>
            </w:tcMar>
            <w:vAlign w:val="top"/>
          </w:tcPr>
          <w:p>
            <w:pPr>
              <w:spacing w:after="220" w:before="0" w:line="280"/>
            </w:pPr>
            <w:r>
              <w:rPr>
                <w:rFonts w:ascii="Fredoka" w:cs="Fredoka" w:eastAsia="Fredoka" w:hAnsi="Fredoka"/>
                <w:b/>
                <w:bCs/>
                <w:color w:val="EF6F57"/>
                <w:sz w:val="30"/>
                <w:szCs w:val="30"/>
              </w:rPr>
              <w:t xml:space="preserve">[dd/mm]   </w:t>
            </w:r>
            <w:r>
              <w:rPr>
                <w:rFonts w:ascii="Nunito" w:cs="Nunito" w:eastAsia="Nunito" w:hAnsi="Nunito"/>
                <w:i/>
                <w:iCs/>
                <w:color w:val="5E5A7A"/>
                <w:sz w:val="24"/>
                <w:szCs w:val="24"/>
              </w:rPr>
              <w:t xml:space="preserve">[Ex.: festa de encerramento]</w:t>
            </w:r>
          </w:p>
          <w:p>
            <w:pPr>
              <w:spacing w:after="220" w:before="0" w:line="280"/>
            </w:pPr>
            <w:r>
              <w:rPr>
                <w:rFonts w:ascii="Fredoka" w:cs="Fredoka" w:eastAsia="Fredoka" w:hAnsi="Fredoka"/>
                <w:b/>
                <w:bCs/>
                <w:color w:val="C98A0F"/>
                <w:sz w:val="30"/>
                <w:szCs w:val="30"/>
              </w:rPr>
              <w:t xml:space="preserve">[dd/mm]   </w:t>
            </w:r>
            <w:r>
              <w:rPr>
                <w:rFonts w:ascii="Nunito" w:cs="Nunito" w:eastAsia="Nunito" w:hAnsi="Nunito"/>
                <w:i/>
                <w:iCs/>
                <w:color w:val="5E5A7A"/>
                <w:sz w:val="24"/>
                <w:szCs w:val="24"/>
              </w:rPr>
              <w:t xml:space="preserve">[Ex.: último dia de aula]</w:t>
            </w:r>
          </w:p>
          <w:p>
            <w:pPr>
              <w:spacing w:after="220" w:before="0" w:line="280"/>
            </w:pPr>
            <w:r>
              <w:rPr>
                <w:rFonts w:ascii="Fredoka" w:cs="Fredoka" w:eastAsia="Fredoka" w:hAnsi="Fredoka"/>
                <w:b/>
                <w:bCs/>
                <w:color w:val="2FA587"/>
                <w:sz w:val="30"/>
                <w:szCs w:val="30"/>
              </w:rPr>
              <w:t xml:space="preserve">[dd/mm]   </w:t>
            </w:r>
            <w:r>
              <w:rPr>
                <w:rFonts w:ascii="Nunito" w:cs="Nunito" w:eastAsia="Nunito" w:hAnsi="Nunito"/>
                <w:i/>
                <w:iCs/>
                <w:color w:val="5E5A7A"/>
                <w:sz w:val="24"/>
                <w:szCs w:val="24"/>
              </w:rPr>
              <w:t xml:space="preserve">[Ex.: início do próximo semestre]</w:t>
            </w:r>
          </w:p>
          <w:p>
            <w:pPr>
              <w:spacing w:after="220" w:before="0" w:line="280"/>
            </w:pPr>
            <w:r>
              <w:rPr>
                <w:rFonts w:ascii="Fredoka" w:cs="Fredoka" w:eastAsia="Fredoka" w:hAnsi="Fredoka"/>
                <w:b/>
                <w:bCs/>
                <w:color w:val="3F86D6"/>
                <w:sz w:val="30"/>
                <w:szCs w:val="30"/>
              </w:rPr>
              <w:t xml:space="preserve">[dd/mm]   </w:t>
            </w:r>
            <w:r>
              <w:rPr>
                <w:rFonts w:ascii="Nunito" w:cs="Nunito" w:eastAsia="Nunito" w:hAnsi="Nunito"/>
                <w:i/>
                <w:iCs/>
                <w:color w:val="5E5A7A"/>
                <w:sz w:val="24"/>
                <w:szCs w:val="24"/>
              </w:rPr>
              <w:t xml:space="preserve">[Ex.: entrega do portfólio]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4A" w:color="auto" w:val="clear"/>
            <w:tcMar>
              <w:top w:type="dxa" w:w="340"/>
              <w:left w:type="dxa" w:w="160"/>
              <w:bottom w:type="dxa" w:w="340"/>
              <w:right w:type="dxa" w:w="160"/>
            </w:tcMar>
            <w:vAlign w:val="center"/>
          </w:tcPr>
          <w:p>
            <w:pPr>
              <w:spacing w:after="120" w:before="0" w:line="280"/>
            </w:pPr>
            <w:r>
              <w:rPr>
                <w:rFonts w:ascii="Nunito" w:cs="Nunito" w:eastAsia="Nunito" w:hAnsi="Nunito"/>
                <w:b/>
                <w:bCs/>
                <w:color w:val="E9A21F"/>
                <w:sz w:val="26"/>
                <w:szCs w:val="26"/>
              </w:rPr>
              <w:t xml:space="preserve">No próximo semestre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i/>
                <w:iCs/>
                <w:color w:val="FFFFFF"/>
                <w:sz w:val="26"/>
                <w:szCs w:val="26"/>
              </w:rPr>
              <w:t xml:space="preserve">[O que a equipe pretende propor para a turma: projetos, novas experiências, focos de observação.]</w:t>
            </w:r>
          </w:p>
        </w:tc>
      </w:tr>
    </w:tbl>
    <w:p>
      <w:r>
        <w:br w:type="page"/>
      </w:r>
    </w:p>
    <w:tbl>
      <w:tblPr>
        <w:tblW w:type="dxa" w:w="147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98"/>
      </w:tblGrid>
      <w:tr>
        <w:trPr>
          <w:cantSplit/>
        </w:trPr>
        <w:tc>
          <w:tcPr>
            <w:tcW w:type="dxa" w:w="147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4A" w:color="auto" w:val="clear"/>
            <w:tcMar>
              <w:top w:type="dxa" w:w="460"/>
              <w:left w:type="dxa" w:w="460"/>
              <w:bottom w:type="dxa" w:w="460"/>
              <w:right w:type="dxa" w:w="460"/>
            </w:tcMar>
            <w:vAlign w:val="top"/>
          </w:tcPr>
          <w:p>
            <w:pPr>
              <w:spacing w:after="160" w:before="300" w:line="280"/>
            </w:pPr>
            <w:r>
              <w:rPr>
                <w:rFonts w:ascii="Nunito" w:cs="Nunito" w:eastAsia="Nunito" w:hAnsi="Nunito"/>
                <w:b/>
                <w:bCs/>
                <w:color w:val="E9A21F"/>
                <w:spacing w:val="60"/>
                <w:sz w:val="20"/>
                <w:szCs w:val="20"/>
              </w:rPr>
              <w:t xml:space="preserve">PARA ENCERRAR</w:t>
            </w:r>
          </w:p>
          <w:p>
            <w:pPr>
              <w:spacing w:after="200" w:before="0" w:line="340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44"/>
                <w:szCs w:val="44"/>
              </w:rPr>
              <w:t xml:space="preserve">Obrigada por caminharem com a gente.</w:t>
            </w:r>
          </w:p>
          <w:p>
            <w:pPr>
              <w:spacing w:after="400" w:before="0" w:line="320"/>
            </w:pPr>
            <w:r>
              <w:rPr>
                <w:rFonts w:ascii="Nunito" w:cs="Nunito" w:eastAsia="Nunito" w:hAnsi="Nunito"/>
                <w:color w:val="E9E6F5"/>
                <w:sz w:val="24"/>
                <w:szCs w:val="24"/>
              </w:rPr>
              <w:t xml:space="preserve">Substitua as fotos e os textos pelos momentos da sua turma. Projete na reunião ou envie em PDF para as famílias que não puderam comparecer.</w:t>
            </w:r>
          </w:p>
          <w:p>
            <w:pPr>
              <w:spacing w:after="120" w:before="0" w:line="280"/>
            </w:pPr>
            <w:r>
              <w:rPr>
                <w:rFonts w:ascii="Nunito" w:cs="Nunito" w:eastAsia="Nunito" w:hAnsi="Nunito"/>
                <w:b/>
                <w:bCs/>
                <w:color w:val="E9A21F"/>
                <w:spacing w:val="30"/>
                <w:sz w:val="17"/>
                <w:szCs w:val="17"/>
              </w:rPr>
              <w:t xml:space="preserve">FONTES CONSULTADAS NA ELABORAÇÃO DESTE MATERIAL</w:t>
            </w:r>
          </w:p>
          <w:p>
            <w:pPr>
              <w:spacing w:after="70" w:before="0" w:line="28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BRASIL. Lei nº 9.394/1996 (LDB), art. 31, com redação da Lei nº 12.796/2013.</w:t>
            </w:r>
          </w:p>
          <w:p>
            <w:pPr>
              <w:spacing w:after="70" w:before="0" w:line="28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BRASIL. CNE/CEB. Resolução nº 5/2009. Diretrizes Curriculares Nacionais para a Educação Infantil.</w:t>
            </w:r>
          </w:p>
          <w:p>
            <w:pPr>
              <w:spacing w:after="70" w:before="0" w:line="28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BRASIL. MEC. Base Nacional Comum Curricular: Educação Infantil. Brasília: MEC, 2017.</w:t>
            </w:r>
          </w:p>
          <w:p>
            <w:pPr>
              <w:spacing w:after="70" w:before="0" w:line="28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BRASIL. MEC. Indicadores da Qualidade na Educação Infantil. Brasília: MEC/SEB, 2009.</w:t>
            </w:r>
          </w:p>
          <w:p>
            <w:pPr>
              <w:spacing w:after="300" w:before="160" w:line="280"/>
            </w:pPr>
            <w:r>
              <w:rPr>
                <w:rFonts w:ascii="Nunito" w:cs="Nunito" w:eastAsia="Nunito" w:hAnsi="Nunito"/>
                <w:i/>
                <w:iCs/>
                <w:color w:val="B9B4D3"/>
                <w:sz w:val="17"/>
                <w:szCs w:val="17"/>
              </w:rPr>
              <w:t xml:space="preserve">Mostre fotos das crianças apenas com autorização de uso de imagem das famílias.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B9B4D3"/>
                <w:sz w:val="16"/>
                <w:szCs w:val="16"/>
              </w:rPr>
              <w:t xml:space="preserve">Kit Reunião de Entrega dos Relatórios · Material de apoio pedagógico para uso individual. Proibida a revenda ou distribuição.</w:t>
            </w:r>
          </w:p>
        </w:tc>
      </w:tr>
    </w:tbl>
    <w:sectPr>
      <w:footerReference w:type="default" r:id="rId6"/>
      <w:pgSz w:w="16838" w:h="11906" w:orient="landscape"/>
      <w:pgMar w:top="1020" w:right="1020" w:bottom="1020" w:left="1020" w:header="708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80"/>
      <w:jc w:val="right"/>
    </w:pPr>
    <w:r>
      <w:rPr>
        <w:rFonts w:ascii="Nunito" w:cs="Nunito" w:eastAsia="Nunito" w:hAnsi="Nunito"/>
        <w:color w:val="5E5A7A"/>
        <w:sz w:val="16"/>
        <w:szCs w:val="16"/>
      </w:rPr>
      <w:t xml:space="preserve">Kit Reunião de Entrega dos Relatórios · Apresentação (versão Word)  ·  </w:t>
    </w:r>
    <w:r>
      <w:rPr>
        <w:rFonts w:ascii="Nunito" w:cs="Nunito" w:eastAsia="Nunito" w:hAnsi="Nunito"/>
        <w:b/>
        <w:bCs/>
        <w:color w:val="5E5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color w:val="2D2A4A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Kit Relatórios da Creche</dc:creator>
  <cp:lastModifiedBy>Un-named</cp:lastModifiedBy>
  <cp:revision>1</cp:revision>
  <dcterms:created xsi:type="dcterms:W3CDTF">2026-10-14T18:54:17.405Z</dcterms:created>
  <dcterms:modified xsi:type="dcterms:W3CDTF">2026-10-14T18:54:17.405Z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