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250F6" w14:textId="77777777" w:rsidR="00BF25D5" w:rsidRDefault="00BF25D5">
      <w:pPr>
        <w:pBdr>
          <w:top w:val="nil"/>
          <w:left w:val="nil"/>
          <w:bottom w:val="nil"/>
          <w:right w:val="nil"/>
          <w:between w:val="nil"/>
        </w:pBdr>
        <w:spacing w:line="240" w:lineRule="auto"/>
        <w:ind w:right="0"/>
        <w:rPr>
          <w:rFonts w:ascii="Arial" w:eastAsia="Arial" w:hAnsi="Arial" w:cs="Arial"/>
        </w:rPr>
      </w:pPr>
    </w:p>
    <w:p w14:paraId="6D68D956" w14:textId="77777777" w:rsidR="00BF25D5" w:rsidRDefault="00BF25D5">
      <w:pPr>
        <w:spacing w:line="276" w:lineRule="auto"/>
        <w:ind w:right="0"/>
        <w:rPr>
          <w:rFonts w:ascii="Arial" w:eastAsia="Arial" w:hAnsi="Arial" w:cs="Arial"/>
          <w:color w:val="FF0000"/>
        </w:rPr>
      </w:pPr>
    </w:p>
    <w:p w14:paraId="6A66AEA0" w14:textId="77777777" w:rsidR="00BF25D5" w:rsidRDefault="00BF25D5">
      <w:pPr>
        <w:spacing w:line="276" w:lineRule="auto"/>
        <w:ind w:right="0"/>
        <w:rPr>
          <w:rFonts w:ascii="Arial" w:eastAsia="Arial" w:hAnsi="Arial" w:cs="Arial"/>
          <w:color w:val="FF0000"/>
        </w:rPr>
      </w:pPr>
    </w:p>
    <w:p w14:paraId="00463008" w14:textId="77777777" w:rsidR="00BF25D5" w:rsidRDefault="00C51397">
      <w:pPr>
        <w:tabs>
          <w:tab w:val="left" w:pos="4998"/>
        </w:tabs>
        <w:spacing w:line="276" w:lineRule="auto"/>
        <w:ind w:right="0"/>
        <w:rPr>
          <w:rFonts w:ascii="Arial" w:eastAsia="Arial" w:hAnsi="Arial" w:cs="Arial"/>
          <w:color w:val="FF0000"/>
        </w:rPr>
      </w:pPr>
      <w:r>
        <w:rPr>
          <w:rFonts w:ascii="Arial" w:eastAsia="Arial" w:hAnsi="Arial" w:cs="Arial"/>
          <w:color w:val="FF0000"/>
        </w:rPr>
        <w:tab/>
      </w:r>
    </w:p>
    <w:p w14:paraId="1FAD58B5" w14:textId="77777777" w:rsidR="00BF25D5" w:rsidRDefault="00BF25D5">
      <w:pPr>
        <w:spacing w:line="276" w:lineRule="auto"/>
        <w:ind w:right="0"/>
        <w:rPr>
          <w:rFonts w:ascii="Arial" w:eastAsia="Arial" w:hAnsi="Arial" w:cs="Arial"/>
          <w:color w:val="FF0000"/>
        </w:rPr>
      </w:pPr>
    </w:p>
    <w:p w14:paraId="5830DB44" w14:textId="77777777" w:rsidR="00BF25D5" w:rsidRDefault="00BF25D5">
      <w:pPr>
        <w:spacing w:line="276" w:lineRule="auto"/>
        <w:ind w:right="0"/>
        <w:rPr>
          <w:rFonts w:ascii="Arial" w:eastAsia="Arial" w:hAnsi="Arial" w:cs="Arial"/>
          <w:color w:val="FF0000"/>
        </w:rPr>
      </w:pPr>
    </w:p>
    <w:p w14:paraId="65589AD0" w14:textId="77777777" w:rsidR="00BF25D5" w:rsidRDefault="00BF25D5">
      <w:pPr>
        <w:spacing w:line="276" w:lineRule="auto"/>
        <w:ind w:right="0"/>
        <w:rPr>
          <w:rFonts w:ascii="Arial" w:eastAsia="Arial" w:hAnsi="Arial" w:cs="Arial"/>
          <w:color w:val="FF0000"/>
        </w:rPr>
      </w:pPr>
    </w:p>
    <w:p w14:paraId="133818F9" w14:textId="77777777" w:rsidR="00BF25D5" w:rsidRDefault="00BF25D5">
      <w:pPr>
        <w:spacing w:line="276" w:lineRule="auto"/>
        <w:ind w:right="0"/>
        <w:rPr>
          <w:rFonts w:ascii="Arial" w:eastAsia="Arial" w:hAnsi="Arial" w:cs="Arial"/>
          <w:color w:val="FF0000"/>
        </w:rPr>
      </w:pPr>
    </w:p>
    <w:p w14:paraId="6A22C226" w14:textId="77777777" w:rsidR="00BF25D5" w:rsidRDefault="00BF25D5">
      <w:pPr>
        <w:spacing w:line="276" w:lineRule="auto"/>
        <w:ind w:right="0"/>
        <w:rPr>
          <w:rFonts w:ascii="Arial" w:eastAsia="Arial" w:hAnsi="Arial" w:cs="Arial"/>
          <w:color w:val="FF0000"/>
        </w:rPr>
      </w:pPr>
    </w:p>
    <w:p w14:paraId="527F26C3" w14:textId="77777777" w:rsidR="00BF25D5" w:rsidRDefault="00C51397">
      <w:pPr>
        <w:spacing w:line="276" w:lineRule="auto"/>
        <w:ind w:right="0"/>
        <w:jc w:val="center"/>
        <w:rPr>
          <w:rFonts w:ascii="Arial" w:eastAsia="Arial" w:hAnsi="Arial" w:cs="Arial"/>
          <w:color w:val="000000"/>
        </w:rPr>
      </w:pPr>
      <w:r>
        <w:rPr>
          <w:rFonts w:ascii="Arial" w:eastAsia="Arial" w:hAnsi="Arial" w:cs="Arial"/>
          <w:color w:val="000000"/>
        </w:rPr>
        <w:t>MÓDULO 0487</w:t>
      </w:r>
    </w:p>
    <w:p w14:paraId="72FEE373" w14:textId="77777777" w:rsidR="00BF25D5" w:rsidRDefault="00C51397">
      <w:pPr>
        <w:spacing w:line="276" w:lineRule="auto"/>
        <w:ind w:right="0"/>
        <w:jc w:val="center"/>
        <w:rPr>
          <w:rFonts w:ascii="Arial" w:eastAsia="Arial" w:hAnsi="Arial" w:cs="Arial"/>
          <w:b/>
          <w:color w:val="000000"/>
        </w:rPr>
      </w:pPr>
      <w:r>
        <w:rPr>
          <w:rFonts w:ascii="Arial" w:eastAsia="Arial" w:hAnsi="Arial" w:cs="Arial"/>
          <w:b/>
          <w:color w:val="000000"/>
        </w:rPr>
        <w:t>ENTORNOS DE DESARROLLO</w:t>
      </w:r>
    </w:p>
    <w:p w14:paraId="3768A019" w14:textId="77777777" w:rsidR="00BF25D5" w:rsidRDefault="00BF25D5">
      <w:pPr>
        <w:spacing w:line="276" w:lineRule="auto"/>
        <w:ind w:right="0"/>
        <w:jc w:val="center"/>
        <w:rPr>
          <w:rFonts w:ascii="Arial" w:eastAsia="Arial" w:hAnsi="Arial" w:cs="Arial"/>
          <w:color w:val="000000"/>
        </w:rPr>
      </w:pPr>
    </w:p>
    <w:p w14:paraId="43D2B985" w14:textId="77777777" w:rsidR="00BF25D5" w:rsidRDefault="00C51397">
      <w:pPr>
        <w:spacing w:line="276" w:lineRule="auto"/>
        <w:ind w:right="0"/>
        <w:jc w:val="center"/>
        <w:rPr>
          <w:rFonts w:ascii="Arial" w:eastAsia="Arial" w:hAnsi="Arial" w:cs="Arial"/>
          <w:color w:val="000000"/>
        </w:rPr>
      </w:pPr>
      <w:r>
        <w:rPr>
          <w:rFonts w:ascii="Arial" w:eastAsia="Arial" w:hAnsi="Arial" w:cs="Arial"/>
          <w:color w:val="000000"/>
        </w:rPr>
        <w:t>DESARROLLO DE APLICACIONES MULTIPLATAFORMA</w:t>
      </w:r>
    </w:p>
    <w:p w14:paraId="06240660" w14:textId="77777777" w:rsidR="00BF25D5" w:rsidRDefault="00C51397">
      <w:pPr>
        <w:spacing w:line="276" w:lineRule="auto"/>
        <w:ind w:right="0"/>
        <w:jc w:val="center"/>
        <w:rPr>
          <w:rFonts w:ascii="Arial" w:eastAsia="Arial" w:hAnsi="Arial" w:cs="Arial"/>
          <w:color w:val="000000"/>
        </w:rPr>
      </w:pPr>
      <w:r>
        <w:rPr>
          <w:rFonts w:ascii="Arial" w:eastAsia="Arial" w:hAnsi="Arial" w:cs="Arial"/>
          <w:color w:val="000000"/>
        </w:rPr>
        <w:t>(Grado Superior)</w:t>
      </w:r>
    </w:p>
    <w:p w14:paraId="2F15494C" w14:textId="77777777" w:rsidR="00BF25D5" w:rsidRDefault="00C51397">
      <w:pPr>
        <w:spacing w:line="276" w:lineRule="auto"/>
        <w:ind w:right="0"/>
        <w:jc w:val="center"/>
        <w:rPr>
          <w:rFonts w:ascii="Arial" w:eastAsia="Arial" w:hAnsi="Arial" w:cs="Arial"/>
          <w:color w:val="000000"/>
        </w:rPr>
      </w:pPr>
      <w:r>
        <w:rPr>
          <w:rFonts w:ascii="Arial" w:eastAsia="Arial" w:hAnsi="Arial" w:cs="Arial"/>
          <w:color w:val="000000"/>
        </w:rPr>
        <w:t>CURSO 2020/21</w:t>
      </w:r>
    </w:p>
    <w:p w14:paraId="5EA9B9D5" w14:textId="77777777" w:rsidR="00BF25D5" w:rsidRDefault="00BF25D5">
      <w:pPr>
        <w:spacing w:line="276" w:lineRule="auto"/>
        <w:ind w:right="0"/>
        <w:jc w:val="center"/>
        <w:rPr>
          <w:rFonts w:ascii="Arial" w:eastAsia="Arial" w:hAnsi="Arial" w:cs="Arial"/>
          <w:color w:val="000000"/>
        </w:rPr>
      </w:pPr>
    </w:p>
    <w:p w14:paraId="304AF653" w14:textId="77777777" w:rsidR="00BF25D5" w:rsidRDefault="00BF25D5">
      <w:pPr>
        <w:spacing w:line="276" w:lineRule="auto"/>
        <w:ind w:right="0"/>
        <w:jc w:val="center"/>
        <w:rPr>
          <w:rFonts w:ascii="Arial" w:eastAsia="Arial" w:hAnsi="Arial" w:cs="Arial"/>
          <w:color w:val="000000"/>
        </w:rPr>
      </w:pPr>
    </w:p>
    <w:p w14:paraId="46D88EBE" w14:textId="77777777" w:rsidR="00BF25D5" w:rsidRDefault="00BF25D5">
      <w:pPr>
        <w:spacing w:line="276" w:lineRule="auto"/>
        <w:ind w:right="0"/>
        <w:jc w:val="center"/>
        <w:rPr>
          <w:rFonts w:ascii="Arial" w:eastAsia="Arial" w:hAnsi="Arial" w:cs="Arial"/>
          <w:color w:val="000000"/>
        </w:rPr>
      </w:pPr>
    </w:p>
    <w:p w14:paraId="7CE8D886" w14:textId="77777777" w:rsidR="00BF25D5" w:rsidRDefault="00BF25D5">
      <w:pPr>
        <w:spacing w:line="276" w:lineRule="auto"/>
        <w:ind w:right="0"/>
        <w:jc w:val="center"/>
        <w:rPr>
          <w:rFonts w:ascii="Arial" w:eastAsia="Arial" w:hAnsi="Arial" w:cs="Arial"/>
          <w:color w:val="000000"/>
        </w:rPr>
      </w:pPr>
    </w:p>
    <w:p w14:paraId="0BC79427" w14:textId="77777777" w:rsidR="00BF25D5" w:rsidRDefault="00BF25D5">
      <w:pPr>
        <w:spacing w:line="276" w:lineRule="auto"/>
        <w:ind w:right="0"/>
        <w:jc w:val="center"/>
        <w:rPr>
          <w:rFonts w:ascii="Arial" w:eastAsia="Arial" w:hAnsi="Arial" w:cs="Arial"/>
          <w:color w:val="000000"/>
        </w:rPr>
      </w:pPr>
    </w:p>
    <w:p w14:paraId="028B5F3C" w14:textId="77777777" w:rsidR="00BF25D5" w:rsidRDefault="00BF25D5">
      <w:pPr>
        <w:spacing w:line="276" w:lineRule="auto"/>
        <w:ind w:right="0"/>
        <w:jc w:val="center"/>
        <w:rPr>
          <w:rFonts w:ascii="Arial" w:eastAsia="Arial" w:hAnsi="Arial" w:cs="Arial"/>
          <w:color w:val="000000"/>
        </w:rPr>
      </w:pPr>
    </w:p>
    <w:p w14:paraId="37D123B7" w14:textId="77777777" w:rsidR="00BF25D5" w:rsidRDefault="00BF25D5">
      <w:pPr>
        <w:spacing w:line="276" w:lineRule="auto"/>
        <w:ind w:right="0"/>
        <w:jc w:val="center"/>
        <w:rPr>
          <w:rFonts w:ascii="Arial" w:eastAsia="Arial" w:hAnsi="Arial" w:cs="Arial"/>
          <w:color w:val="000000"/>
        </w:rPr>
      </w:pPr>
    </w:p>
    <w:p w14:paraId="6D53EFAF" w14:textId="23931E52" w:rsidR="00BF25D5" w:rsidRDefault="001E78BE">
      <w:pPr>
        <w:spacing w:line="276" w:lineRule="auto"/>
        <w:ind w:right="0"/>
        <w:jc w:val="center"/>
        <w:rPr>
          <w:rFonts w:ascii="Arial" w:eastAsia="Arial" w:hAnsi="Arial" w:cs="Arial"/>
          <w:color w:val="000000"/>
        </w:rPr>
      </w:pPr>
      <w:r>
        <w:rPr>
          <w:noProof/>
        </w:rPr>
        <w:drawing>
          <wp:inline distT="0" distB="0" distL="0" distR="0" wp14:anchorId="5DFEE37D" wp14:editId="166A18FD">
            <wp:extent cx="1466850" cy="144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6850" cy="1447800"/>
                    </a:xfrm>
                    <a:prstGeom prst="rect">
                      <a:avLst/>
                    </a:prstGeom>
                  </pic:spPr>
                </pic:pic>
              </a:graphicData>
            </a:graphic>
          </wp:inline>
        </w:drawing>
      </w:r>
    </w:p>
    <w:p w14:paraId="481EF300" w14:textId="77777777" w:rsidR="00BF25D5" w:rsidRDefault="00BF25D5">
      <w:pPr>
        <w:spacing w:line="276" w:lineRule="auto"/>
        <w:ind w:right="0"/>
        <w:jc w:val="center"/>
        <w:rPr>
          <w:rFonts w:ascii="Arial" w:eastAsia="Arial" w:hAnsi="Arial" w:cs="Arial"/>
          <w:color w:val="000000"/>
        </w:rPr>
      </w:pPr>
    </w:p>
    <w:p w14:paraId="665D2C87" w14:textId="77777777" w:rsidR="00BF25D5" w:rsidRDefault="00BF25D5">
      <w:pPr>
        <w:spacing w:line="276" w:lineRule="auto"/>
        <w:ind w:right="0"/>
        <w:jc w:val="center"/>
        <w:rPr>
          <w:rFonts w:ascii="Arial" w:eastAsia="Arial" w:hAnsi="Arial" w:cs="Arial"/>
          <w:color w:val="000000"/>
        </w:rPr>
      </w:pPr>
    </w:p>
    <w:p w14:paraId="1F82159B" w14:textId="77777777" w:rsidR="00BF25D5" w:rsidRDefault="00BF25D5">
      <w:pPr>
        <w:spacing w:line="276" w:lineRule="auto"/>
        <w:ind w:right="0"/>
        <w:jc w:val="center"/>
        <w:rPr>
          <w:rFonts w:ascii="Arial" w:eastAsia="Arial" w:hAnsi="Arial" w:cs="Arial"/>
          <w:color w:val="000000"/>
        </w:rPr>
      </w:pPr>
    </w:p>
    <w:p w14:paraId="5C8397A0" w14:textId="77777777" w:rsidR="00BF25D5" w:rsidRDefault="00BF25D5">
      <w:pPr>
        <w:spacing w:line="276" w:lineRule="auto"/>
        <w:ind w:right="0"/>
        <w:jc w:val="center"/>
        <w:rPr>
          <w:rFonts w:ascii="Arial" w:eastAsia="Arial" w:hAnsi="Arial" w:cs="Arial"/>
          <w:color w:val="000000"/>
        </w:rPr>
      </w:pPr>
    </w:p>
    <w:p w14:paraId="3F5CB76E" w14:textId="77777777" w:rsidR="00BF25D5" w:rsidRDefault="00BF25D5">
      <w:pPr>
        <w:spacing w:line="276" w:lineRule="auto"/>
        <w:ind w:right="0"/>
        <w:jc w:val="center"/>
        <w:rPr>
          <w:rFonts w:ascii="Arial" w:eastAsia="Arial" w:hAnsi="Arial" w:cs="Arial"/>
          <w:color w:val="000000"/>
        </w:rPr>
      </w:pPr>
    </w:p>
    <w:p w14:paraId="62F5DCC9" w14:textId="77777777" w:rsidR="00BF25D5" w:rsidRDefault="00BF25D5">
      <w:pPr>
        <w:spacing w:line="276" w:lineRule="auto"/>
        <w:ind w:right="0"/>
        <w:jc w:val="center"/>
        <w:rPr>
          <w:rFonts w:ascii="Arial" w:eastAsia="Arial" w:hAnsi="Arial" w:cs="Arial"/>
          <w:color w:val="000000"/>
        </w:rPr>
      </w:pPr>
    </w:p>
    <w:p w14:paraId="0D240575" w14:textId="77777777" w:rsidR="00BF25D5" w:rsidRDefault="00BF25D5">
      <w:pPr>
        <w:spacing w:line="276" w:lineRule="auto"/>
        <w:ind w:right="0"/>
        <w:jc w:val="center"/>
        <w:rPr>
          <w:rFonts w:ascii="Arial" w:eastAsia="Arial" w:hAnsi="Arial" w:cs="Arial"/>
          <w:color w:val="000000"/>
        </w:rPr>
      </w:pPr>
    </w:p>
    <w:p w14:paraId="39F20556" w14:textId="77777777" w:rsidR="00BF25D5" w:rsidRDefault="00BF25D5">
      <w:pPr>
        <w:spacing w:line="276" w:lineRule="auto"/>
        <w:ind w:right="0"/>
        <w:jc w:val="center"/>
        <w:rPr>
          <w:rFonts w:ascii="Arial" w:eastAsia="Arial" w:hAnsi="Arial" w:cs="Arial"/>
          <w:color w:val="000000"/>
        </w:rPr>
      </w:pPr>
    </w:p>
    <w:p w14:paraId="14C3980D" w14:textId="77777777" w:rsidR="00BF25D5" w:rsidRDefault="00BF25D5">
      <w:pPr>
        <w:spacing w:line="276" w:lineRule="auto"/>
        <w:ind w:right="0"/>
        <w:jc w:val="center"/>
        <w:rPr>
          <w:rFonts w:ascii="Arial" w:eastAsia="Arial" w:hAnsi="Arial" w:cs="Arial"/>
          <w:color w:val="000000"/>
        </w:rPr>
      </w:pPr>
    </w:p>
    <w:p w14:paraId="2EACDC1A" w14:textId="77777777" w:rsidR="00BF25D5" w:rsidRDefault="00BF25D5">
      <w:pPr>
        <w:spacing w:line="276" w:lineRule="auto"/>
        <w:ind w:right="0"/>
        <w:jc w:val="center"/>
        <w:rPr>
          <w:rFonts w:ascii="Arial" w:eastAsia="Arial" w:hAnsi="Arial" w:cs="Arial"/>
          <w:color w:val="000000"/>
        </w:rPr>
      </w:pPr>
    </w:p>
    <w:p w14:paraId="38849FD2" w14:textId="77777777" w:rsidR="00BF25D5" w:rsidRDefault="00BF25D5">
      <w:pPr>
        <w:spacing w:line="276" w:lineRule="auto"/>
        <w:ind w:right="0"/>
        <w:jc w:val="center"/>
        <w:rPr>
          <w:rFonts w:ascii="Arial" w:eastAsia="Arial" w:hAnsi="Arial" w:cs="Arial"/>
          <w:color w:val="000000"/>
        </w:rPr>
      </w:pPr>
    </w:p>
    <w:p w14:paraId="52F414FA" w14:textId="77777777" w:rsidR="00BF25D5" w:rsidRDefault="00BF25D5">
      <w:pPr>
        <w:spacing w:line="276" w:lineRule="auto"/>
        <w:ind w:right="0"/>
        <w:jc w:val="center"/>
        <w:rPr>
          <w:rFonts w:ascii="Arial" w:eastAsia="Arial" w:hAnsi="Arial" w:cs="Arial"/>
          <w:color w:val="000000"/>
        </w:rPr>
      </w:pPr>
    </w:p>
    <w:p w14:paraId="78D5A4EA" w14:textId="77777777" w:rsidR="00BF25D5" w:rsidRDefault="00BF25D5">
      <w:pPr>
        <w:spacing w:line="276" w:lineRule="auto"/>
        <w:ind w:right="0"/>
        <w:jc w:val="center"/>
        <w:rPr>
          <w:rFonts w:ascii="Arial" w:eastAsia="Arial" w:hAnsi="Arial" w:cs="Arial"/>
          <w:color w:val="000000"/>
        </w:rPr>
      </w:pPr>
    </w:p>
    <w:p w14:paraId="3724AD01" w14:textId="77777777" w:rsidR="00BF25D5" w:rsidRDefault="00BF25D5">
      <w:pPr>
        <w:spacing w:line="276" w:lineRule="auto"/>
        <w:ind w:right="0"/>
        <w:jc w:val="center"/>
        <w:rPr>
          <w:rFonts w:ascii="Arial" w:eastAsia="Arial" w:hAnsi="Arial" w:cs="Arial"/>
          <w:color w:val="000000"/>
        </w:rPr>
      </w:pPr>
    </w:p>
    <w:p w14:paraId="150DCCEB" w14:textId="77777777" w:rsidR="00BF25D5" w:rsidRDefault="00BF25D5">
      <w:pPr>
        <w:spacing w:line="276" w:lineRule="auto"/>
        <w:ind w:right="0"/>
        <w:jc w:val="center"/>
        <w:rPr>
          <w:rFonts w:ascii="Arial" w:eastAsia="Arial" w:hAnsi="Arial" w:cs="Arial"/>
          <w:color w:val="000000"/>
        </w:rPr>
      </w:pPr>
    </w:p>
    <w:p w14:paraId="4D7B06C5" w14:textId="77777777" w:rsidR="00BF25D5" w:rsidRDefault="00BF25D5">
      <w:pPr>
        <w:spacing w:line="276" w:lineRule="auto"/>
        <w:ind w:right="0"/>
        <w:jc w:val="center"/>
        <w:rPr>
          <w:rFonts w:ascii="Arial" w:eastAsia="Arial" w:hAnsi="Arial" w:cs="Arial"/>
          <w:color w:val="000000"/>
        </w:rPr>
      </w:pPr>
    </w:p>
    <w:p w14:paraId="03BFA4A3" w14:textId="00975582" w:rsidR="00BF25D5" w:rsidRDefault="00C51397">
      <w:pPr>
        <w:spacing w:line="276" w:lineRule="auto"/>
        <w:ind w:right="0"/>
        <w:jc w:val="right"/>
        <w:rPr>
          <w:rFonts w:ascii="Arial" w:eastAsia="Arial" w:hAnsi="Arial" w:cs="Arial"/>
          <w:color w:val="000000"/>
        </w:rPr>
      </w:pPr>
      <w:r>
        <w:rPr>
          <w:rFonts w:ascii="Arial" w:eastAsia="Arial" w:hAnsi="Arial" w:cs="Arial"/>
          <w:color w:val="000000"/>
        </w:rPr>
        <w:t xml:space="preserve">I.E.S. </w:t>
      </w:r>
      <w:r w:rsidR="00225076">
        <w:rPr>
          <w:rFonts w:ascii="Arial" w:eastAsia="Arial" w:hAnsi="Arial" w:cs="Arial"/>
          <w:color w:val="000000"/>
        </w:rPr>
        <w:t>GONZALO CHACÓN</w:t>
      </w:r>
      <w:r>
        <w:rPr>
          <w:rFonts w:ascii="Arial" w:eastAsia="Arial" w:hAnsi="Arial" w:cs="Arial"/>
          <w:color w:val="000000"/>
        </w:rPr>
        <w:t xml:space="preserve"> (</w:t>
      </w:r>
      <w:r w:rsidR="00225076">
        <w:rPr>
          <w:rFonts w:ascii="Arial" w:eastAsia="Arial" w:hAnsi="Arial" w:cs="Arial"/>
          <w:color w:val="000000"/>
        </w:rPr>
        <w:t>Arroyomolinos</w:t>
      </w:r>
      <w:r>
        <w:rPr>
          <w:rFonts w:ascii="Arial" w:eastAsia="Arial" w:hAnsi="Arial" w:cs="Arial"/>
          <w:color w:val="000000"/>
        </w:rPr>
        <w:t>)</w:t>
      </w:r>
    </w:p>
    <w:p w14:paraId="6A1BB85C" w14:textId="77777777" w:rsidR="00BF25D5" w:rsidRDefault="00C51397">
      <w:pPr>
        <w:spacing w:line="276" w:lineRule="auto"/>
        <w:ind w:right="0"/>
        <w:jc w:val="right"/>
        <w:rPr>
          <w:rFonts w:ascii="Arial" w:eastAsia="Arial" w:hAnsi="Arial" w:cs="Arial"/>
          <w:color w:val="000000"/>
        </w:rPr>
        <w:sectPr w:rsidR="00BF25D5">
          <w:pgSz w:w="11906" w:h="16838"/>
          <w:pgMar w:top="1418" w:right="1700" w:bottom="1418" w:left="1700" w:header="0" w:footer="0" w:gutter="0"/>
          <w:pgNumType w:start="1"/>
          <w:cols w:space="720" w:equalWidth="0">
            <w:col w:w="8838"/>
          </w:cols>
        </w:sectPr>
      </w:pPr>
      <w:r>
        <w:rPr>
          <w:rFonts w:ascii="Arial" w:eastAsia="Arial" w:hAnsi="Arial" w:cs="Arial"/>
          <w:color w:val="000000"/>
        </w:rPr>
        <w:t>Departamento de Informática y comunicaciones</w:t>
      </w:r>
    </w:p>
    <w:p w14:paraId="447C95A3" w14:textId="77777777" w:rsidR="00BF25D5" w:rsidRDefault="00C51397">
      <w:pPr>
        <w:spacing w:line="276" w:lineRule="auto"/>
        <w:ind w:right="0"/>
        <w:jc w:val="center"/>
        <w:rPr>
          <w:rFonts w:ascii="Arial" w:eastAsia="Arial" w:hAnsi="Arial" w:cs="Arial"/>
          <w:color w:val="000000"/>
          <w:u w:val="single"/>
        </w:rPr>
      </w:pPr>
      <w:r>
        <w:rPr>
          <w:rFonts w:ascii="Arial" w:eastAsia="Arial" w:hAnsi="Arial" w:cs="Arial"/>
          <w:color w:val="000000"/>
          <w:u w:val="single"/>
        </w:rPr>
        <w:lastRenderedPageBreak/>
        <w:t xml:space="preserve">ÍNDICE </w:t>
      </w:r>
    </w:p>
    <w:p w14:paraId="7A855D7C" w14:textId="77777777" w:rsidR="00BF25D5" w:rsidRDefault="00BF25D5">
      <w:pPr>
        <w:spacing w:line="276" w:lineRule="auto"/>
        <w:ind w:right="0"/>
        <w:jc w:val="center"/>
        <w:rPr>
          <w:rFonts w:ascii="Arial" w:eastAsia="Arial" w:hAnsi="Arial" w:cs="Arial"/>
          <w:color w:val="000000"/>
          <w:u w:val="single"/>
        </w:rPr>
      </w:pPr>
    </w:p>
    <w:p w14:paraId="696064FE" w14:textId="77777777" w:rsidR="00BF25D5" w:rsidRDefault="00C51397">
      <w:pPr>
        <w:spacing w:line="276" w:lineRule="auto"/>
        <w:ind w:right="0"/>
        <w:rPr>
          <w:rFonts w:ascii="Arial" w:eastAsia="Arial" w:hAnsi="Arial" w:cs="Arial"/>
        </w:rPr>
      </w:pPr>
      <w:r>
        <w:rPr>
          <w:rFonts w:ascii="Arial" w:eastAsia="Arial" w:hAnsi="Arial" w:cs="Arial"/>
        </w:rPr>
        <w:t>ASPECTOS GENERALES</w:t>
      </w:r>
    </w:p>
    <w:p w14:paraId="320F435C" w14:textId="77777777" w:rsidR="00BF25D5" w:rsidRDefault="00BF25D5">
      <w:pPr>
        <w:spacing w:line="276" w:lineRule="auto"/>
        <w:ind w:right="0"/>
        <w:jc w:val="center"/>
        <w:rPr>
          <w:rFonts w:ascii="Arial" w:eastAsia="Arial" w:hAnsi="Arial" w:cs="Arial"/>
        </w:rPr>
      </w:pPr>
    </w:p>
    <w:p w14:paraId="0E97E728"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Objetivos</w:t>
      </w:r>
    </w:p>
    <w:p w14:paraId="748BAEFD"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Contribución de la materia al desarrollo de las competencias básicas</w:t>
      </w:r>
    </w:p>
    <w:p w14:paraId="2DC5085D"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Organización y secuenciación de los contenidos</w:t>
      </w:r>
    </w:p>
    <w:p w14:paraId="7ADE935A"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 xml:space="preserve">Contenidos, criterios de evaluación, estándares de aprendizaje evaluables, criterios de calificación e instrumentos de evaluación </w:t>
      </w:r>
    </w:p>
    <w:p w14:paraId="47C7CD0B"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Contenidos Básicos exigibles para una evaluación positiva</w:t>
      </w:r>
    </w:p>
    <w:p w14:paraId="571207D2" w14:textId="77777777" w:rsidR="00BF25D5" w:rsidRDefault="00BF25D5">
      <w:pPr>
        <w:spacing w:line="276" w:lineRule="auto"/>
        <w:ind w:right="0"/>
        <w:rPr>
          <w:rFonts w:ascii="Arial" w:eastAsia="Arial" w:hAnsi="Arial" w:cs="Arial"/>
        </w:rPr>
      </w:pPr>
    </w:p>
    <w:p w14:paraId="69C2E18C" w14:textId="77777777" w:rsidR="00BF25D5" w:rsidRDefault="00C51397">
      <w:pPr>
        <w:spacing w:line="276" w:lineRule="auto"/>
        <w:ind w:right="0"/>
        <w:rPr>
          <w:rFonts w:ascii="Arial" w:eastAsia="Arial" w:hAnsi="Arial" w:cs="Arial"/>
        </w:rPr>
      </w:pPr>
      <w:r>
        <w:rPr>
          <w:rFonts w:ascii="Arial" w:eastAsia="Arial" w:hAnsi="Arial" w:cs="Arial"/>
        </w:rPr>
        <w:t>ASPECTOS DIDÁCTICOS</w:t>
      </w:r>
    </w:p>
    <w:p w14:paraId="7453A507" w14:textId="77777777" w:rsidR="00BF25D5" w:rsidRDefault="00BF25D5">
      <w:pPr>
        <w:spacing w:line="276" w:lineRule="auto"/>
        <w:ind w:right="0"/>
        <w:rPr>
          <w:rFonts w:ascii="Arial" w:eastAsia="Arial" w:hAnsi="Arial" w:cs="Arial"/>
        </w:rPr>
      </w:pPr>
    </w:p>
    <w:p w14:paraId="47EEF055"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Metodología y estrategias didácticas</w:t>
      </w:r>
    </w:p>
    <w:p w14:paraId="3486D135"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Recursos didácticos, incluidos materiales curriculares y libros de texto</w:t>
      </w:r>
    </w:p>
    <w:p w14:paraId="3314C069" w14:textId="77777777" w:rsidR="00BF25D5" w:rsidRDefault="00BF25D5">
      <w:pPr>
        <w:spacing w:line="276" w:lineRule="auto"/>
        <w:ind w:right="0"/>
        <w:rPr>
          <w:rFonts w:ascii="Arial" w:eastAsia="Arial" w:hAnsi="Arial" w:cs="Arial"/>
        </w:rPr>
      </w:pPr>
    </w:p>
    <w:p w14:paraId="3E265409" w14:textId="77777777" w:rsidR="00BF25D5" w:rsidRDefault="00C51397">
      <w:pPr>
        <w:spacing w:line="276" w:lineRule="auto"/>
        <w:ind w:right="0"/>
        <w:rPr>
          <w:rFonts w:ascii="Arial" w:eastAsia="Arial" w:hAnsi="Arial" w:cs="Arial"/>
        </w:rPr>
      </w:pPr>
      <w:r>
        <w:rPr>
          <w:rFonts w:ascii="Arial" w:eastAsia="Arial" w:hAnsi="Arial" w:cs="Arial"/>
        </w:rPr>
        <w:t xml:space="preserve">EVALUACIÓN </w:t>
      </w:r>
    </w:p>
    <w:p w14:paraId="5F72B994" w14:textId="77777777" w:rsidR="00BF25D5" w:rsidRDefault="00BF25D5">
      <w:pPr>
        <w:spacing w:line="276" w:lineRule="auto"/>
        <w:ind w:right="0"/>
        <w:rPr>
          <w:rFonts w:ascii="Arial" w:eastAsia="Arial" w:hAnsi="Arial" w:cs="Arial"/>
        </w:rPr>
      </w:pPr>
    </w:p>
    <w:p w14:paraId="4F465A93"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 xml:space="preserve">Procedimientos e instrumentos de evaluación </w:t>
      </w:r>
    </w:p>
    <w:p w14:paraId="590DA440"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 xml:space="preserve">Criterios de calificación </w:t>
      </w:r>
    </w:p>
    <w:p w14:paraId="7B6305D6"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Procedimiento empleado para dar a conocer a las familias los contenidos y los criterios de evaluación y calificación</w:t>
      </w:r>
    </w:p>
    <w:p w14:paraId="20E3D3BC"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Procedimiento para la recuperación de las evaluaciones pendientes</w:t>
      </w:r>
    </w:p>
    <w:p w14:paraId="5F3EA9D6"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Pruebas extraordinarias de junio</w:t>
      </w:r>
    </w:p>
    <w:p w14:paraId="02066F15"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Actividades de recuperación para los alumnos con materias pendientes</w:t>
      </w:r>
    </w:p>
    <w:p w14:paraId="4BE0212A"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Actividades a desarrollar entre la evaluación ordinaria y la extraordinaria</w:t>
      </w:r>
    </w:p>
    <w:p w14:paraId="70652C5D" w14:textId="77777777" w:rsidR="00BF25D5" w:rsidRDefault="00BF25D5">
      <w:pPr>
        <w:spacing w:line="276" w:lineRule="auto"/>
        <w:ind w:right="0"/>
        <w:rPr>
          <w:rFonts w:ascii="Arial" w:eastAsia="Arial" w:hAnsi="Arial" w:cs="Arial"/>
        </w:rPr>
      </w:pPr>
    </w:p>
    <w:p w14:paraId="7463D009" w14:textId="77777777" w:rsidR="00BF25D5" w:rsidRDefault="00C51397">
      <w:pPr>
        <w:spacing w:line="276" w:lineRule="auto"/>
        <w:ind w:right="0"/>
        <w:rPr>
          <w:rFonts w:ascii="Arial" w:eastAsia="Arial" w:hAnsi="Arial" w:cs="Arial"/>
        </w:rPr>
      </w:pPr>
      <w:r>
        <w:rPr>
          <w:rFonts w:ascii="Arial" w:eastAsia="Arial" w:hAnsi="Arial" w:cs="Arial"/>
        </w:rPr>
        <w:t>ATENCIÓN A LA DIVERSIDAD</w:t>
      </w:r>
    </w:p>
    <w:p w14:paraId="3430EAF9" w14:textId="77777777" w:rsidR="00BF25D5" w:rsidRDefault="00BF25D5">
      <w:pPr>
        <w:spacing w:line="276" w:lineRule="auto"/>
        <w:ind w:right="0"/>
        <w:rPr>
          <w:rFonts w:ascii="Arial" w:eastAsia="Arial" w:hAnsi="Arial" w:cs="Arial"/>
        </w:rPr>
      </w:pPr>
    </w:p>
    <w:p w14:paraId="53B3161E"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Medidas de atención a la diversidad y adaptaciones curriculares</w:t>
      </w:r>
    </w:p>
    <w:p w14:paraId="18645790"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Estrategias de animación a la lectura y para el desarrollo de la expresión oral y escrita</w:t>
      </w:r>
    </w:p>
    <w:p w14:paraId="5C8000E8"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Utilización de las tecnologías de la información y la comunicación en la materia</w:t>
      </w:r>
    </w:p>
    <w:p w14:paraId="35AFBD11"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Actividades complementarias y extraescolares</w:t>
      </w:r>
    </w:p>
    <w:p w14:paraId="31F50786" w14:textId="77777777" w:rsidR="00BF25D5" w:rsidRDefault="00C51397">
      <w:pPr>
        <w:numPr>
          <w:ilvl w:val="0"/>
          <w:numId w:val="14"/>
        </w:numPr>
        <w:pBdr>
          <w:top w:val="nil"/>
          <w:left w:val="nil"/>
          <w:bottom w:val="nil"/>
          <w:right w:val="nil"/>
          <w:between w:val="nil"/>
        </w:pBdr>
        <w:spacing w:line="276" w:lineRule="auto"/>
        <w:ind w:right="0" w:hanging="360"/>
        <w:rPr>
          <w:rFonts w:ascii="Arial" w:eastAsia="Arial" w:hAnsi="Arial" w:cs="Arial"/>
        </w:rPr>
      </w:pPr>
      <w:r>
        <w:rPr>
          <w:rFonts w:ascii="Arial" w:eastAsia="Arial" w:hAnsi="Arial" w:cs="Arial"/>
        </w:rPr>
        <w:t>Evaluación de la práctica docente. Procedimientos e instrumentos</w:t>
      </w:r>
    </w:p>
    <w:p w14:paraId="202E6B0F" w14:textId="77777777" w:rsidR="00BF25D5" w:rsidRDefault="00BF25D5">
      <w:pPr>
        <w:spacing w:line="276" w:lineRule="auto"/>
        <w:ind w:right="0"/>
        <w:jc w:val="center"/>
        <w:rPr>
          <w:rFonts w:ascii="Arial" w:eastAsia="Arial" w:hAnsi="Arial" w:cs="Arial"/>
        </w:rPr>
      </w:pPr>
    </w:p>
    <w:p w14:paraId="2FCDEDF3" w14:textId="77777777" w:rsidR="00BF25D5" w:rsidRDefault="00BF25D5">
      <w:pPr>
        <w:spacing w:line="276" w:lineRule="auto"/>
        <w:ind w:right="0"/>
        <w:jc w:val="center"/>
        <w:rPr>
          <w:rFonts w:ascii="Arial" w:eastAsia="Arial" w:hAnsi="Arial" w:cs="Arial"/>
        </w:rPr>
      </w:pPr>
    </w:p>
    <w:p w14:paraId="0A2E5268" w14:textId="77777777" w:rsidR="00BF25D5" w:rsidRDefault="00BF25D5">
      <w:pPr>
        <w:spacing w:line="276" w:lineRule="auto"/>
        <w:ind w:right="0"/>
        <w:jc w:val="center"/>
        <w:rPr>
          <w:rFonts w:ascii="Arial" w:eastAsia="Arial" w:hAnsi="Arial" w:cs="Arial"/>
          <w:color w:val="FF0000"/>
        </w:rPr>
      </w:pPr>
    </w:p>
    <w:p w14:paraId="2E1C0C11" w14:textId="77777777" w:rsidR="00BF25D5" w:rsidRDefault="00BF25D5">
      <w:pPr>
        <w:spacing w:line="276" w:lineRule="auto"/>
        <w:ind w:right="0"/>
        <w:rPr>
          <w:rFonts w:ascii="Arial" w:eastAsia="Arial" w:hAnsi="Arial" w:cs="Arial"/>
          <w:i/>
        </w:rPr>
      </w:pPr>
    </w:p>
    <w:p w14:paraId="0507A911" w14:textId="77777777" w:rsidR="00BF25D5" w:rsidRDefault="00BF25D5">
      <w:pPr>
        <w:spacing w:line="276" w:lineRule="auto"/>
        <w:ind w:right="0"/>
        <w:rPr>
          <w:rFonts w:ascii="Arial" w:eastAsia="Arial" w:hAnsi="Arial" w:cs="Arial"/>
          <w:i/>
        </w:rPr>
      </w:pPr>
    </w:p>
    <w:p w14:paraId="11EDB032" w14:textId="77777777" w:rsidR="00BF25D5" w:rsidRDefault="00BF25D5">
      <w:pPr>
        <w:spacing w:line="276" w:lineRule="auto"/>
        <w:ind w:right="0"/>
        <w:jc w:val="center"/>
        <w:rPr>
          <w:rFonts w:ascii="Arial" w:eastAsia="Arial" w:hAnsi="Arial" w:cs="Arial"/>
          <w:color w:val="FF0000"/>
        </w:rPr>
      </w:pPr>
    </w:p>
    <w:p w14:paraId="668D186C" w14:textId="77777777" w:rsidR="00BF25D5" w:rsidRDefault="00BF25D5">
      <w:pPr>
        <w:spacing w:line="276" w:lineRule="auto"/>
        <w:ind w:right="0"/>
        <w:jc w:val="center"/>
        <w:rPr>
          <w:rFonts w:ascii="Arial" w:eastAsia="Arial" w:hAnsi="Arial" w:cs="Arial"/>
          <w:color w:val="FF0000"/>
        </w:rPr>
      </w:pPr>
    </w:p>
    <w:p w14:paraId="4DEED228" w14:textId="77777777" w:rsidR="00BF25D5" w:rsidRDefault="00BF25D5">
      <w:pPr>
        <w:spacing w:line="276" w:lineRule="auto"/>
        <w:ind w:right="0"/>
        <w:jc w:val="center"/>
        <w:rPr>
          <w:rFonts w:ascii="Arial" w:eastAsia="Arial" w:hAnsi="Arial" w:cs="Arial"/>
          <w:color w:val="FF0000"/>
        </w:rPr>
      </w:pPr>
    </w:p>
    <w:p w14:paraId="5E012A16" w14:textId="77777777" w:rsidR="00BF25D5" w:rsidRDefault="00BF25D5">
      <w:pPr>
        <w:spacing w:line="276" w:lineRule="auto"/>
        <w:ind w:right="0"/>
        <w:jc w:val="center"/>
        <w:rPr>
          <w:rFonts w:ascii="Arial" w:eastAsia="Arial" w:hAnsi="Arial" w:cs="Arial"/>
          <w:color w:val="FF0000"/>
        </w:rPr>
      </w:pPr>
    </w:p>
    <w:p w14:paraId="6DB87ADC" w14:textId="77777777" w:rsidR="00BF25D5" w:rsidRDefault="00BF25D5">
      <w:pPr>
        <w:spacing w:line="276" w:lineRule="auto"/>
        <w:ind w:right="0"/>
        <w:jc w:val="center"/>
        <w:rPr>
          <w:rFonts w:ascii="Arial" w:eastAsia="Arial" w:hAnsi="Arial" w:cs="Arial"/>
          <w:color w:val="FF0000"/>
        </w:rPr>
      </w:pPr>
    </w:p>
    <w:p w14:paraId="594E4733" w14:textId="77777777" w:rsidR="00BF25D5" w:rsidRDefault="00BF25D5">
      <w:pPr>
        <w:spacing w:line="276" w:lineRule="auto"/>
        <w:ind w:right="0"/>
        <w:jc w:val="center"/>
        <w:rPr>
          <w:rFonts w:ascii="Arial" w:eastAsia="Arial" w:hAnsi="Arial" w:cs="Arial"/>
          <w:color w:val="FF0000"/>
        </w:rPr>
      </w:pPr>
    </w:p>
    <w:p w14:paraId="2B0E6458" w14:textId="77777777" w:rsidR="00BF25D5" w:rsidRDefault="00BF25D5">
      <w:pPr>
        <w:spacing w:line="276" w:lineRule="auto"/>
        <w:ind w:right="0"/>
        <w:rPr>
          <w:rFonts w:ascii="Arial" w:eastAsia="Arial" w:hAnsi="Arial" w:cs="Arial"/>
          <w:color w:val="FF0000"/>
        </w:rPr>
      </w:pPr>
    </w:p>
    <w:p w14:paraId="622C3E43" w14:textId="77777777" w:rsidR="00BF25D5" w:rsidRDefault="00C51397">
      <w:pPr>
        <w:pBdr>
          <w:top w:val="nil"/>
          <w:left w:val="nil"/>
          <w:bottom w:val="nil"/>
          <w:right w:val="nil"/>
          <w:between w:val="nil"/>
        </w:pBdr>
        <w:spacing w:line="276" w:lineRule="auto"/>
        <w:ind w:right="0"/>
        <w:rPr>
          <w:rFonts w:ascii="Arial" w:eastAsia="Arial" w:hAnsi="Arial" w:cs="Arial"/>
          <w:b/>
        </w:rPr>
      </w:pPr>
      <w:r>
        <w:rPr>
          <w:rFonts w:ascii="Arial" w:eastAsia="Arial" w:hAnsi="Arial" w:cs="Arial"/>
          <w:b/>
        </w:rPr>
        <w:lastRenderedPageBreak/>
        <w:t xml:space="preserve">1.- </w:t>
      </w:r>
      <w:r>
        <w:rPr>
          <w:rFonts w:ascii="Arial" w:eastAsia="Arial" w:hAnsi="Arial" w:cs="Arial"/>
          <w:b/>
          <w:u w:val="single"/>
        </w:rPr>
        <w:t>OBJETIVOS</w:t>
      </w:r>
    </w:p>
    <w:p w14:paraId="565D7651" w14:textId="77777777" w:rsidR="00BF25D5" w:rsidRDefault="00BF25D5">
      <w:pPr>
        <w:spacing w:line="276" w:lineRule="auto"/>
        <w:ind w:right="0"/>
        <w:rPr>
          <w:rFonts w:ascii="Arial" w:eastAsia="Arial" w:hAnsi="Arial" w:cs="Arial"/>
        </w:rPr>
      </w:pPr>
    </w:p>
    <w:p w14:paraId="5A90E36E" w14:textId="77777777" w:rsidR="00BF25D5" w:rsidRDefault="00C51397">
      <w:pPr>
        <w:ind w:right="0"/>
        <w:jc w:val="both"/>
        <w:rPr>
          <w:rFonts w:ascii="Arial" w:eastAsia="Arial" w:hAnsi="Arial" w:cs="Arial"/>
          <w:color w:val="000000"/>
        </w:rPr>
      </w:pPr>
      <w:r>
        <w:rPr>
          <w:rFonts w:ascii="Arial" w:eastAsia="Arial" w:hAnsi="Arial" w:cs="Arial"/>
          <w:color w:val="000000"/>
        </w:rPr>
        <w:t xml:space="preserve">La presente programación tiene el objetivo de servir de documento de referencia a la hora de impartir el módulo de Entornos de desarrollo correspondiente al ciclo formativo de grado superior Desarrollo de Aplicaciones Multiplataforma (DAM). </w:t>
      </w:r>
    </w:p>
    <w:p w14:paraId="0371E348" w14:textId="77777777" w:rsidR="00BF25D5" w:rsidRDefault="00BF25D5">
      <w:pPr>
        <w:ind w:right="0"/>
        <w:jc w:val="both"/>
        <w:rPr>
          <w:rFonts w:ascii="Arial" w:eastAsia="Arial" w:hAnsi="Arial" w:cs="Arial"/>
          <w:color w:val="000000"/>
        </w:rPr>
      </w:pPr>
    </w:p>
    <w:p w14:paraId="4328FF59" w14:textId="77777777" w:rsidR="00BF25D5" w:rsidRDefault="00C51397">
      <w:pPr>
        <w:ind w:right="0"/>
        <w:jc w:val="both"/>
        <w:rPr>
          <w:rFonts w:ascii="Arial" w:eastAsia="Arial" w:hAnsi="Arial" w:cs="Arial"/>
          <w:color w:val="000000"/>
        </w:rPr>
      </w:pPr>
      <w:r>
        <w:rPr>
          <w:rFonts w:ascii="Arial" w:eastAsia="Arial" w:hAnsi="Arial" w:cs="Arial"/>
          <w:color w:val="000000"/>
        </w:rPr>
        <w:t>El módulo de Entornos de desarrollo tiene una carga lectiva de 90 horas, durante los tres trimestres del primer curso del ciclo y se imparte a razón de 3 horas semanales que habrá que ajustar a lo largo del calendario escolar correspondiente al curso 2021/2021.</w:t>
      </w:r>
    </w:p>
    <w:p w14:paraId="16D8CA08" w14:textId="77777777" w:rsidR="00BF25D5" w:rsidRDefault="00BF25D5">
      <w:pPr>
        <w:ind w:right="0"/>
        <w:jc w:val="both"/>
        <w:rPr>
          <w:rFonts w:ascii="Arial" w:eastAsia="Arial" w:hAnsi="Arial" w:cs="Arial"/>
          <w:color w:val="000000"/>
        </w:rPr>
      </w:pPr>
    </w:p>
    <w:p w14:paraId="15CB6070" w14:textId="77777777" w:rsidR="00BF25D5" w:rsidRDefault="00C51397">
      <w:pPr>
        <w:ind w:right="0"/>
        <w:jc w:val="both"/>
        <w:rPr>
          <w:rFonts w:ascii="Arial" w:eastAsia="Arial" w:hAnsi="Arial" w:cs="Arial"/>
          <w:color w:val="000000"/>
        </w:rPr>
      </w:pPr>
      <w:r>
        <w:rPr>
          <w:rFonts w:ascii="Arial" w:eastAsia="Arial" w:hAnsi="Arial" w:cs="Arial"/>
          <w:color w:val="000000"/>
        </w:rPr>
        <w:t>La formación del módulo contribuye a alcanzar los siguientes objetivos generales del Real Decreto 450/2010, de 16 de abril y del Real Decreto 3/2011, de 13 de enero, por el que se establece el título de Técnico Superior en Desarrollo de Aplicaciones Multiplataforma:</w:t>
      </w:r>
    </w:p>
    <w:p w14:paraId="363F5FC3" w14:textId="77777777" w:rsidR="00BF25D5" w:rsidRDefault="00C51397">
      <w:pPr>
        <w:numPr>
          <w:ilvl w:val="0"/>
          <w:numId w:val="7"/>
        </w:numPr>
        <w:pBdr>
          <w:top w:val="nil"/>
          <w:left w:val="nil"/>
          <w:bottom w:val="nil"/>
          <w:right w:val="nil"/>
          <w:between w:val="nil"/>
        </w:pBdr>
        <w:ind w:right="0"/>
        <w:rPr>
          <w:rFonts w:ascii="Arial" w:eastAsia="Arial" w:hAnsi="Arial" w:cs="Arial"/>
          <w:color w:val="000000"/>
        </w:rPr>
      </w:pPr>
      <w:r>
        <w:rPr>
          <w:rFonts w:ascii="Arial" w:eastAsia="Arial" w:hAnsi="Arial" w:cs="Arial"/>
          <w:color w:val="000000"/>
        </w:rPr>
        <w:t>Instalar y configurar módulos y complementos, evaluando su funcionalidad, para gestionar entornos de desarrollo.</w:t>
      </w:r>
    </w:p>
    <w:p w14:paraId="384982B9" w14:textId="77777777" w:rsidR="00BF25D5" w:rsidRDefault="00C51397">
      <w:pPr>
        <w:numPr>
          <w:ilvl w:val="0"/>
          <w:numId w:val="7"/>
        </w:numPr>
        <w:pBdr>
          <w:top w:val="nil"/>
          <w:left w:val="nil"/>
          <w:bottom w:val="nil"/>
          <w:right w:val="nil"/>
          <w:between w:val="nil"/>
        </w:pBdr>
        <w:ind w:right="0"/>
        <w:rPr>
          <w:rFonts w:ascii="Arial" w:eastAsia="Arial" w:hAnsi="Arial" w:cs="Arial"/>
          <w:color w:val="000000"/>
        </w:rPr>
      </w:pPr>
      <w:r>
        <w:rPr>
          <w:rFonts w:ascii="Arial" w:eastAsia="Arial" w:hAnsi="Arial" w:cs="Arial"/>
          <w:color w:val="000000"/>
        </w:rPr>
        <w:t>Seleccionar y emplear lenguajes, herramientas y librerías, interpretando las</w:t>
      </w:r>
    </w:p>
    <w:p w14:paraId="7728C699" w14:textId="77777777" w:rsidR="00BF25D5" w:rsidRDefault="00C51397">
      <w:pPr>
        <w:pBdr>
          <w:top w:val="nil"/>
          <w:left w:val="nil"/>
          <w:bottom w:val="nil"/>
          <w:right w:val="nil"/>
          <w:between w:val="nil"/>
        </w:pBdr>
        <w:ind w:left="720" w:right="0"/>
        <w:rPr>
          <w:rFonts w:ascii="Arial" w:eastAsia="Arial" w:hAnsi="Arial" w:cs="Arial"/>
          <w:color w:val="000000"/>
        </w:rPr>
      </w:pPr>
      <w:r>
        <w:rPr>
          <w:rFonts w:ascii="Arial" w:eastAsia="Arial" w:hAnsi="Arial" w:cs="Arial"/>
          <w:color w:val="000000"/>
        </w:rPr>
        <w:t>especificaciones para desarrollar aplicaciones multiplataforma con acceso a</w:t>
      </w:r>
    </w:p>
    <w:p w14:paraId="7257E227" w14:textId="77777777" w:rsidR="00BF25D5" w:rsidRDefault="00C51397">
      <w:pPr>
        <w:pBdr>
          <w:top w:val="nil"/>
          <w:left w:val="nil"/>
          <w:bottom w:val="nil"/>
          <w:right w:val="nil"/>
          <w:between w:val="nil"/>
        </w:pBdr>
        <w:ind w:left="720" w:right="0"/>
        <w:rPr>
          <w:rFonts w:ascii="Arial" w:eastAsia="Arial" w:hAnsi="Arial" w:cs="Arial"/>
          <w:color w:val="000000"/>
        </w:rPr>
      </w:pPr>
      <w:r>
        <w:rPr>
          <w:rFonts w:ascii="Arial" w:eastAsia="Arial" w:hAnsi="Arial" w:cs="Arial"/>
          <w:color w:val="000000"/>
        </w:rPr>
        <w:t>bases de datos.</w:t>
      </w:r>
    </w:p>
    <w:p w14:paraId="308BD4B3" w14:textId="77777777" w:rsidR="00BF25D5" w:rsidRDefault="00C51397">
      <w:pPr>
        <w:numPr>
          <w:ilvl w:val="0"/>
          <w:numId w:val="7"/>
        </w:numPr>
        <w:pBdr>
          <w:top w:val="nil"/>
          <w:left w:val="nil"/>
          <w:bottom w:val="nil"/>
          <w:right w:val="nil"/>
          <w:between w:val="nil"/>
        </w:pBdr>
        <w:ind w:right="0"/>
        <w:rPr>
          <w:rFonts w:ascii="Arial" w:eastAsia="Arial" w:hAnsi="Arial" w:cs="Arial"/>
          <w:color w:val="000000"/>
        </w:rPr>
      </w:pPr>
      <w:r>
        <w:rPr>
          <w:rFonts w:ascii="Arial" w:eastAsia="Arial" w:hAnsi="Arial" w:cs="Arial"/>
          <w:color w:val="000000"/>
        </w:rPr>
        <w:t>Emplear herramientas de desarrollo, lenguajes y componentes visuales,</w:t>
      </w:r>
    </w:p>
    <w:p w14:paraId="7F6BAB78" w14:textId="77777777" w:rsidR="00BF25D5" w:rsidRDefault="00C51397">
      <w:pPr>
        <w:pBdr>
          <w:top w:val="nil"/>
          <w:left w:val="nil"/>
          <w:bottom w:val="nil"/>
          <w:right w:val="nil"/>
          <w:between w:val="nil"/>
        </w:pBdr>
        <w:ind w:left="720" w:right="0"/>
        <w:rPr>
          <w:rFonts w:ascii="Arial" w:eastAsia="Arial" w:hAnsi="Arial" w:cs="Arial"/>
          <w:color w:val="000000"/>
        </w:rPr>
      </w:pPr>
      <w:r>
        <w:rPr>
          <w:rFonts w:ascii="Arial" w:eastAsia="Arial" w:hAnsi="Arial" w:cs="Arial"/>
          <w:color w:val="000000"/>
        </w:rPr>
        <w:t>siguiendo las especificaciones y verificando interactividad y usabilidad, para</w:t>
      </w:r>
    </w:p>
    <w:p w14:paraId="609E0FA1" w14:textId="77777777" w:rsidR="00BF25D5" w:rsidRDefault="00C51397">
      <w:pPr>
        <w:pBdr>
          <w:top w:val="nil"/>
          <w:left w:val="nil"/>
          <w:bottom w:val="nil"/>
          <w:right w:val="nil"/>
          <w:between w:val="nil"/>
        </w:pBdr>
        <w:ind w:left="720" w:right="0"/>
        <w:rPr>
          <w:rFonts w:ascii="Arial" w:eastAsia="Arial" w:hAnsi="Arial" w:cs="Arial"/>
          <w:color w:val="000000"/>
        </w:rPr>
      </w:pPr>
      <w:r>
        <w:rPr>
          <w:rFonts w:ascii="Arial" w:eastAsia="Arial" w:hAnsi="Arial" w:cs="Arial"/>
          <w:color w:val="000000"/>
        </w:rPr>
        <w:t>desarrollar interfaces gráficos de usuario en aplicaciones multiplataforma.</w:t>
      </w:r>
    </w:p>
    <w:p w14:paraId="2ACA8934" w14:textId="77777777" w:rsidR="00BF25D5" w:rsidRDefault="00C51397">
      <w:pPr>
        <w:numPr>
          <w:ilvl w:val="0"/>
          <w:numId w:val="7"/>
        </w:numPr>
        <w:pBdr>
          <w:top w:val="nil"/>
          <w:left w:val="nil"/>
          <w:bottom w:val="nil"/>
          <w:right w:val="nil"/>
          <w:between w:val="nil"/>
        </w:pBdr>
        <w:ind w:right="0"/>
        <w:rPr>
          <w:rFonts w:ascii="Arial" w:eastAsia="Arial" w:hAnsi="Arial" w:cs="Arial"/>
          <w:color w:val="000000"/>
        </w:rPr>
      </w:pPr>
      <w:r>
        <w:rPr>
          <w:rFonts w:ascii="Arial" w:eastAsia="Arial" w:hAnsi="Arial" w:cs="Arial"/>
          <w:color w:val="000000"/>
        </w:rPr>
        <w:t>Seleccionar y emplear técnicas, motores y entornos de desarrollo, evaluando sus posibilidades, para participar en el desarrollo de juegos y aplicaciones en el</w:t>
      </w:r>
    </w:p>
    <w:p w14:paraId="36FE5114" w14:textId="77777777" w:rsidR="00BF25D5" w:rsidRDefault="00C51397">
      <w:pPr>
        <w:pBdr>
          <w:top w:val="nil"/>
          <w:left w:val="nil"/>
          <w:bottom w:val="nil"/>
          <w:right w:val="nil"/>
          <w:between w:val="nil"/>
        </w:pBdr>
        <w:ind w:left="720" w:right="0"/>
        <w:rPr>
          <w:rFonts w:ascii="Arial" w:eastAsia="Arial" w:hAnsi="Arial" w:cs="Arial"/>
          <w:color w:val="000000"/>
        </w:rPr>
      </w:pPr>
      <w:r>
        <w:rPr>
          <w:rFonts w:ascii="Arial" w:eastAsia="Arial" w:hAnsi="Arial" w:cs="Arial"/>
          <w:color w:val="000000"/>
        </w:rPr>
        <w:t>ámbito del entretenimiento.</w:t>
      </w:r>
    </w:p>
    <w:p w14:paraId="55794727" w14:textId="77777777" w:rsidR="00BF25D5" w:rsidRDefault="00C51397">
      <w:pPr>
        <w:numPr>
          <w:ilvl w:val="0"/>
          <w:numId w:val="7"/>
        </w:numPr>
        <w:pBdr>
          <w:top w:val="nil"/>
          <w:left w:val="nil"/>
          <w:bottom w:val="nil"/>
          <w:right w:val="nil"/>
          <w:between w:val="nil"/>
        </w:pBdr>
        <w:ind w:right="0"/>
        <w:rPr>
          <w:rFonts w:ascii="Arial" w:eastAsia="Arial" w:hAnsi="Arial" w:cs="Arial"/>
          <w:color w:val="000000"/>
        </w:rPr>
      </w:pPr>
      <w:r>
        <w:rPr>
          <w:rFonts w:ascii="Arial" w:eastAsia="Arial" w:hAnsi="Arial" w:cs="Arial"/>
          <w:color w:val="000000"/>
        </w:rPr>
        <w:t>Seleccionar y emplear técnicas, lenguajes y entornos de desarrollo, evaluando</w:t>
      </w:r>
    </w:p>
    <w:p w14:paraId="28AB89AC" w14:textId="77777777" w:rsidR="00BF25D5" w:rsidRDefault="00C51397">
      <w:pPr>
        <w:pBdr>
          <w:top w:val="nil"/>
          <w:left w:val="nil"/>
          <w:bottom w:val="nil"/>
          <w:right w:val="nil"/>
          <w:between w:val="nil"/>
        </w:pBdr>
        <w:ind w:left="720" w:right="0"/>
        <w:rPr>
          <w:rFonts w:ascii="Arial" w:eastAsia="Arial" w:hAnsi="Arial" w:cs="Arial"/>
          <w:color w:val="000000"/>
        </w:rPr>
      </w:pPr>
      <w:r>
        <w:rPr>
          <w:rFonts w:ascii="Arial" w:eastAsia="Arial" w:hAnsi="Arial" w:cs="Arial"/>
          <w:color w:val="000000"/>
        </w:rPr>
        <w:t>sus posibilidades, para desarrollar aplicaciones en teléfonos, PDA y otros</w:t>
      </w:r>
    </w:p>
    <w:p w14:paraId="57CD518B" w14:textId="77777777" w:rsidR="00BF25D5" w:rsidRDefault="00C51397">
      <w:pPr>
        <w:pBdr>
          <w:top w:val="nil"/>
          <w:left w:val="nil"/>
          <w:bottom w:val="nil"/>
          <w:right w:val="nil"/>
          <w:between w:val="nil"/>
        </w:pBdr>
        <w:ind w:left="720" w:right="0"/>
        <w:rPr>
          <w:rFonts w:ascii="Arial" w:eastAsia="Arial" w:hAnsi="Arial" w:cs="Arial"/>
          <w:color w:val="000000"/>
        </w:rPr>
      </w:pPr>
      <w:r>
        <w:rPr>
          <w:rFonts w:ascii="Arial" w:eastAsia="Arial" w:hAnsi="Arial" w:cs="Arial"/>
          <w:color w:val="000000"/>
        </w:rPr>
        <w:t>dispositivos móviles.</w:t>
      </w:r>
    </w:p>
    <w:p w14:paraId="7ABE14F7" w14:textId="77777777" w:rsidR="00BF25D5" w:rsidRDefault="00C51397">
      <w:pPr>
        <w:numPr>
          <w:ilvl w:val="0"/>
          <w:numId w:val="7"/>
        </w:numPr>
        <w:pBdr>
          <w:top w:val="nil"/>
          <w:left w:val="nil"/>
          <w:bottom w:val="nil"/>
          <w:right w:val="nil"/>
          <w:between w:val="nil"/>
        </w:pBdr>
        <w:ind w:right="0"/>
        <w:rPr>
          <w:rFonts w:ascii="Arial" w:eastAsia="Arial" w:hAnsi="Arial" w:cs="Arial"/>
          <w:color w:val="000000"/>
        </w:rPr>
      </w:pPr>
      <w:r>
        <w:rPr>
          <w:rFonts w:ascii="Arial" w:eastAsia="Arial" w:hAnsi="Arial" w:cs="Arial"/>
          <w:color w:val="000000"/>
        </w:rPr>
        <w:t>Verificar los componentes software desarrollados, analizando las especificaciones, para completar un plan de pruebas.</w:t>
      </w:r>
    </w:p>
    <w:p w14:paraId="69372EE8" w14:textId="77777777" w:rsidR="00BF25D5" w:rsidRDefault="00BF25D5">
      <w:pPr>
        <w:pBdr>
          <w:top w:val="nil"/>
          <w:left w:val="nil"/>
          <w:bottom w:val="nil"/>
          <w:right w:val="nil"/>
          <w:between w:val="nil"/>
        </w:pBdr>
        <w:spacing w:line="240" w:lineRule="auto"/>
        <w:ind w:right="0"/>
        <w:rPr>
          <w:rFonts w:ascii="Arial" w:eastAsia="Arial" w:hAnsi="Arial" w:cs="Arial"/>
          <w:color w:val="000000"/>
        </w:rPr>
      </w:pPr>
    </w:p>
    <w:p w14:paraId="050F58C5" w14:textId="77777777" w:rsidR="00BF25D5" w:rsidRDefault="00BF25D5">
      <w:pPr>
        <w:rPr>
          <w:rFonts w:ascii="Arial" w:eastAsia="Arial" w:hAnsi="Arial" w:cs="Arial"/>
          <w:color w:val="FF0000"/>
        </w:rPr>
      </w:pPr>
    </w:p>
    <w:p w14:paraId="38CD32EB" w14:textId="77777777" w:rsidR="00BF25D5" w:rsidRDefault="00C51397">
      <w:pPr>
        <w:spacing w:line="276" w:lineRule="auto"/>
        <w:ind w:right="0"/>
        <w:rPr>
          <w:rFonts w:ascii="Arial" w:eastAsia="Arial" w:hAnsi="Arial" w:cs="Arial"/>
          <w:b/>
        </w:rPr>
      </w:pPr>
      <w:r>
        <w:rPr>
          <w:rFonts w:ascii="Arial" w:eastAsia="Arial" w:hAnsi="Arial" w:cs="Arial"/>
          <w:b/>
        </w:rPr>
        <w:t xml:space="preserve">2.- </w:t>
      </w:r>
      <w:r>
        <w:rPr>
          <w:rFonts w:ascii="Arial" w:eastAsia="Arial" w:hAnsi="Arial" w:cs="Arial"/>
          <w:b/>
          <w:u w:val="single"/>
        </w:rPr>
        <w:t>CONTRIBUCION DE LA MATERIA AL DESARROLLO DE LAS COMPETENCIAS BÁSICAS</w:t>
      </w:r>
    </w:p>
    <w:p w14:paraId="33272170" w14:textId="77777777" w:rsidR="00BF25D5" w:rsidRDefault="00BF25D5">
      <w:pPr>
        <w:spacing w:line="276" w:lineRule="auto"/>
        <w:ind w:right="0"/>
        <w:rPr>
          <w:rFonts w:ascii="Arial" w:eastAsia="Arial" w:hAnsi="Arial" w:cs="Arial"/>
        </w:rPr>
      </w:pPr>
    </w:p>
    <w:p w14:paraId="7F3A84C6" w14:textId="77777777" w:rsidR="00BF25D5" w:rsidRDefault="00C51397">
      <w:pPr>
        <w:ind w:right="0"/>
        <w:jc w:val="both"/>
        <w:rPr>
          <w:rFonts w:ascii="Arial" w:eastAsia="Arial" w:hAnsi="Arial" w:cs="Arial"/>
          <w:color w:val="000000"/>
        </w:rPr>
      </w:pPr>
      <w:r>
        <w:rPr>
          <w:rFonts w:ascii="Arial" w:eastAsia="Arial" w:hAnsi="Arial" w:cs="Arial"/>
          <w:b/>
          <w:color w:val="000000"/>
          <w:u w:val="single"/>
        </w:rPr>
        <w:t>Las competencias</w:t>
      </w:r>
      <w:r>
        <w:rPr>
          <w:rFonts w:ascii="Arial" w:eastAsia="Arial" w:hAnsi="Arial" w:cs="Arial"/>
          <w:color w:val="000000"/>
        </w:rPr>
        <w:t xml:space="preserve"> que se quieren alcanzar en este módulo según el Real Decreto 450/2010, de 16 de abril, por el que se establece el título de Técnico Superior en Desarrollo de Aplicaciones Multiplataforma, son los siguientes:</w:t>
      </w:r>
    </w:p>
    <w:p w14:paraId="03049DE3" w14:textId="77777777" w:rsidR="00BF25D5" w:rsidRDefault="00C51397">
      <w:pPr>
        <w:ind w:left="720" w:right="0"/>
        <w:jc w:val="both"/>
        <w:rPr>
          <w:rFonts w:ascii="Arial" w:eastAsia="Arial" w:hAnsi="Arial" w:cs="Arial"/>
          <w:color w:val="000000"/>
        </w:rPr>
      </w:pPr>
      <w:r>
        <w:rPr>
          <w:rFonts w:ascii="Arial" w:eastAsia="Arial" w:hAnsi="Arial" w:cs="Arial"/>
          <w:color w:val="000000"/>
          <w:highlight w:val="white"/>
        </w:rPr>
        <w:lastRenderedPageBreak/>
        <w:t>d) Gestionar entornos de desarrollo adaptando su configuración en cada caso para permitir el desarrollo y despliegue de aplicaciones.</w:t>
      </w:r>
    </w:p>
    <w:p w14:paraId="6329CDFA" w14:textId="77777777" w:rsidR="00BF25D5" w:rsidRDefault="00C51397">
      <w:pPr>
        <w:ind w:left="720" w:right="0"/>
        <w:jc w:val="both"/>
        <w:rPr>
          <w:rFonts w:ascii="Arial" w:eastAsia="Arial" w:hAnsi="Arial" w:cs="Arial"/>
        </w:rPr>
      </w:pPr>
      <w:r>
        <w:rPr>
          <w:rFonts w:ascii="Arial" w:eastAsia="Arial" w:hAnsi="Arial" w:cs="Arial"/>
          <w:color w:val="000000"/>
        </w:rPr>
        <w:t>e) Desarrollar aplicaciones multiplataforma con acceso a bases de datos utilizando lenguajes, librerías y herramientas adecuados a las especificaciones.</w:t>
      </w:r>
    </w:p>
    <w:p w14:paraId="55CFD8B9" w14:textId="77777777" w:rsidR="00BF25D5" w:rsidRDefault="00C51397">
      <w:pPr>
        <w:ind w:left="720" w:right="0"/>
        <w:jc w:val="both"/>
        <w:rPr>
          <w:rFonts w:ascii="Arial" w:eastAsia="Arial" w:hAnsi="Arial" w:cs="Arial"/>
        </w:rPr>
      </w:pPr>
      <w:r>
        <w:rPr>
          <w:rFonts w:ascii="Arial" w:eastAsia="Arial" w:hAnsi="Arial" w:cs="Arial"/>
          <w:color w:val="000000"/>
        </w:rPr>
        <w:t>f) Desarrollar aplicaciones implementando un sistema completo de formularios e informes que permitan gestionar de forma integral la información almacenada.</w:t>
      </w:r>
    </w:p>
    <w:p w14:paraId="21BA0714" w14:textId="77777777" w:rsidR="00BF25D5" w:rsidRDefault="00C51397">
      <w:pPr>
        <w:ind w:left="720" w:right="0"/>
        <w:jc w:val="both"/>
        <w:rPr>
          <w:rFonts w:ascii="Arial" w:eastAsia="Arial" w:hAnsi="Arial" w:cs="Arial"/>
        </w:rPr>
      </w:pPr>
      <w:r>
        <w:rPr>
          <w:rFonts w:ascii="Arial" w:eastAsia="Arial" w:hAnsi="Arial" w:cs="Arial"/>
          <w:color w:val="000000"/>
        </w:rPr>
        <w:t>h) Desarrollar interfaces gráficos de usuario interactivos y con la usabilidad adecuada, empleando componentes visuales estándar o implementando componentes visuales específicos.</w:t>
      </w:r>
    </w:p>
    <w:p w14:paraId="78AE43E2" w14:textId="77777777" w:rsidR="00BF25D5" w:rsidRDefault="00C51397">
      <w:pPr>
        <w:ind w:left="720" w:right="0"/>
        <w:jc w:val="both"/>
        <w:rPr>
          <w:rFonts w:ascii="Arial" w:eastAsia="Arial" w:hAnsi="Arial" w:cs="Arial"/>
        </w:rPr>
      </w:pPr>
      <w:r>
        <w:rPr>
          <w:rFonts w:ascii="Arial" w:eastAsia="Arial" w:hAnsi="Arial" w:cs="Arial"/>
          <w:color w:val="000000"/>
        </w:rPr>
        <w:t>i) Participar en el desarrollo de juegos y aplicaciones en el ámbito del entretenimiento y la educación empleando técnicas, motores y entornos de desarrollo específicos.</w:t>
      </w:r>
    </w:p>
    <w:p w14:paraId="506F2917" w14:textId="77777777" w:rsidR="00BF25D5" w:rsidRDefault="00C51397">
      <w:pPr>
        <w:ind w:left="720" w:right="0"/>
        <w:jc w:val="both"/>
        <w:rPr>
          <w:rFonts w:ascii="Arial" w:eastAsia="Arial" w:hAnsi="Arial" w:cs="Arial"/>
          <w:color w:val="000000"/>
        </w:rPr>
      </w:pPr>
      <w:r>
        <w:rPr>
          <w:rFonts w:ascii="Arial" w:eastAsia="Arial" w:hAnsi="Arial" w:cs="Arial"/>
          <w:color w:val="000000"/>
        </w:rPr>
        <w:t>j) Desarrollar aplicaciones para teléfonos, PDA y otros dispositivos móviles empleando técnicas y entornos de desarrollo específicos.</w:t>
      </w:r>
    </w:p>
    <w:p w14:paraId="53883816" w14:textId="77777777" w:rsidR="00BF25D5" w:rsidRDefault="00C51397">
      <w:pPr>
        <w:shd w:val="clear" w:color="auto" w:fill="FFFFFF"/>
        <w:spacing w:before="180" w:after="180"/>
        <w:ind w:left="720" w:right="0"/>
        <w:jc w:val="both"/>
        <w:rPr>
          <w:rFonts w:ascii="Arial" w:eastAsia="Arial" w:hAnsi="Arial" w:cs="Arial"/>
          <w:color w:val="000000"/>
        </w:rPr>
      </w:pPr>
      <w:r>
        <w:rPr>
          <w:rFonts w:ascii="Arial" w:eastAsia="Arial" w:hAnsi="Arial" w:cs="Arial"/>
          <w:color w:val="000000"/>
        </w:rPr>
        <w:t>l) Crear tutoriales, manuales de usuario, de instalación, de configuración y de administración, empleando herramientas específicas.</w:t>
      </w:r>
    </w:p>
    <w:p w14:paraId="2BDC90F1" w14:textId="77777777" w:rsidR="00BF25D5" w:rsidRDefault="00C51397">
      <w:pPr>
        <w:shd w:val="clear" w:color="auto" w:fill="FFFFFF"/>
        <w:spacing w:before="180" w:after="180"/>
        <w:ind w:left="720" w:right="0"/>
        <w:jc w:val="both"/>
        <w:rPr>
          <w:rFonts w:ascii="Arial" w:eastAsia="Arial" w:hAnsi="Arial" w:cs="Arial"/>
          <w:color w:val="000000"/>
        </w:rPr>
      </w:pPr>
      <w:r>
        <w:rPr>
          <w:rFonts w:ascii="Arial" w:eastAsia="Arial" w:hAnsi="Arial" w:cs="Arial"/>
          <w:color w:val="000000"/>
        </w:rPr>
        <w:t>m) Empaquetar aplicaciones para su distribución preparando paquetes auto instalables con asistentes incorporados.</w:t>
      </w:r>
    </w:p>
    <w:p w14:paraId="47B12513" w14:textId="77777777" w:rsidR="00BF25D5" w:rsidRDefault="00C51397">
      <w:pPr>
        <w:ind w:left="720" w:right="0"/>
        <w:jc w:val="both"/>
        <w:rPr>
          <w:rFonts w:ascii="Arial" w:eastAsia="Arial" w:hAnsi="Arial" w:cs="Arial"/>
        </w:rPr>
      </w:pPr>
      <w:r>
        <w:rPr>
          <w:rFonts w:ascii="Arial" w:eastAsia="Arial" w:hAnsi="Arial" w:cs="Arial"/>
          <w:color w:val="000000"/>
        </w:rPr>
        <w:t>r) Realizar planes de pruebas verificando el funcionamiento de los componentes software desarrollados, según las especificaciones.</w:t>
      </w:r>
    </w:p>
    <w:p w14:paraId="71E8143A" w14:textId="77777777" w:rsidR="00BF25D5" w:rsidRDefault="00C51397">
      <w:pPr>
        <w:ind w:left="720" w:right="0"/>
        <w:jc w:val="both"/>
        <w:rPr>
          <w:rFonts w:ascii="Arial" w:eastAsia="Arial" w:hAnsi="Arial" w:cs="Arial"/>
        </w:rPr>
      </w:pPr>
      <w:r>
        <w:rPr>
          <w:rFonts w:ascii="Arial" w:eastAsia="Arial" w:hAnsi="Arial" w:cs="Arial"/>
          <w:color w:val="000000"/>
        </w:rPr>
        <w:t>s) Desplegar y distribuir aplicaciones en distintos ámbitos de implantación verificando su comportamiento y realizando las modificaciones necesarias.</w:t>
      </w:r>
    </w:p>
    <w:p w14:paraId="6F5CFC77" w14:textId="77777777" w:rsidR="00BF25D5" w:rsidRDefault="00C51397">
      <w:pPr>
        <w:ind w:left="720" w:right="0"/>
        <w:jc w:val="both"/>
        <w:rPr>
          <w:rFonts w:ascii="Arial" w:eastAsia="Arial" w:hAnsi="Arial" w:cs="Arial"/>
        </w:rPr>
      </w:pPr>
      <w:r>
        <w:rPr>
          <w:rFonts w:ascii="Arial" w:eastAsia="Arial" w:hAnsi="Arial" w:cs="Arial"/>
          <w:color w:val="000000"/>
        </w:rPr>
        <w:t xml:space="preserve">t) Establecer vías eficaces de relación profesional y comunicación con sus superiores, compañeros y subordinados, respetando la autonomía y competencias de las distintas personas. </w:t>
      </w:r>
    </w:p>
    <w:p w14:paraId="5D4E43C2" w14:textId="77777777" w:rsidR="00BF25D5" w:rsidRDefault="00BF25D5">
      <w:pPr>
        <w:pBdr>
          <w:top w:val="nil"/>
          <w:left w:val="nil"/>
          <w:bottom w:val="nil"/>
          <w:right w:val="nil"/>
          <w:between w:val="nil"/>
        </w:pBdr>
        <w:spacing w:line="240" w:lineRule="auto"/>
        <w:ind w:left="720" w:right="0"/>
        <w:rPr>
          <w:rFonts w:ascii="Arial" w:eastAsia="Arial" w:hAnsi="Arial" w:cs="Arial"/>
        </w:rPr>
      </w:pPr>
    </w:p>
    <w:p w14:paraId="1E8A6449" w14:textId="77777777" w:rsidR="00BF25D5" w:rsidRDefault="00BF25D5">
      <w:pPr>
        <w:spacing w:line="276" w:lineRule="auto"/>
        <w:ind w:right="0"/>
        <w:rPr>
          <w:rFonts w:ascii="Arial" w:eastAsia="Arial" w:hAnsi="Arial" w:cs="Arial"/>
          <w:color w:val="FF0000"/>
        </w:rPr>
      </w:pPr>
    </w:p>
    <w:p w14:paraId="3E361332" w14:textId="77777777" w:rsidR="00BF25D5" w:rsidRDefault="00BF25D5">
      <w:pPr>
        <w:spacing w:line="276" w:lineRule="auto"/>
        <w:ind w:right="0"/>
        <w:rPr>
          <w:rFonts w:ascii="Arial" w:eastAsia="Arial" w:hAnsi="Arial" w:cs="Arial"/>
          <w:color w:val="FF0000"/>
        </w:rPr>
      </w:pPr>
    </w:p>
    <w:p w14:paraId="3B8B345D" w14:textId="77777777" w:rsidR="00BF25D5" w:rsidRDefault="00BF25D5">
      <w:pPr>
        <w:spacing w:line="276" w:lineRule="auto"/>
        <w:ind w:right="0"/>
        <w:rPr>
          <w:rFonts w:ascii="Arial" w:eastAsia="Arial" w:hAnsi="Arial" w:cs="Arial"/>
          <w:color w:val="FF0000"/>
        </w:rPr>
      </w:pPr>
    </w:p>
    <w:p w14:paraId="6664AD66" w14:textId="77777777" w:rsidR="00BF25D5" w:rsidRDefault="00BF25D5">
      <w:pPr>
        <w:spacing w:line="276" w:lineRule="auto"/>
        <w:ind w:right="0"/>
        <w:rPr>
          <w:rFonts w:ascii="Arial" w:eastAsia="Arial" w:hAnsi="Arial" w:cs="Arial"/>
          <w:color w:val="FF0000"/>
        </w:rPr>
      </w:pPr>
    </w:p>
    <w:p w14:paraId="3F5D052F" w14:textId="77777777" w:rsidR="00BF25D5" w:rsidRDefault="00BF25D5">
      <w:pPr>
        <w:spacing w:line="276" w:lineRule="auto"/>
        <w:ind w:right="0"/>
        <w:rPr>
          <w:rFonts w:ascii="Arial" w:eastAsia="Arial" w:hAnsi="Arial" w:cs="Arial"/>
          <w:color w:val="FF0000"/>
        </w:rPr>
      </w:pPr>
    </w:p>
    <w:p w14:paraId="6E9CC1D3" w14:textId="77777777" w:rsidR="00BF25D5" w:rsidRDefault="00BF25D5">
      <w:pPr>
        <w:spacing w:line="276" w:lineRule="auto"/>
        <w:ind w:right="0"/>
        <w:rPr>
          <w:rFonts w:ascii="Arial" w:eastAsia="Arial" w:hAnsi="Arial" w:cs="Arial"/>
          <w:color w:val="FF0000"/>
        </w:rPr>
      </w:pPr>
    </w:p>
    <w:p w14:paraId="0EC4AF1F" w14:textId="77777777" w:rsidR="00BF25D5" w:rsidRDefault="00BF25D5">
      <w:pPr>
        <w:spacing w:line="276" w:lineRule="auto"/>
        <w:ind w:right="0"/>
        <w:rPr>
          <w:rFonts w:ascii="Arial" w:eastAsia="Arial" w:hAnsi="Arial" w:cs="Arial"/>
          <w:color w:val="FF0000"/>
        </w:rPr>
      </w:pPr>
    </w:p>
    <w:p w14:paraId="2A7EE84B" w14:textId="77777777" w:rsidR="00BF25D5" w:rsidRDefault="00BF25D5">
      <w:pPr>
        <w:spacing w:line="276" w:lineRule="auto"/>
        <w:ind w:right="0"/>
        <w:rPr>
          <w:rFonts w:ascii="Arial" w:eastAsia="Arial" w:hAnsi="Arial" w:cs="Arial"/>
          <w:color w:val="FF0000"/>
        </w:rPr>
      </w:pPr>
    </w:p>
    <w:p w14:paraId="61A24947" w14:textId="77777777" w:rsidR="00BF25D5" w:rsidRDefault="00BF25D5">
      <w:pPr>
        <w:spacing w:line="276" w:lineRule="auto"/>
        <w:ind w:right="0"/>
        <w:rPr>
          <w:rFonts w:ascii="Arial" w:eastAsia="Arial" w:hAnsi="Arial" w:cs="Arial"/>
          <w:color w:val="FF0000"/>
        </w:rPr>
      </w:pPr>
    </w:p>
    <w:p w14:paraId="29E2264D" w14:textId="77777777" w:rsidR="00BF25D5" w:rsidRDefault="00BF25D5">
      <w:pPr>
        <w:spacing w:line="276" w:lineRule="auto"/>
        <w:ind w:right="0"/>
        <w:rPr>
          <w:rFonts w:ascii="Arial" w:eastAsia="Arial" w:hAnsi="Arial" w:cs="Arial"/>
          <w:color w:val="FF0000"/>
        </w:rPr>
      </w:pPr>
    </w:p>
    <w:p w14:paraId="63E414F6" w14:textId="77777777" w:rsidR="00BF25D5" w:rsidRDefault="00BF25D5">
      <w:pPr>
        <w:spacing w:line="276" w:lineRule="auto"/>
        <w:ind w:right="0"/>
        <w:rPr>
          <w:rFonts w:ascii="Arial" w:eastAsia="Arial" w:hAnsi="Arial" w:cs="Arial"/>
          <w:color w:val="FF0000"/>
        </w:rPr>
      </w:pPr>
    </w:p>
    <w:p w14:paraId="40051C06" w14:textId="77777777" w:rsidR="00BF25D5" w:rsidRDefault="00BF25D5">
      <w:pPr>
        <w:spacing w:line="276" w:lineRule="auto"/>
        <w:ind w:right="0"/>
        <w:rPr>
          <w:rFonts w:ascii="Arial" w:eastAsia="Arial" w:hAnsi="Arial" w:cs="Arial"/>
          <w:color w:val="FF0000"/>
        </w:rPr>
      </w:pPr>
    </w:p>
    <w:p w14:paraId="1F10F949" w14:textId="77777777" w:rsidR="00BF25D5" w:rsidRDefault="00BF25D5">
      <w:pPr>
        <w:spacing w:line="276" w:lineRule="auto"/>
        <w:ind w:right="0"/>
        <w:rPr>
          <w:rFonts w:ascii="Arial" w:eastAsia="Arial" w:hAnsi="Arial" w:cs="Arial"/>
          <w:color w:val="FF0000"/>
        </w:rPr>
      </w:pPr>
    </w:p>
    <w:p w14:paraId="69381698" w14:textId="77777777" w:rsidR="00BF25D5" w:rsidRDefault="00C51397">
      <w:pPr>
        <w:spacing w:line="276" w:lineRule="auto"/>
        <w:ind w:right="0"/>
        <w:rPr>
          <w:rFonts w:ascii="Arial" w:eastAsia="Arial" w:hAnsi="Arial" w:cs="Arial"/>
          <w:b/>
        </w:rPr>
      </w:pPr>
      <w:r>
        <w:rPr>
          <w:rFonts w:ascii="Arial" w:eastAsia="Arial" w:hAnsi="Arial" w:cs="Arial"/>
          <w:b/>
        </w:rPr>
        <w:t xml:space="preserve">3.- </w:t>
      </w:r>
      <w:r>
        <w:rPr>
          <w:rFonts w:ascii="Arial" w:eastAsia="Arial" w:hAnsi="Arial" w:cs="Arial"/>
          <w:b/>
          <w:u w:val="single"/>
        </w:rPr>
        <w:t>ORGANIZACIÓN Y SECUENCIACIÓN DE LOS CONTENIDOS</w:t>
      </w:r>
    </w:p>
    <w:p w14:paraId="27C7C473" w14:textId="77777777" w:rsidR="00BF25D5" w:rsidRDefault="00BF25D5">
      <w:pPr>
        <w:spacing w:line="276" w:lineRule="auto"/>
        <w:ind w:right="0"/>
        <w:rPr>
          <w:rFonts w:ascii="Arial" w:eastAsia="Arial" w:hAnsi="Arial" w:cs="Arial"/>
          <w:color w:val="FF0000"/>
        </w:rPr>
      </w:pPr>
    </w:p>
    <w:p w14:paraId="35C83397" w14:textId="77777777" w:rsidR="00BF25D5" w:rsidRDefault="00C51397">
      <w:pPr>
        <w:ind w:right="0"/>
        <w:rPr>
          <w:rFonts w:ascii="Arial" w:eastAsia="Arial" w:hAnsi="Arial" w:cs="Arial"/>
        </w:rPr>
      </w:pPr>
      <w:r>
        <w:rPr>
          <w:rFonts w:ascii="Arial" w:eastAsia="Arial" w:hAnsi="Arial" w:cs="Arial"/>
        </w:rPr>
        <w:t>El módulo tiene asignadas 90 horas lectivas a lo largo de tres trimestres. La asignación semanal es de 3 horas. Cada unidad tendrá asignada un número de horas para su realización, con una cierta flexibilidad que se dará en función del grupo de alumnos y su ritmo de aprendizaje.</w:t>
      </w:r>
    </w:p>
    <w:p w14:paraId="5C6FEA17" w14:textId="77777777" w:rsidR="00BF25D5" w:rsidRDefault="00BF25D5">
      <w:pPr>
        <w:ind w:right="0"/>
        <w:rPr>
          <w:rFonts w:ascii="Arial" w:eastAsia="Arial" w:hAnsi="Arial" w:cs="Arial"/>
        </w:rPr>
      </w:pPr>
    </w:p>
    <w:p w14:paraId="4C746413" w14:textId="77777777" w:rsidR="00BF25D5" w:rsidRDefault="00C51397">
      <w:pPr>
        <w:ind w:right="0"/>
        <w:jc w:val="both"/>
        <w:rPr>
          <w:rFonts w:ascii="Arial" w:eastAsia="Arial" w:hAnsi="Arial" w:cs="Arial"/>
          <w:color w:val="000000"/>
        </w:rPr>
      </w:pPr>
      <w:r>
        <w:rPr>
          <w:rFonts w:ascii="Arial" w:eastAsia="Arial" w:hAnsi="Arial" w:cs="Arial"/>
          <w:color w:val="000000"/>
        </w:rPr>
        <w:t>A continuación, se detalla la secuencia de unidades de trabajo y el tiempo que inicialmente se considera necesario para impartir cada una de ellas. Esta secuencia se ajustará en función del calendario de cada curso.</w:t>
      </w:r>
    </w:p>
    <w:p w14:paraId="28300013" w14:textId="77777777" w:rsidR="00BF25D5" w:rsidRDefault="00BF25D5">
      <w:pPr>
        <w:ind w:right="0"/>
        <w:jc w:val="both"/>
        <w:rPr>
          <w:rFonts w:ascii="Arial" w:eastAsia="Arial" w:hAnsi="Arial" w:cs="Arial"/>
          <w:color w:val="000000"/>
        </w:rPr>
      </w:pPr>
    </w:p>
    <w:tbl>
      <w:tblPr>
        <w:tblStyle w:val="af"/>
        <w:tblW w:w="7196" w:type="dxa"/>
        <w:tblInd w:w="430" w:type="dxa"/>
        <w:tblBorders>
          <w:top w:val="nil"/>
          <w:left w:val="nil"/>
          <w:bottom w:val="nil"/>
          <w:right w:val="nil"/>
          <w:insideH w:val="single" w:sz="18" w:space="0" w:color="FFFFFF"/>
          <w:insideV w:val="single" w:sz="18" w:space="0" w:color="FFFFFF"/>
        </w:tblBorders>
        <w:tblLayout w:type="fixed"/>
        <w:tblLook w:val="0000" w:firstRow="0" w:lastRow="0" w:firstColumn="0" w:lastColumn="0" w:noHBand="0" w:noVBand="0"/>
      </w:tblPr>
      <w:tblGrid>
        <w:gridCol w:w="5637"/>
        <w:gridCol w:w="1559"/>
      </w:tblGrid>
      <w:tr w:rsidR="00BF25D5" w14:paraId="7573EB43" w14:textId="77777777">
        <w:tc>
          <w:tcPr>
            <w:tcW w:w="5637" w:type="dxa"/>
            <w:shd w:val="clear" w:color="auto" w:fill="CCCCCC"/>
          </w:tcPr>
          <w:p w14:paraId="547FA434" w14:textId="77777777" w:rsidR="00BF25D5" w:rsidRDefault="00C51397">
            <w:pPr>
              <w:ind w:right="0"/>
              <w:jc w:val="center"/>
              <w:rPr>
                <w:rFonts w:ascii="Arial" w:eastAsia="Arial" w:hAnsi="Arial" w:cs="Arial"/>
                <w:color w:val="000000"/>
              </w:rPr>
            </w:pPr>
            <w:r>
              <w:rPr>
                <w:rFonts w:ascii="Arial" w:eastAsia="Arial" w:hAnsi="Arial" w:cs="Arial"/>
                <w:color w:val="000000"/>
              </w:rPr>
              <w:t>Unidad de Trabajo</w:t>
            </w:r>
          </w:p>
        </w:tc>
        <w:tc>
          <w:tcPr>
            <w:tcW w:w="1559" w:type="dxa"/>
            <w:shd w:val="clear" w:color="auto" w:fill="CCCCCC"/>
          </w:tcPr>
          <w:p w14:paraId="3FCB4DC9" w14:textId="77777777" w:rsidR="00BF25D5" w:rsidRDefault="00C51397">
            <w:pPr>
              <w:ind w:right="0"/>
              <w:jc w:val="center"/>
              <w:rPr>
                <w:rFonts w:ascii="Arial" w:eastAsia="Arial" w:hAnsi="Arial" w:cs="Arial"/>
                <w:color w:val="000000"/>
              </w:rPr>
            </w:pPr>
            <w:r>
              <w:rPr>
                <w:rFonts w:ascii="Arial" w:eastAsia="Arial" w:hAnsi="Arial" w:cs="Arial"/>
                <w:color w:val="000000"/>
              </w:rPr>
              <w:t>Duración (en horas lectivas)</w:t>
            </w:r>
          </w:p>
        </w:tc>
      </w:tr>
      <w:tr w:rsidR="00BF25D5" w14:paraId="3C8302DF" w14:textId="77777777">
        <w:tc>
          <w:tcPr>
            <w:tcW w:w="5637" w:type="dxa"/>
            <w:shd w:val="clear" w:color="auto" w:fill="F2F2F2"/>
          </w:tcPr>
          <w:p w14:paraId="7B1561F9" w14:textId="77777777" w:rsidR="00BF25D5" w:rsidRDefault="00C51397">
            <w:pPr>
              <w:ind w:right="0"/>
              <w:rPr>
                <w:rFonts w:ascii="Arial" w:eastAsia="Arial" w:hAnsi="Arial" w:cs="Arial"/>
                <w:color w:val="000000"/>
              </w:rPr>
            </w:pPr>
            <w:r>
              <w:rPr>
                <w:rFonts w:ascii="Arial" w:eastAsia="Arial" w:hAnsi="Arial" w:cs="Arial"/>
                <w:color w:val="000000"/>
              </w:rPr>
              <w:t>UD1. Desarrollo de software</w:t>
            </w:r>
          </w:p>
        </w:tc>
        <w:tc>
          <w:tcPr>
            <w:tcW w:w="1559" w:type="dxa"/>
            <w:shd w:val="clear" w:color="auto" w:fill="F2F2F2"/>
          </w:tcPr>
          <w:p w14:paraId="7E5C7860" w14:textId="77777777" w:rsidR="00BF25D5" w:rsidRDefault="00C51397">
            <w:pPr>
              <w:ind w:right="0"/>
              <w:jc w:val="center"/>
              <w:rPr>
                <w:rFonts w:ascii="Arial" w:eastAsia="Arial" w:hAnsi="Arial" w:cs="Arial"/>
                <w:color w:val="000000"/>
              </w:rPr>
            </w:pPr>
            <w:r>
              <w:rPr>
                <w:rFonts w:ascii="Arial" w:eastAsia="Arial" w:hAnsi="Arial" w:cs="Arial"/>
                <w:color w:val="000000"/>
              </w:rPr>
              <w:t>10</w:t>
            </w:r>
          </w:p>
        </w:tc>
      </w:tr>
      <w:tr w:rsidR="00BF25D5" w14:paraId="7FA6C1F7" w14:textId="77777777">
        <w:tc>
          <w:tcPr>
            <w:tcW w:w="5637" w:type="dxa"/>
            <w:shd w:val="clear" w:color="auto" w:fill="CCCCCC"/>
          </w:tcPr>
          <w:p w14:paraId="0911F291" w14:textId="77777777" w:rsidR="00BF25D5" w:rsidRDefault="00C51397">
            <w:pPr>
              <w:ind w:right="0"/>
              <w:rPr>
                <w:rFonts w:ascii="Arial" w:eastAsia="Arial" w:hAnsi="Arial" w:cs="Arial"/>
                <w:color w:val="000000"/>
              </w:rPr>
            </w:pPr>
            <w:r>
              <w:rPr>
                <w:rFonts w:ascii="Arial" w:eastAsia="Arial" w:hAnsi="Arial" w:cs="Arial"/>
                <w:color w:val="000000"/>
              </w:rPr>
              <w:t>UD2. Instalación y uso de entornos de desarrollo</w:t>
            </w:r>
          </w:p>
        </w:tc>
        <w:tc>
          <w:tcPr>
            <w:tcW w:w="1559" w:type="dxa"/>
            <w:shd w:val="clear" w:color="auto" w:fill="CCCCCC"/>
          </w:tcPr>
          <w:p w14:paraId="10935814" w14:textId="77777777" w:rsidR="00BF25D5" w:rsidRDefault="00C51397">
            <w:pPr>
              <w:ind w:right="0"/>
              <w:jc w:val="center"/>
              <w:rPr>
                <w:rFonts w:ascii="Arial" w:eastAsia="Arial" w:hAnsi="Arial" w:cs="Arial"/>
                <w:color w:val="000000"/>
              </w:rPr>
            </w:pPr>
            <w:r>
              <w:rPr>
                <w:rFonts w:ascii="Arial" w:eastAsia="Arial" w:hAnsi="Arial" w:cs="Arial"/>
                <w:color w:val="000000"/>
              </w:rPr>
              <w:t>15</w:t>
            </w:r>
          </w:p>
        </w:tc>
      </w:tr>
      <w:tr w:rsidR="00BF25D5" w14:paraId="2AD6202C" w14:textId="77777777">
        <w:tc>
          <w:tcPr>
            <w:tcW w:w="5637" w:type="dxa"/>
            <w:shd w:val="clear" w:color="auto" w:fill="F2F2F2"/>
          </w:tcPr>
          <w:p w14:paraId="3B6C249B" w14:textId="77777777" w:rsidR="00BF25D5" w:rsidRDefault="00C51397">
            <w:pPr>
              <w:ind w:right="0"/>
              <w:rPr>
                <w:rFonts w:ascii="Arial" w:eastAsia="Arial" w:hAnsi="Arial" w:cs="Arial"/>
                <w:color w:val="000000"/>
              </w:rPr>
            </w:pPr>
            <w:r>
              <w:rPr>
                <w:rFonts w:ascii="Arial" w:eastAsia="Arial" w:hAnsi="Arial" w:cs="Arial"/>
                <w:color w:val="000000"/>
              </w:rPr>
              <w:t>UD3. Diseño y realización de pruebas</w:t>
            </w:r>
          </w:p>
        </w:tc>
        <w:tc>
          <w:tcPr>
            <w:tcW w:w="1559" w:type="dxa"/>
            <w:shd w:val="clear" w:color="auto" w:fill="F2F2F2"/>
          </w:tcPr>
          <w:p w14:paraId="3EC51C29" w14:textId="77777777" w:rsidR="00BF25D5" w:rsidRDefault="00C51397">
            <w:pPr>
              <w:ind w:right="0"/>
              <w:jc w:val="center"/>
              <w:rPr>
                <w:rFonts w:ascii="Arial" w:eastAsia="Arial" w:hAnsi="Arial" w:cs="Arial"/>
                <w:color w:val="000000"/>
              </w:rPr>
            </w:pPr>
            <w:r>
              <w:rPr>
                <w:rFonts w:ascii="Arial" w:eastAsia="Arial" w:hAnsi="Arial" w:cs="Arial"/>
                <w:color w:val="000000"/>
              </w:rPr>
              <w:t>10</w:t>
            </w:r>
          </w:p>
        </w:tc>
      </w:tr>
      <w:tr w:rsidR="00BF25D5" w14:paraId="35AAC4AF" w14:textId="77777777">
        <w:tc>
          <w:tcPr>
            <w:tcW w:w="5637" w:type="dxa"/>
            <w:shd w:val="clear" w:color="auto" w:fill="CCCCCC"/>
          </w:tcPr>
          <w:p w14:paraId="739CF233" w14:textId="77777777" w:rsidR="00BF25D5" w:rsidRDefault="00C51397">
            <w:pPr>
              <w:ind w:right="0"/>
              <w:rPr>
                <w:rFonts w:ascii="Arial" w:eastAsia="Arial" w:hAnsi="Arial" w:cs="Arial"/>
                <w:color w:val="000000"/>
              </w:rPr>
            </w:pPr>
            <w:r>
              <w:rPr>
                <w:rFonts w:ascii="Arial" w:eastAsia="Arial" w:hAnsi="Arial" w:cs="Arial"/>
                <w:color w:val="000000"/>
              </w:rPr>
              <w:t>UD4. Optimización y documentación</w:t>
            </w:r>
          </w:p>
        </w:tc>
        <w:tc>
          <w:tcPr>
            <w:tcW w:w="1559" w:type="dxa"/>
            <w:shd w:val="clear" w:color="auto" w:fill="CCCCCC"/>
          </w:tcPr>
          <w:p w14:paraId="670493E6" w14:textId="77777777" w:rsidR="00BF25D5" w:rsidRDefault="00C51397">
            <w:pPr>
              <w:ind w:right="0"/>
              <w:jc w:val="center"/>
              <w:rPr>
                <w:rFonts w:ascii="Arial" w:eastAsia="Arial" w:hAnsi="Arial" w:cs="Arial"/>
                <w:color w:val="000000"/>
              </w:rPr>
            </w:pPr>
            <w:r>
              <w:rPr>
                <w:rFonts w:ascii="Arial" w:eastAsia="Arial" w:hAnsi="Arial" w:cs="Arial"/>
                <w:color w:val="000000"/>
              </w:rPr>
              <w:t>15</w:t>
            </w:r>
          </w:p>
        </w:tc>
      </w:tr>
      <w:tr w:rsidR="00BF25D5" w14:paraId="16B41EE7" w14:textId="77777777">
        <w:tc>
          <w:tcPr>
            <w:tcW w:w="5637" w:type="dxa"/>
            <w:shd w:val="clear" w:color="auto" w:fill="F2F2F2"/>
          </w:tcPr>
          <w:p w14:paraId="73483727" w14:textId="77777777" w:rsidR="00BF25D5" w:rsidRDefault="00C51397">
            <w:pPr>
              <w:ind w:right="0"/>
              <w:rPr>
                <w:rFonts w:ascii="Arial" w:eastAsia="Arial" w:hAnsi="Arial" w:cs="Arial"/>
                <w:color w:val="000000"/>
              </w:rPr>
            </w:pPr>
            <w:r>
              <w:rPr>
                <w:rFonts w:ascii="Arial" w:eastAsia="Arial" w:hAnsi="Arial" w:cs="Arial"/>
                <w:color w:val="000000"/>
              </w:rPr>
              <w:t>UD5. Elaboración de diagramas de clases</w:t>
            </w:r>
          </w:p>
        </w:tc>
        <w:tc>
          <w:tcPr>
            <w:tcW w:w="1559" w:type="dxa"/>
            <w:shd w:val="clear" w:color="auto" w:fill="F2F2F2"/>
          </w:tcPr>
          <w:p w14:paraId="3478BB3F" w14:textId="77777777" w:rsidR="00BF25D5" w:rsidRDefault="00C51397">
            <w:pPr>
              <w:ind w:right="0"/>
              <w:jc w:val="center"/>
              <w:rPr>
                <w:rFonts w:ascii="Arial" w:eastAsia="Arial" w:hAnsi="Arial" w:cs="Arial"/>
                <w:color w:val="000000"/>
              </w:rPr>
            </w:pPr>
            <w:r>
              <w:rPr>
                <w:rFonts w:ascii="Arial" w:eastAsia="Arial" w:hAnsi="Arial" w:cs="Arial"/>
                <w:color w:val="000000"/>
              </w:rPr>
              <w:t>20</w:t>
            </w:r>
          </w:p>
        </w:tc>
      </w:tr>
      <w:tr w:rsidR="00BF25D5" w14:paraId="446183A5" w14:textId="77777777">
        <w:tc>
          <w:tcPr>
            <w:tcW w:w="5637" w:type="dxa"/>
            <w:shd w:val="clear" w:color="auto" w:fill="CCCCCC"/>
          </w:tcPr>
          <w:p w14:paraId="1712548B" w14:textId="77777777" w:rsidR="00BF25D5" w:rsidRDefault="00C51397">
            <w:pPr>
              <w:ind w:right="0"/>
              <w:rPr>
                <w:rFonts w:ascii="Arial" w:eastAsia="Arial" w:hAnsi="Arial" w:cs="Arial"/>
                <w:color w:val="000000"/>
              </w:rPr>
            </w:pPr>
            <w:r>
              <w:rPr>
                <w:rFonts w:ascii="Arial" w:eastAsia="Arial" w:hAnsi="Arial" w:cs="Arial"/>
                <w:color w:val="000000"/>
              </w:rPr>
              <w:t>UD6. Elaboración de diagramas de comportamiento</w:t>
            </w:r>
          </w:p>
        </w:tc>
        <w:tc>
          <w:tcPr>
            <w:tcW w:w="1559" w:type="dxa"/>
            <w:shd w:val="clear" w:color="auto" w:fill="CCCCCC"/>
          </w:tcPr>
          <w:p w14:paraId="35421D0E" w14:textId="77777777" w:rsidR="00BF25D5" w:rsidRDefault="00C51397">
            <w:pPr>
              <w:ind w:right="0"/>
              <w:jc w:val="center"/>
              <w:rPr>
                <w:rFonts w:ascii="Arial" w:eastAsia="Arial" w:hAnsi="Arial" w:cs="Arial"/>
                <w:color w:val="000000"/>
              </w:rPr>
            </w:pPr>
            <w:r>
              <w:rPr>
                <w:rFonts w:ascii="Arial" w:eastAsia="Arial" w:hAnsi="Arial" w:cs="Arial"/>
                <w:color w:val="000000"/>
              </w:rPr>
              <w:t>10</w:t>
            </w:r>
          </w:p>
        </w:tc>
      </w:tr>
      <w:tr w:rsidR="00BF25D5" w14:paraId="68F1141D" w14:textId="77777777">
        <w:tc>
          <w:tcPr>
            <w:tcW w:w="5637" w:type="dxa"/>
            <w:shd w:val="clear" w:color="auto" w:fill="F2F2F2"/>
          </w:tcPr>
          <w:p w14:paraId="6C041772" w14:textId="77777777" w:rsidR="00BF25D5" w:rsidRDefault="00C51397">
            <w:pPr>
              <w:ind w:right="0"/>
              <w:rPr>
                <w:rFonts w:ascii="Arial" w:eastAsia="Arial" w:hAnsi="Arial" w:cs="Arial"/>
                <w:color w:val="000000"/>
              </w:rPr>
            </w:pPr>
            <w:r>
              <w:rPr>
                <w:rFonts w:ascii="Arial" w:eastAsia="Arial" w:hAnsi="Arial" w:cs="Arial"/>
                <w:color w:val="000000"/>
              </w:rPr>
              <w:t>UD7. Metodologías ágiles</w:t>
            </w:r>
          </w:p>
        </w:tc>
        <w:tc>
          <w:tcPr>
            <w:tcW w:w="1559" w:type="dxa"/>
            <w:shd w:val="clear" w:color="auto" w:fill="F2F2F2"/>
          </w:tcPr>
          <w:p w14:paraId="74046DB1" w14:textId="77777777" w:rsidR="00BF25D5" w:rsidRDefault="00C51397">
            <w:pPr>
              <w:ind w:right="0"/>
              <w:jc w:val="center"/>
              <w:rPr>
                <w:rFonts w:ascii="Arial" w:eastAsia="Arial" w:hAnsi="Arial" w:cs="Arial"/>
                <w:color w:val="000000"/>
              </w:rPr>
            </w:pPr>
            <w:r>
              <w:rPr>
                <w:rFonts w:ascii="Arial" w:eastAsia="Arial" w:hAnsi="Arial" w:cs="Arial"/>
                <w:color w:val="000000"/>
              </w:rPr>
              <w:t>10</w:t>
            </w:r>
          </w:p>
        </w:tc>
      </w:tr>
      <w:tr w:rsidR="00BF25D5" w14:paraId="3FC96C31" w14:textId="77777777">
        <w:tc>
          <w:tcPr>
            <w:tcW w:w="5637" w:type="dxa"/>
            <w:shd w:val="clear" w:color="auto" w:fill="CCCCCC"/>
          </w:tcPr>
          <w:p w14:paraId="039D7D46" w14:textId="77777777" w:rsidR="00BF25D5" w:rsidRDefault="00C51397">
            <w:pPr>
              <w:ind w:right="0"/>
              <w:rPr>
                <w:rFonts w:ascii="Arial" w:eastAsia="Arial" w:hAnsi="Arial" w:cs="Arial"/>
                <w:color w:val="000000"/>
              </w:rPr>
            </w:pPr>
            <w:r>
              <w:rPr>
                <w:rFonts w:ascii="Arial" w:eastAsia="Arial" w:hAnsi="Arial" w:cs="Arial"/>
                <w:color w:val="000000"/>
              </w:rPr>
              <w:t>Total</w:t>
            </w:r>
          </w:p>
        </w:tc>
        <w:tc>
          <w:tcPr>
            <w:tcW w:w="1559" w:type="dxa"/>
            <w:shd w:val="clear" w:color="auto" w:fill="CCCCCC"/>
          </w:tcPr>
          <w:p w14:paraId="4BDB86A6" w14:textId="77777777" w:rsidR="00BF25D5" w:rsidRDefault="00C51397">
            <w:pPr>
              <w:ind w:right="0"/>
              <w:jc w:val="center"/>
              <w:rPr>
                <w:rFonts w:ascii="Arial" w:eastAsia="Arial" w:hAnsi="Arial" w:cs="Arial"/>
                <w:color w:val="000000"/>
              </w:rPr>
            </w:pPr>
            <w:r>
              <w:rPr>
                <w:rFonts w:ascii="Arial" w:eastAsia="Arial" w:hAnsi="Arial" w:cs="Arial"/>
                <w:color w:val="000000"/>
              </w:rPr>
              <w:t>90</w:t>
            </w:r>
          </w:p>
        </w:tc>
      </w:tr>
    </w:tbl>
    <w:p w14:paraId="2D485E22" w14:textId="77777777" w:rsidR="00BF25D5" w:rsidRDefault="00BF25D5">
      <w:pPr>
        <w:spacing w:line="240" w:lineRule="auto"/>
        <w:ind w:right="0"/>
        <w:rPr>
          <w:rFonts w:ascii="Arial" w:eastAsia="Arial" w:hAnsi="Arial" w:cs="Arial"/>
        </w:rPr>
        <w:sectPr w:rsidR="00BF25D5">
          <w:headerReference w:type="default" r:id="rId9"/>
          <w:footerReference w:type="default" r:id="rId10"/>
          <w:pgSz w:w="11906" w:h="16838"/>
          <w:pgMar w:top="1418" w:right="1701" w:bottom="1418" w:left="1701" w:header="709" w:footer="709" w:gutter="0"/>
          <w:cols w:space="720" w:equalWidth="0">
            <w:col w:w="8838"/>
          </w:cols>
        </w:sectPr>
      </w:pPr>
    </w:p>
    <w:p w14:paraId="4C4FF905" w14:textId="77777777" w:rsidR="00BF25D5" w:rsidRDefault="00C51397">
      <w:pPr>
        <w:spacing w:line="276" w:lineRule="auto"/>
        <w:ind w:right="0"/>
        <w:rPr>
          <w:rFonts w:ascii="Arial" w:eastAsia="Arial" w:hAnsi="Arial" w:cs="Arial"/>
          <w:b/>
        </w:rPr>
      </w:pPr>
      <w:r>
        <w:rPr>
          <w:rFonts w:ascii="Arial" w:eastAsia="Arial" w:hAnsi="Arial" w:cs="Arial"/>
          <w:b/>
        </w:rPr>
        <w:lastRenderedPageBreak/>
        <w:t xml:space="preserve">4.- </w:t>
      </w:r>
      <w:r>
        <w:rPr>
          <w:rFonts w:ascii="Arial" w:eastAsia="Arial" w:hAnsi="Arial" w:cs="Arial"/>
          <w:b/>
          <w:u w:val="single"/>
        </w:rPr>
        <w:t>CONTENIDOS, CRITERIOS DE EVALUACIÓN, ESTÁNDARES DE APRENDIZAJE EVALUABLES, CRITERIOS DE CALIFICACIÓN E INSTRUMENTOS DE EVALUACIÓN</w:t>
      </w:r>
    </w:p>
    <w:p w14:paraId="33111746" w14:textId="77777777" w:rsidR="00BF25D5" w:rsidRDefault="00BF25D5">
      <w:pPr>
        <w:spacing w:line="276" w:lineRule="auto"/>
        <w:ind w:right="0"/>
        <w:rPr>
          <w:rFonts w:ascii="Arial" w:eastAsia="Arial" w:hAnsi="Arial" w:cs="Arial"/>
          <w:b/>
          <w:color w:val="FF0000"/>
        </w:rPr>
      </w:pPr>
    </w:p>
    <w:p w14:paraId="31B6A5D5" w14:textId="77777777" w:rsidR="00BF25D5" w:rsidRDefault="00BF25D5">
      <w:pPr>
        <w:spacing w:line="276" w:lineRule="auto"/>
        <w:ind w:right="0"/>
        <w:rPr>
          <w:rFonts w:ascii="Arial" w:eastAsia="Arial" w:hAnsi="Arial" w:cs="Arial"/>
          <w:color w:val="FF0000"/>
        </w:rPr>
      </w:pPr>
    </w:p>
    <w:tbl>
      <w:tblPr>
        <w:tblStyle w:val="af0"/>
        <w:tblW w:w="1398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3690"/>
        <w:gridCol w:w="3420"/>
        <w:gridCol w:w="4545"/>
      </w:tblGrid>
      <w:tr w:rsidR="00BF25D5" w14:paraId="4C00486A" w14:textId="77777777">
        <w:trPr>
          <w:trHeight w:val="397"/>
        </w:trPr>
        <w:tc>
          <w:tcPr>
            <w:tcW w:w="2325" w:type="dxa"/>
            <w:shd w:val="clear" w:color="auto" w:fill="DBE5F1"/>
            <w:tcMar>
              <w:left w:w="98" w:type="dxa"/>
            </w:tcMar>
            <w:vAlign w:val="center"/>
          </w:tcPr>
          <w:p w14:paraId="4704A835" w14:textId="77777777" w:rsidR="00BF25D5" w:rsidRDefault="00C51397">
            <w:pPr>
              <w:spacing w:line="276" w:lineRule="auto"/>
              <w:ind w:right="0"/>
              <w:jc w:val="center"/>
              <w:rPr>
                <w:rFonts w:ascii="Arial" w:eastAsia="Arial" w:hAnsi="Arial" w:cs="Arial"/>
                <w:color w:val="FF0000"/>
              </w:rPr>
            </w:pPr>
            <w:r>
              <w:rPr>
                <w:rFonts w:ascii="Arial" w:eastAsia="Arial" w:hAnsi="Arial" w:cs="Arial"/>
              </w:rPr>
              <w:t>CONTENIDOS</w:t>
            </w:r>
          </w:p>
        </w:tc>
        <w:tc>
          <w:tcPr>
            <w:tcW w:w="3690" w:type="dxa"/>
            <w:shd w:val="clear" w:color="auto" w:fill="DBE5F1"/>
            <w:tcMar>
              <w:left w:w="98" w:type="dxa"/>
            </w:tcMar>
            <w:vAlign w:val="center"/>
          </w:tcPr>
          <w:p w14:paraId="18B5CC34" w14:textId="77777777" w:rsidR="00BF25D5" w:rsidRDefault="00C51397">
            <w:pPr>
              <w:spacing w:line="276" w:lineRule="auto"/>
              <w:ind w:right="0"/>
              <w:jc w:val="center"/>
              <w:rPr>
                <w:rFonts w:ascii="Arial" w:eastAsia="Arial" w:hAnsi="Arial" w:cs="Arial"/>
              </w:rPr>
            </w:pPr>
            <w:r>
              <w:rPr>
                <w:rFonts w:ascii="Arial" w:eastAsia="Arial" w:hAnsi="Arial" w:cs="Arial"/>
              </w:rPr>
              <w:t>CRITERIOS DE EVALUACIÓN</w:t>
            </w:r>
          </w:p>
        </w:tc>
        <w:tc>
          <w:tcPr>
            <w:tcW w:w="3420" w:type="dxa"/>
            <w:shd w:val="clear" w:color="auto" w:fill="DBE5F1"/>
            <w:tcMar>
              <w:left w:w="98" w:type="dxa"/>
            </w:tcMar>
            <w:vAlign w:val="center"/>
          </w:tcPr>
          <w:p w14:paraId="11679D4B" w14:textId="77777777" w:rsidR="00BF25D5" w:rsidRDefault="00C51397">
            <w:pPr>
              <w:spacing w:line="276" w:lineRule="auto"/>
              <w:ind w:right="0"/>
              <w:jc w:val="center"/>
              <w:rPr>
                <w:rFonts w:ascii="Arial" w:eastAsia="Arial" w:hAnsi="Arial" w:cs="Arial"/>
              </w:rPr>
            </w:pPr>
            <w:r>
              <w:rPr>
                <w:rFonts w:ascii="Arial" w:eastAsia="Arial" w:hAnsi="Arial" w:cs="Arial"/>
              </w:rPr>
              <w:t>RESULTADOS DE APRENDIZAJE</w:t>
            </w:r>
          </w:p>
        </w:tc>
        <w:tc>
          <w:tcPr>
            <w:tcW w:w="4545" w:type="dxa"/>
            <w:shd w:val="clear" w:color="auto" w:fill="DBE5F1"/>
            <w:tcMar>
              <w:left w:w="98" w:type="dxa"/>
            </w:tcMar>
            <w:vAlign w:val="center"/>
          </w:tcPr>
          <w:p w14:paraId="4F09F4C7" w14:textId="77777777" w:rsidR="00BF25D5" w:rsidRDefault="00C51397">
            <w:pPr>
              <w:spacing w:line="276" w:lineRule="auto"/>
              <w:ind w:right="0"/>
              <w:jc w:val="center"/>
              <w:rPr>
                <w:rFonts w:ascii="Arial" w:eastAsia="Arial" w:hAnsi="Arial" w:cs="Arial"/>
              </w:rPr>
            </w:pPr>
            <w:r>
              <w:rPr>
                <w:rFonts w:ascii="Arial" w:eastAsia="Arial" w:hAnsi="Arial" w:cs="Arial"/>
              </w:rPr>
              <w:t xml:space="preserve">CRITERIOS DE CALIFICACION </w:t>
            </w:r>
          </w:p>
        </w:tc>
      </w:tr>
      <w:tr w:rsidR="00BF25D5" w14:paraId="6DAF49E3" w14:textId="77777777">
        <w:trPr>
          <w:trHeight w:val="397"/>
        </w:trPr>
        <w:tc>
          <w:tcPr>
            <w:tcW w:w="2325" w:type="dxa"/>
            <w:shd w:val="clear" w:color="auto" w:fill="auto"/>
            <w:tcMar>
              <w:left w:w="98" w:type="dxa"/>
            </w:tcMar>
          </w:tcPr>
          <w:p w14:paraId="41E6E758" w14:textId="77777777" w:rsidR="00BF25D5" w:rsidRDefault="00C51397">
            <w:pPr>
              <w:spacing w:line="276" w:lineRule="auto"/>
              <w:ind w:right="0"/>
              <w:rPr>
                <w:rFonts w:ascii="Arial" w:eastAsia="Arial" w:hAnsi="Arial" w:cs="Arial"/>
                <w:color w:val="FF0000"/>
              </w:rPr>
            </w:pPr>
            <w:r>
              <w:rPr>
                <w:rFonts w:ascii="Arial" w:eastAsia="Arial" w:hAnsi="Arial" w:cs="Arial"/>
                <w:color w:val="000000"/>
              </w:rPr>
              <w:t>UD1. Desarrollo de software</w:t>
            </w:r>
          </w:p>
        </w:tc>
        <w:tc>
          <w:tcPr>
            <w:tcW w:w="3690" w:type="dxa"/>
            <w:shd w:val="clear" w:color="auto" w:fill="auto"/>
            <w:tcMar>
              <w:left w:w="98" w:type="dxa"/>
            </w:tcMar>
          </w:tcPr>
          <w:p w14:paraId="38218795" w14:textId="77777777" w:rsidR="004B76C8" w:rsidRPr="004B76C8" w:rsidRDefault="004B76C8" w:rsidP="004B76C8">
            <w:pPr>
              <w:spacing w:line="276" w:lineRule="auto"/>
              <w:ind w:right="0"/>
              <w:rPr>
                <w:rFonts w:ascii="Arial" w:eastAsia="Arial" w:hAnsi="Arial" w:cs="Arial"/>
              </w:rPr>
            </w:pPr>
            <w:r w:rsidRPr="004B76C8">
              <w:rPr>
                <w:rFonts w:ascii="Arial" w:eastAsia="Arial" w:hAnsi="Arial" w:cs="Arial"/>
              </w:rPr>
              <w:t>a) Se ha reconocido la relación de los programas con los componentes del sistema</w:t>
            </w:r>
          </w:p>
          <w:p w14:paraId="795B1F90" w14:textId="77777777" w:rsidR="004B76C8" w:rsidRPr="004B76C8" w:rsidRDefault="004B76C8" w:rsidP="004B76C8">
            <w:pPr>
              <w:spacing w:line="276" w:lineRule="auto"/>
              <w:ind w:right="0"/>
              <w:rPr>
                <w:rFonts w:ascii="Arial" w:eastAsia="Arial" w:hAnsi="Arial" w:cs="Arial"/>
              </w:rPr>
            </w:pPr>
            <w:r w:rsidRPr="004B76C8">
              <w:rPr>
                <w:rFonts w:ascii="Arial" w:eastAsia="Arial" w:hAnsi="Arial" w:cs="Arial"/>
              </w:rPr>
              <w:t>informático: memoria, procesador, periféricos, entre otros.</w:t>
            </w:r>
          </w:p>
          <w:p w14:paraId="37D6DF9C" w14:textId="77777777" w:rsidR="004B76C8" w:rsidRPr="004B76C8" w:rsidRDefault="004B76C8" w:rsidP="004B76C8">
            <w:pPr>
              <w:spacing w:line="276" w:lineRule="auto"/>
              <w:ind w:right="0"/>
              <w:rPr>
                <w:rFonts w:ascii="Arial" w:eastAsia="Arial" w:hAnsi="Arial" w:cs="Arial"/>
              </w:rPr>
            </w:pPr>
            <w:r w:rsidRPr="004B76C8">
              <w:rPr>
                <w:rFonts w:ascii="Arial" w:eastAsia="Arial" w:hAnsi="Arial" w:cs="Arial"/>
              </w:rPr>
              <w:t>b) Se han identificado las fases de desarrollo de una aplicación informática.</w:t>
            </w:r>
          </w:p>
          <w:p w14:paraId="494D26BC" w14:textId="77777777" w:rsidR="004B76C8" w:rsidRPr="004B76C8" w:rsidRDefault="004B76C8" w:rsidP="004B76C8">
            <w:pPr>
              <w:spacing w:line="276" w:lineRule="auto"/>
              <w:ind w:right="0"/>
              <w:rPr>
                <w:rFonts w:ascii="Arial" w:eastAsia="Arial" w:hAnsi="Arial" w:cs="Arial"/>
              </w:rPr>
            </w:pPr>
            <w:r w:rsidRPr="004B76C8">
              <w:rPr>
                <w:rFonts w:ascii="Arial" w:eastAsia="Arial" w:hAnsi="Arial" w:cs="Arial"/>
              </w:rPr>
              <w:t>c) Se han diferenciado los conceptos de código fuente, objeto y ejecutable.</w:t>
            </w:r>
          </w:p>
          <w:p w14:paraId="2FD3C394" w14:textId="77777777" w:rsidR="004B76C8" w:rsidRPr="004B76C8" w:rsidRDefault="004B76C8" w:rsidP="004B76C8">
            <w:pPr>
              <w:spacing w:line="276" w:lineRule="auto"/>
              <w:ind w:right="0"/>
              <w:rPr>
                <w:rFonts w:ascii="Arial" w:eastAsia="Arial" w:hAnsi="Arial" w:cs="Arial"/>
              </w:rPr>
            </w:pPr>
            <w:r w:rsidRPr="004B76C8">
              <w:rPr>
                <w:rFonts w:ascii="Arial" w:eastAsia="Arial" w:hAnsi="Arial" w:cs="Arial"/>
              </w:rPr>
              <w:t>d) Se han reconocido las características de la generación de código intermedio para su</w:t>
            </w:r>
          </w:p>
          <w:p w14:paraId="6A02D0F7" w14:textId="77777777" w:rsidR="004B76C8" w:rsidRPr="004B76C8" w:rsidRDefault="004B76C8" w:rsidP="004B76C8">
            <w:pPr>
              <w:spacing w:line="276" w:lineRule="auto"/>
              <w:ind w:right="0"/>
              <w:rPr>
                <w:rFonts w:ascii="Arial" w:eastAsia="Arial" w:hAnsi="Arial" w:cs="Arial"/>
              </w:rPr>
            </w:pPr>
            <w:r w:rsidRPr="004B76C8">
              <w:rPr>
                <w:rFonts w:ascii="Arial" w:eastAsia="Arial" w:hAnsi="Arial" w:cs="Arial"/>
              </w:rPr>
              <w:t>ejecución en máquinas virtuales.</w:t>
            </w:r>
          </w:p>
          <w:p w14:paraId="09178985" w14:textId="77777777" w:rsidR="004B76C8" w:rsidRPr="004B76C8" w:rsidRDefault="004B76C8" w:rsidP="004B76C8">
            <w:pPr>
              <w:spacing w:line="276" w:lineRule="auto"/>
              <w:ind w:right="0"/>
              <w:rPr>
                <w:rFonts w:ascii="Arial" w:eastAsia="Arial" w:hAnsi="Arial" w:cs="Arial"/>
              </w:rPr>
            </w:pPr>
            <w:r w:rsidRPr="004B76C8">
              <w:rPr>
                <w:rFonts w:ascii="Arial" w:eastAsia="Arial" w:hAnsi="Arial" w:cs="Arial"/>
              </w:rPr>
              <w:t>e) Se han clasificado los lenguajes de programación.</w:t>
            </w:r>
          </w:p>
          <w:p w14:paraId="67037B78" w14:textId="77777777" w:rsidR="004B76C8" w:rsidRPr="004B76C8" w:rsidRDefault="004B76C8" w:rsidP="004B76C8">
            <w:pPr>
              <w:spacing w:line="276" w:lineRule="auto"/>
              <w:ind w:right="0"/>
              <w:rPr>
                <w:rFonts w:ascii="Arial" w:eastAsia="Arial" w:hAnsi="Arial" w:cs="Arial"/>
              </w:rPr>
            </w:pPr>
            <w:r w:rsidRPr="004B76C8">
              <w:rPr>
                <w:rFonts w:ascii="Arial" w:eastAsia="Arial" w:hAnsi="Arial" w:cs="Arial"/>
              </w:rPr>
              <w:t>f) Se ha evaluado la funcionalidad ofrecida por las herramientas utilizadas en</w:t>
            </w:r>
          </w:p>
          <w:p w14:paraId="5245F6D4" w14:textId="0BA4A7BA" w:rsidR="00BF25D5" w:rsidRDefault="004B76C8" w:rsidP="004B76C8">
            <w:pPr>
              <w:spacing w:line="276" w:lineRule="auto"/>
              <w:ind w:right="0"/>
              <w:rPr>
                <w:rFonts w:ascii="Arial" w:eastAsia="Arial" w:hAnsi="Arial" w:cs="Arial"/>
              </w:rPr>
            </w:pPr>
            <w:r w:rsidRPr="004B76C8">
              <w:rPr>
                <w:rFonts w:ascii="Arial" w:eastAsia="Arial" w:hAnsi="Arial" w:cs="Arial"/>
              </w:rPr>
              <w:t>programación.</w:t>
            </w:r>
          </w:p>
        </w:tc>
        <w:tc>
          <w:tcPr>
            <w:tcW w:w="3420" w:type="dxa"/>
            <w:shd w:val="clear" w:color="auto" w:fill="auto"/>
            <w:tcMar>
              <w:left w:w="98" w:type="dxa"/>
            </w:tcMar>
          </w:tcPr>
          <w:p w14:paraId="7C4FBBE9" w14:textId="77777777" w:rsidR="00AD0376" w:rsidRPr="00AD0376" w:rsidRDefault="00AD0376" w:rsidP="00AD0376">
            <w:pPr>
              <w:pBdr>
                <w:top w:val="nil"/>
                <w:left w:val="nil"/>
                <w:bottom w:val="nil"/>
                <w:right w:val="nil"/>
                <w:between w:val="nil"/>
              </w:pBdr>
              <w:spacing w:line="276" w:lineRule="auto"/>
              <w:ind w:left="160" w:right="0" w:hanging="160"/>
              <w:rPr>
                <w:rFonts w:ascii="Arial" w:eastAsia="Arial" w:hAnsi="Arial" w:cs="Arial"/>
              </w:rPr>
            </w:pPr>
            <w:r w:rsidRPr="00AD0376">
              <w:rPr>
                <w:rFonts w:ascii="Arial" w:eastAsia="Arial" w:hAnsi="Arial" w:cs="Arial"/>
              </w:rPr>
              <w:t>Reconoce los elementos y herramientas que intervienen en el desarrollo de un programa</w:t>
            </w:r>
          </w:p>
          <w:p w14:paraId="19E8E697" w14:textId="77777777" w:rsidR="00AD0376" w:rsidRPr="00AD0376" w:rsidRDefault="00AD0376" w:rsidP="00AD0376">
            <w:pPr>
              <w:pBdr>
                <w:top w:val="nil"/>
                <w:left w:val="nil"/>
                <w:bottom w:val="nil"/>
                <w:right w:val="nil"/>
                <w:between w:val="nil"/>
              </w:pBdr>
              <w:spacing w:line="276" w:lineRule="auto"/>
              <w:ind w:left="160" w:right="0" w:hanging="160"/>
              <w:rPr>
                <w:rFonts w:ascii="Arial" w:eastAsia="Arial" w:hAnsi="Arial" w:cs="Arial"/>
              </w:rPr>
            </w:pPr>
            <w:r w:rsidRPr="00AD0376">
              <w:rPr>
                <w:rFonts w:ascii="Arial" w:eastAsia="Arial" w:hAnsi="Arial" w:cs="Arial"/>
              </w:rPr>
              <w:t>informático, analizando sus características y las fases en las que actúan hasta llegar a su</w:t>
            </w:r>
          </w:p>
          <w:p w14:paraId="675CC172" w14:textId="16E2E123" w:rsidR="00BF25D5" w:rsidRDefault="00AD0376" w:rsidP="00AD0376">
            <w:pPr>
              <w:pBdr>
                <w:top w:val="nil"/>
                <w:left w:val="nil"/>
                <w:bottom w:val="nil"/>
                <w:right w:val="nil"/>
                <w:between w:val="nil"/>
              </w:pBdr>
              <w:spacing w:line="276" w:lineRule="auto"/>
              <w:ind w:left="160" w:right="0" w:hanging="160"/>
              <w:rPr>
                <w:rFonts w:ascii="Arial" w:eastAsia="Arial" w:hAnsi="Arial" w:cs="Arial"/>
              </w:rPr>
            </w:pPr>
            <w:r w:rsidRPr="00AD0376">
              <w:rPr>
                <w:rFonts w:ascii="Arial" w:eastAsia="Arial" w:hAnsi="Arial" w:cs="Arial"/>
              </w:rPr>
              <w:t>puesta en funcionamiento.</w:t>
            </w:r>
          </w:p>
        </w:tc>
        <w:tc>
          <w:tcPr>
            <w:tcW w:w="4545" w:type="dxa"/>
            <w:shd w:val="clear" w:color="auto" w:fill="auto"/>
            <w:tcMar>
              <w:left w:w="98" w:type="dxa"/>
            </w:tcMar>
          </w:tcPr>
          <w:p w14:paraId="6C76311E"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Examen teórico-práctico valorado de 0 a 10 puntos que valdrá un 60% de la nota del tema</w:t>
            </w:r>
          </w:p>
          <w:p w14:paraId="0D472BA9"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Ejercicios propuestos sobre los contenidos de las Unidades de Trabajo, a realizar de forma práctica en los equipos informáticos. Valoración 30% de la nota del tema.</w:t>
            </w:r>
          </w:p>
          <w:p w14:paraId="7E62AB43"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Asistencia y actitud supondrán el 10% de la nota del tema.</w:t>
            </w:r>
          </w:p>
          <w:p w14:paraId="2A512460" w14:textId="77777777" w:rsidR="00BF25D5" w:rsidRDefault="00BF25D5">
            <w:pPr>
              <w:spacing w:line="276" w:lineRule="auto"/>
              <w:ind w:right="0"/>
              <w:rPr>
                <w:rFonts w:ascii="Arial" w:eastAsia="Arial" w:hAnsi="Arial" w:cs="Arial"/>
              </w:rPr>
            </w:pPr>
          </w:p>
          <w:p w14:paraId="05ED343F" w14:textId="77777777" w:rsidR="00BF25D5" w:rsidRDefault="00C51397">
            <w:pPr>
              <w:rPr>
                <w:rFonts w:ascii="Arial" w:eastAsia="Arial" w:hAnsi="Arial" w:cs="Arial"/>
              </w:rPr>
            </w:pPr>
            <w:r>
              <w:rPr>
                <w:rFonts w:ascii="Arial" w:eastAsia="Arial" w:hAnsi="Arial" w:cs="Arial"/>
              </w:rPr>
              <w:t xml:space="preserve">Se tendrán en cuenta los siguientes aspectos: </w:t>
            </w:r>
          </w:p>
          <w:p w14:paraId="77F9FF4B" w14:textId="77777777" w:rsidR="00BF25D5" w:rsidRDefault="00BF25D5">
            <w:pPr>
              <w:rPr>
                <w:rFonts w:ascii="Arial" w:eastAsia="Arial" w:hAnsi="Arial" w:cs="Arial"/>
              </w:rPr>
            </w:pPr>
          </w:p>
          <w:p w14:paraId="4CC3D91B" w14:textId="77777777" w:rsidR="00BF25D5" w:rsidRDefault="00C51397">
            <w:pPr>
              <w:numPr>
                <w:ilvl w:val="0"/>
                <w:numId w:val="1"/>
              </w:numPr>
              <w:pBdr>
                <w:top w:val="nil"/>
                <w:left w:val="nil"/>
                <w:bottom w:val="nil"/>
                <w:right w:val="nil"/>
                <w:between w:val="nil"/>
              </w:pBdr>
              <w:spacing w:line="360" w:lineRule="auto"/>
              <w:rPr>
                <w:rFonts w:ascii="Arial" w:eastAsia="Arial" w:hAnsi="Arial" w:cs="Arial"/>
              </w:rPr>
            </w:pPr>
            <w:r>
              <w:rPr>
                <w:rFonts w:ascii="Arial" w:eastAsia="Arial" w:hAnsi="Arial" w:cs="Arial"/>
              </w:rPr>
              <w:t>Pertinencia y uso correcto de los conceptos.</w:t>
            </w:r>
          </w:p>
          <w:p w14:paraId="106CBA34" w14:textId="77777777" w:rsidR="00BF25D5" w:rsidRDefault="00C51397">
            <w:pPr>
              <w:numPr>
                <w:ilvl w:val="0"/>
                <w:numId w:val="1"/>
              </w:numPr>
              <w:pBdr>
                <w:top w:val="nil"/>
                <w:left w:val="nil"/>
                <w:bottom w:val="nil"/>
                <w:right w:val="nil"/>
                <w:between w:val="nil"/>
              </w:pBdr>
              <w:spacing w:line="360" w:lineRule="auto"/>
              <w:rPr>
                <w:rFonts w:ascii="Arial" w:eastAsia="Arial" w:hAnsi="Arial" w:cs="Arial"/>
              </w:rPr>
            </w:pPr>
            <w:r>
              <w:rPr>
                <w:rFonts w:ascii="Arial" w:eastAsia="Arial" w:hAnsi="Arial" w:cs="Arial"/>
              </w:rPr>
              <w:t>Adecuación de las respuestas a las preguntas.</w:t>
            </w:r>
          </w:p>
          <w:p w14:paraId="363004C1" w14:textId="77777777" w:rsidR="00BF25D5" w:rsidRDefault="00C51397">
            <w:pPr>
              <w:numPr>
                <w:ilvl w:val="0"/>
                <w:numId w:val="1"/>
              </w:numPr>
              <w:pBdr>
                <w:top w:val="nil"/>
                <w:left w:val="nil"/>
                <w:bottom w:val="nil"/>
                <w:right w:val="nil"/>
                <w:between w:val="nil"/>
              </w:pBdr>
              <w:spacing w:line="360" w:lineRule="auto"/>
              <w:rPr>
                <w:rFonts w:ascii="Arial" w:eastAsia="Arial" w:hAnsi="Arial" w:cs="Arial"/>
              </w:rPr>
            </w:pPr>
            <w:r>
              <w:rPr>
                <w:rFonts w:ascii="Arial" w:eastAsia="Arial" w:hAnsi="Arial" w:cs="Arial"/>
              </w:rPr>
              <w:t>Dominio de los contenidos.</w:t>
            </w:r>
          </w:p>
          <w:p w14:paraId="6B332BDD" w14:textId="77777777" w:rsidR="00BF25D5" w:rsidRDefault="00C51397">
            <w:pPr>
              <w:numPr>
                <w:ilvl w:val="0"/>
                <w:numId w:val="1"/>
              </w:numPr>
              <w:pBdr>
                <w:top w:val="nil"/>
                <w:left w:val="nil"/>
                <w:bottom w:val="nil"/>
                <w:right w:val="nil"/>
                <w:between w:val="nil"/>
              </w:pBdr>
              <w:spacing w:line="360" w:lineRule="auto"/>
              <w:rPr>
                <w:rFonts w:ascii="Arial" w:eastAsia="Arial" w:hAnsi="Arial" w:cs="Arial"/>
              </w:rPr>
            </w:pPr>
            <w:r>
              <w:rPr>
                <w:rFonts w:ascii="Arial" w:eastAsia="Arial" w:hAnsi="Arial" w:cs="Arial"/>
              </w:rPr>
              <w:lastRenderedPageBreak/>
              <w:t>La presentación, el orden y la limpieza tanto en exámenes, como en actividades y trabajos.</w:t>
            </w:r>
          </w:p>
          <w:p w14:paraId="2526AFA1" w14:textId="77777777" w:rsidR="00BF25D5" w:rsidRDefault="00C51397">
            <w:pPr>
              <w:numPr>
                <w:ilvl w:val="0"/>
                <w:numId w:val="1"/>
              </w:numPr>
              <w:pBdr>
                <w:top w:val="nil"/>
                <w:left w:val="nil"/>
                <w:bottom w:val="nil"/>
                <w:right w:val="nil"/>
                <w:between w:val="nil"/>
              </w:pBdr>
              <w:spacing w:line="360" w:lineRule="auto"/>
              <w:rPr>
                <w:rFonts w:ascii="Arial" w:eastAsia="Arial" w:hAnsi="Arial" w:cs="Arial"/>
              </w:rPr>
            </w:pPr>
            <w:r>
              <w:rPr>
                <w:rFonts w:ascii="Arial" w:eastAsia="Arial" w:hAnsi="Arial" w:cs="Arial"/>
              </w:rPr>
              <w:t>La atención, el interés, el comportamiento, la motivación y el seguimiento asiduo de las clases</w:t>
            </w:r>
          </w:p>
          <w:p w14:paraId="582C6E28" w14:textId="77777777" w:rsidR="00BF25D5" w:rsidRDefault="00BF25D5">
            <w:pPr>
              <w:rPr>
                <w:rFonts w:ascii="Arial" w:eastAsia="Arial" w:hAnsi="Arial" w:cs="Arial"/>
              </w:rPr>
            </w:pPr>
          </w:p>
          <w:p w14:paraId="3B8AD6FD" w14:textId="77777777" w:rsidR="00BF25D5" w:rsidRDefault="00C51397">
            <w:pPr>
              <w:rPr>
                <w:rFonts w:ascii="Arial" w:eastAsia="Arial" w:hAnsi="Arial" w:cs="Arial"/>
              </w:rPr>
            </w:pPr>
            <w:r>
              <w:rPr>
                <w:rFonts w:ascii="Arial" w:eastAsia="Arial" w:hAnsi="Arial" w:cs="Arial"/>
              </w:rPr>
              <w:t>Los trabajos, actividades o ejercicios que se entreguen fuera del plazo establecido podrán penalizarse restando desde 0 hasta 1 punto a la nota final de la evaluación, a criterio del profesor, teniendo en cuenta el motivo que ha justificado el retraso</w:t>
            </w:r>
          </w:p>
          <w:p w14:paraId="5866754F" w14:textId="77777777" w:rsidR="00BF25D5" w:rsidRDefault="00BF25D5">
            <w:pPr>
              <w:spacing w:line="276" w:lineRule="auto"/>
              <w:ind w:right="0"/>
              <w:rPr>
                <w:rFonts w:ascii="Arial" w:eastAsia="Arial" w:hAnsi="Arial" w:cs="Arial"/>
                <w:color w:val="FF0000"/>
              </w:rPr>
            </w:pPr>
          </w:p>
        </w:tc>
      </w:tr>
      <w:tr w:rsidR="00BF25D5" w14:paraId="2C1D947D" w14:textId="77777777">
        <w:trPr>
          <w:trHeight w:val="397"/>
        </w:trPr>
        <w:tc>
          <w:tcPr>
            <w:tcW w:w="2325" w:type="dxa"/>
            <w:shd w:val="clear" w:color="auto" w:fill="auto"/>
            <w:tcMar>
              <w:left w:w="98" w:type="dxa"/>
            </w:tcMar>
          </w:tcPr>
          <w:p w14:paraId="78B282C5" w14:textId="7171591E" w:rsidR="00BF25D5" w:rsidRDefault="00C51397">
            <w:pPr>
              <w:spacing w:line="276" w:lineRule="auto"/>
              <w:ind w:right="0"/>
              <w:rPr>
                <w:rFonts w:ascii="Arial" w:eastAsia="Arial" w:hAnsi="Arial" w:cs="Arial"/>
                <w:color w:val="FF0000"/>
              </w:rPr>
            </w:pPr>
            <w:r w:rsidRPr="00C51397">
              <w:rPr>
                <w:rFonts w:ascii="Arial" w:eastAsia="Arial" w:hAnsi="Arial" w:cs="Arial"/>
                <w:color w:val="auto"/>
              </w:rPr>
              <w:lastRenderedPageBreak/>
              <w:t>UD2. Instalación y uso de entornos de desarrollo</w:t>
            </w:r>
          </w:p>
        </w:tc>
        <w:tc>
          <w:tcPr>
            <w:tcW w:w="3690" w:type="dxa"/>
            <w:shd w:val="clear" w:color="auto" w:fill="auto"/>
            <w:tcMar>
              <w:left w:w="98" w:type="dxa"/>
            </w:tcMar>
          </w:tcPr>
          <w:p w14:paraId="303B10E9"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a) Se han instalado entornos de desarrollo, propietarios y libres.</w:t>
            </w:r>
          </w:p>
          <w:p w14:paraId="650475C3"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b) Se han añadido y eliminado módulos en el entorno de desarrollo.</w:t>
            </w:r>
          </w:p>
          <w:p w14:paraId="77269FBD"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c) Se ha personalizado y automatizado el entorno de desarrollo.</w:t>
            </w:r>
          </w:p>
          <w:p w14:paraId="1FCB1710"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d) Se ha configurado el sistema de actualización del entorno de desarrollo.</w:t>
            </w:r>
          </w:p>
          <w:p w14:paraId="4D408EF6"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lastRenderedPageBreak/>
              <w:t>e) Se han generado ejecutables a partir de código fuente de diferentes lenguajes en un</w:t>
            </w:r>
          </w:p>
          <w:p w14:paraId="40B95E84"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mismo entorno de desarrollo.</w:t>
            </w:r>
          </w:p>
          <w:p w14:paraId="226BBE0E"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f) Se han generado ejecutables a partir de un mismo código fuente con varios entornos de</w:t>
            </w:r>
          </w:p>
          <w:p w14:paraId="1A66D93C"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desarrollo.</w:t>
            </w:r>
          </w:p>
          <w:p w14:paraId="76A88479"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g) Se han identificado las características comunes y específicas de diversos entornos de</w:t>
            </w:r>
          </w:p>
          <w:p w14:paraId="734FC2C3" w14:textId="39EF0035" w:rsidR="00BF25D5"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desarrollo.</w:t>
            </w:r>
          </w:p>
        </w:tc>
        <w:tc>
          <w:tcPr>
            <w:tcW w:w="3420" w:type="dxa"/>
            <w:shd w:val="clear" w:color="auto" w:fill="auto"/>
            <w:tcMar>
              <w:left w:w="98" w:type="dxa"/>
            </w:tcMar>
          </w:tcPr>
          <w:p w14:paraId="55EFB524" w14:textId="1E9ACCCD" w:rsidR="00BF25D5" w:rsidRDefault="00C51397">
            <w:pPr>
              <w:spacing w:line="276" w:lineRule="auto"/>
              <w:ind w:right="0"/>
              <w:rPr>
                <w:rFonts w:ascii="Arial" w:eastAsia="Arial" w:hAnsi="Arial" w:cs="Arial"/>
              </w:rPr>
            </w:pPr>
            <w:r w:rsidRPr="00C51397">
              <w:rPr>
                <w:rFonts w:ascii="Arial" w:eastAsia="Arial" w:hAnsi="Arial" w:cs="Arial"/>
              </w:rPr>
              <w:lastRenderedPageBreak/>
              <w:t>Evalúa entornos integrados de desarrollo analizando sus características para editar código fuente y generar ejecutables.</w:t>
            </w:r>
          </w:p>
        </w:tc>
        <w:tc>
          <w:tcPr>
            <w:tcW w:w="4545" w:type="dxa"/>
            <w:shd w:val="clear" w:color="auto" w:fill="auto"/>
            <w:tcMar>
              <w:left w:w="98" w:type="dxa"/>
            </w:tcMar>
          </w:tcPr>
          <w:p w14:paraId="6804FB1F"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Examen teórico-práctico valorado de 0 a 10 puntos que valdrá un 60% de la nota del tema</w:t>
            </w:r>
          </w:p>
          <w:p w14:paraId="2222B452"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Ejercicios propuestos sobre los contenidos de las Unidades de Trabajo, a realizar de forma práctica en los equipos informáticos. Valoración 30% de la nota del tema.</w:t>
            </w:r>
          </w:p>
          <w:p w14:paraId="286C8263"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Asistencia y actitud supondrán el 10% de la nota del tema.</w:t>
            </w:r>
          </w:p>
          <w:p w14:paraId="65D2C636" w14:textId="77777777" w:rsidR="00BF25D5" w:rsidRDefault="00BF25D5">
            <w:pPr>
              <w:spacing w:line="276" w:lineRule="auto"/>
              <w:ind w:right="0"/>
              <w:rPr>
                <w:rFonts w:ascii="Arial" w:eastAsia="Arial" w:hAnsi="Arial" w:cs="Arial"/>
              </w:rPr>
            </w:pPr>
          </w:p>
          <w:p w14:paraId="620AF2F0" w14:textId="77777777" w:rsidR="00BF25D5" w:rsidRDefault="00C51397">
            <w:pPr>
              <w:rPr>
                <w:rFonts w:ascii="Arial" w:eastAsia="Arial" w:hAnsi="Arial" w:cs="Arial"/>
              </w:rPr>
            </w:pPr>
            <w:r>
              <w:rPr>
                <w:rFonts w:ascii="Arial" w:eastAsia="Arial" w:hAnsi="Arial" w:cs="Arial"/>
              </w:rPr>
              <w:lastRenderedPageBreak/>
              <w:t xml:space="preserve">Se tendrán en cuenta los siguientes aspectos: </w:t>
            </w:r>
          </w:p>
          <w:p w14:paraId="5916BB8D" w14:textId="77777777" w:rsidR="00BF25D5" w:rsidRDefault="00BF25D5">
            <w:pPr>
              <w:rPr>
                <w:rFonts w:ascii="Arial" w:eastAsia="Arial" w:hAnsi="Arial" w:cs="Arial"/>
              </w:rPr>
            </w:pPr>
          </w:p>
          <w:p w14:paraId="5825EC4F"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Pertinencia y uso correcto de los conceptos.</w:t>
            </w:r>
          </w:p>
          <w:p w14:paraId="41E7759B"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Adecuación de las respuestas a las preguntas.</w:t>
            </w:r>
          </w:p>
          <w:p w14:paraId="67978C27"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Dominio de los contenidos.</w:t>
            </w:r>
          </w:p>
          <w:p w14:paraId="3BE8B3FF"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presentación, el orden y la limpieza tanto en exámenes, como en actividades y trabajos.</w:t>
            </w:r>
          </w:p>
          <w:p w14:paraId="694E12D4"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atención, el interés, el comportamiento, la motivación y el seguimiento asiduo de las clases</w:t>
            </w:r>
          </w:p>
          <w:p w14:paraId="73353D02" w14:textId="77777777" w:rsidR="00BF25D5" w:rsidRDefault="00BF25D5">
            <w:pPr>
              <w:rPr>
                <w:rFonts w:ascii="Arial" w:eastAsia="Arial" w:hAnsi="Arial" w:cs="Arial"/>
              </w:rPr>
            </w:pPr>
          </w:p>
          <w:p w14:paraId="5C726871" w14:textId="77777777" w:rsidR="00BF25D5" w:rsidRDefault="00C51397">
            <w:pPr>
              <w:rPr>
                <w:rFonts w:ascii="Arial" w:eastAsia="Arial" w:hAnsi="Arial" w:cs="Arial"/>
              </w:rPr>
            </w:pPr>
            <w:r>
              <w:rPr>
                <w:rFonts w:ascii="Arial" w:eastAsia="Arial" w:hAnsi="Arial" w:cs="Arial"/>
              </w:rPr>
              <w:t>Los trabajos, actividades o ejercicios que se entreguen fuera del plazo establecido podrán penalizarse restando desde 0 hasta 1 punto a la nota final de la evaluación, a criterio del profesor, teniendo en cuenta el motivo que ha justificado el retraso</w:t>
            </w:r>
          </w:p>
        </w:tc>
      </w:tr>
      <w:tr w:rsidR="00BF25D5" w14:paraId="2FE44BBE" w14:textId="77777777">
        <w:trPr>
          <w:trHeight w:val="397"/>
        </w:trPr>
        <w:tc>
          <w:tcPr>
            <w:tcW w:w="2325" w:type="dxa"/>
            <w:shd w:val="clear" w:color="auto" w:fill="auto"/>
            <w:tcMar>
              <w:left w:w="98" w:type="dxa"/>
            </w:tcMar>
          </w:tcPr>
          <w:p w14:paraId="05D6464C" w14:textId="00EEA47A" w:rsidR="00BF25D5" w:rsidRDefault="00C51397">
            <w:pPr>
              <w:spacing w:line="276" w:lineRule="auto"/>
              <w:ind w:right="0"/>
              <w:rPr>
                <w:rFonts w:ascii="Arial" w:eastAsia="Arial" w:hAnsi="Arial" w:cs="Arial"/>
              </w:rPr>
            </w:pPr>
            <w:r w:rsidRPr="00C51397">
              <w:rPr>
                <w:rFonts w:ascii="Arial" w:eastAsia="Arial" w:hAnsi="Arial" w:cs="Arial"/>
              </w:rPr>
              <w:lastRenderedPageBreak/>
              <w:t>UD 3. Diseño y realización de pruebas.</w:t>
            </w:r>
          </w:p>
        </w:tc>
        <w:tc>
          <w:tcPr>
            <w:tcW w:w="3690" w:type="dxa"/>
            <w:shd w:val="clear" w:color="auto" w:fill="auto"/>
            <w:tcMar>
              <w:left w:w="98" w:type="dxa"/>
            </w:tcMar>
          </w:tcPr>
          <w:p w14:paraId="094C3D25"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a) Se han identificado los diferentes tipos de pruebas.</w:t>
            </w:r>
          </w:p>
          <w:p w14:paraId="4CD25B7B"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b) Se han definido casos de prueba.</w:t>
            </w:r>
          </w:p>
          <w:p w14:paraId="3D0C4983"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lastRenderedPageBreak/>
              <w:t>c) Se han identificado las herramientas de depuración y prueba de aplicaciones ofrecidas</w:t>
            </w:r>
          </w:p>
          <w:p w14:paraId="1B6CF98A"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por el entorno de desarrollo.</w:t>
            </w:r>
          </w:p>
          <w:p w14:paraId="3EADD988"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d) Se han utilizado herramientas de depuración para definir puntos de ruptura y</w:t>
            </w:r>
          </w:p>
          <w:p w14:paraId="2E7F0B4D"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seguimiento.</w:t>
            </w:r>
          </w:p>
          <w:p w14:paraId="5AE15B18"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e) Se han utilizado las herramientas de depuración para examinar y modificar el</w:t>
            </w:r>
          </w:p>
          <w:p w14:paraId="1270848F"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comportamiento de un programa en tiempo de ejecución.</w:t>
            </w:r>
          </w:p>
          <w:p w14:paraId="019A1774"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f) Se han efectuado pruebas unitarias de clases y funciones.</w:t>
            </w:r>
          </w:p>
          <w:p w14:paraId="0F8264C8" w14:textId="77777777" w:rsidR="004B76C8" w:rsidRPr="004B76C8" w:rsidRDefault="004B76C8" w:rsidP="004B76C8">
            <w:pPr>
              <w:pBdr>
                <w:top w:val="nil"/>
                <w:left w:val="nil"/>
                <w:bottom w:val="nil"/>
                <w:right w:val="nil"/>
                <w:between w:val="nil"/>
              </w:pBdr>
              <w:spacing w:line="259" w:lineRule="auto"/>
              <w:ind w:left="151" w:right="0"/>
              <w:rPr>
                <w:rFonts w:ascii="Arial" w:eastAsia="Arial" w:hAnsi="Arial" w:cs="Arial"/>
              </w:rPr>
            </w:pPr>
            <w:r w:rsidRPr="004B76C8">
              <w:rPr>
                <w:rFonts w:ascii="Arial" w:eastAsia="Arial" w:hAnsi="Arial" w:cs="Arial"/>
              </w:rPr>
              <w:t>g) Se han implementado pruebas automáticas.</w:t>
            </w:r>
          </w:p>
          <w:p w14:paraId="08537EA5" w14:textId="18610382" w:rsidR="00BF25D5" w:rsidRDefault="004B76C8" w:rsidP="004B76C8">
            <w:pPr>
              <w:spacing w:after="160" w:line="259" w:lineRule="auto"/>
              <w:ind w:right="0"/>
              <w:rPr>
                <w:rFonts w:ascii="Arial" w:eastAsia="Arial" w:hAnsi="Arial" w:cs="Arial"/>
              </w:rPr>
            </w:pPr>
            <w:r w:rsidRPr="004B76C8">
              <w:rPr>
                <w:rFonts w:ascii="Arial" w:eastAsia="Arial" w:hAnsi="Arial" w:cs="Arial"/>
              </w:rPr>
              <w:t>h) Se han documentado las incidencias detectadas.</w:t>
            </w:r>
          </w:p>
        </w:tc>
        <w:tc>
          <w:tcPr>
            <w:tcW w:w="3420" w:type="dxa"/>
            <w:shd w:val="clear" w:color="auto" w:fill="auto"/>
            <w:tcMar>
              <w:left w:w="98" w:type="dxa"/>
            </w:tcMar>
          </w:tcPr>
          <w:p w14:paraId="062E39CA" w14:textId="7188A730" w:rsidR="00BF25D5" w:rsidRDefault="00C51397">
            <w:pPr>
              <w:spacing w:line="276" w:lineRule="auto"/>
              <w:ind w:right="0"/>
              <w:rPr>
                <w:rFonts w:ascii="Arial" w:eastAsia="Arial" w:hAnsi="Arial" w:cs="Arial"/>
              </w:rPr>
            </w:pPr>
            <w:r w:rsidRPr="00C51397">
              <w:rPr>
                <w:rFonts w:ascii="Arial" w:eastAsia="Arial" w:hAnsi="Arial" w:cs="Arial"/>
              </w:rPr>
              <w:lastRenderedPageBreak/>
              <w:t>Verifica el funcionamiento de programas diseñando y realizando pruebas</w:t>
            </w:r>
          </w:p>
        </w:tc>
        <w:tc>
          <w:tcPr>
            <w:tcW w:w="4545" w:type="dxa"/>
            <w:shd w:val="clear" w:color="auto" w:fill="auto"/>
            <w:tcMar>
              <w:left w:w="98" w:type="dxa"/>
            </w:tcMar>
          </w:tcPr>
          <w:p w14:paraId="366BB68D"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Examen teórico-práctico valorado de 0 a 10 puntos que valdrá un 60% de la nota del tema</w:t>
            </w:r>
          </w:p>
          <w:p w14:paraId="5D471397"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lastRenderedPageBreak/>
              <w:t>Ejercicios propuestos sobre los contenidos de las Unidades de Trabajo, a realizar de forma práctica en los equipos informáticos. Valoración 30% de la nota del tema.</w:t>
            </w:r>
          </w:p>
          <w:p w14:paraId="0AC775EE"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Asistencia y actitud supondrán el 10% de la nota del tema.</w:t>
            </w:r>
          </w:p>
          <w:p w14:paraId="2103D86C" w14:textId="77777777" w:rsidR="00BF25D5" w:rsidRDefault="00BF25D5">
            <w:pPr>
              <w:spacing w:line="276" w:lineRule="auto"/>
              <w:ind w:right="0"/>
              <w:rPr>
                <w:rFonts w:ascii="Arial" w:eastAsia="Arial" w:hAnsi="Arial" w:cs="Arial"/>
              </w:rPr>
            </w:pPr>
          </w:p>
          <w:p w14:paraId="2B925A1D" w14:textId="77777777" w:rsidR="00BF25D5" w:rsidRDefault="00C51397">
            <w:pPr>
              <w:rPr>
                <w:rFonts w:ascii="Arial" w:eastAsia="Arial" w:hAnsi="Arial" w:cs="Arial"/>
              </w:rPr>
            </w:pPr>
            <w:r>
              <w:rPr>
                <w:rFonts w:ascii="Arial" w:eastAsia="Arial" w:hAnsi="Arial" w:cs="Arial"/>
              </w:rPr>
              <w:t xml:space="preserve">Se tendrán en cuenta los siguientes aspectos: </w:t>
            </w:r>
          </w:p>
          <w:p w14:paraId="2897CAD3" w14:textId="77777777" w:rsidR="00BF25D5" w:rsidRDefault="00BF25D5">
            <w:pPr>
              <w:rPr>
                <w:rFonts w:ascii="Arial" w:eastAsia="Arial" w:hAnsi="Arial" w:cs="Arial"/>
              </w:rPr>
            </w:pPr>
          </w:p>
          <w:p w14:paraId="624CD4A5"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Pertinencia y uso correcto de los conceptos.</w:t>
            </w:r>
          </w:p>
          <w:p w14:paraId="3886AF89"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Adecuación de las respuestas a las preguntas.</w:t>
            </w:r>
          </w:p>
          <w:p w14:paraId="2208DC55"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Dominio de los contenidos.</w:t>
            </w:r>
          </w:p>
          <w:p w14:paraId="48F9803F"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presentación, el orden y la limpieza tanto en exámenes, como en actividades y trabajos.</w:t>
            </w:r>
          </w:p>
          <w:p w14:paraId="26B9C2C9"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atención, el interés, el comportamiento, la motivación y el seguimiento asiduo de las clases</w:t>
            </w:r>
          </w:p>
          <w:p w14:paraId="3F7260F3" w14:textId="77777777" w:rsidR="00BF25D5" w:rsidRDefault="00BF25D5">
            <w:pPr>
              <w:rPr>
                <w:rFonts w:ascii="Arial" w:eastAsia="Arial" w:hAnsi="Arial" w:cs="Arial"/>
              </w:rPr>
            </w:pPr>
          </w:p>
          <w:p w14:paraId="21FE3281" w14:textId="77777777" w:rsidR="00BF25D5" w:rsidRDefault="00C51397">
            <w:pPr>
              <w:rPr>
                <w:rFonts w:ascii="Arial" w:eastAsia="Arial" w:hAnsi="Arial" w:cs="Arial"/>
              </w:rPr>
            </w:pPr>
            <w:r>
              <w:rPr>
                <w:rFonts w:ascii="Arial" w:eastAsia="Arial" w:hAnsi="Arial" w:cs="Arial"/>
              </w:rPr>
              <w:t xml:space="preserve">Los trabajos, actividades o ejercicios que se entreguen fuera del plazo </w:t>
            </w:r>
            <w:r>
              <w:rPr>
                <w:rFonts w:ascii="Arial" w:eastAsia="Arial" w:hAnsi="Arial" w:cs="Arial"/>
              </w:rPr>
              <w:lastRenderedPageBreak/>
              <w:t>establecido podrán penalizarse restando desde 0 hasta 1 punto a la nota final de la evaluación, a criterio del profesor, teniendo en cuenta el motivo que ha justificado el retraso</w:t>
            </w:r>
          </w:p>
        </w:tc>
      </w:tr>
      <w:tr w:rsidR="00BF25D5" w14:paraId="133831C0" w14:textId="77777777">
        <w:trPr>
          <w:trHeight w:val="397"/>
        </w:trPr>
        <w:tc>
          <w:tcPr>
            <w:tcW w:w="2325" w:type="dxa"/>
            <w:shd w:val="clear" w:color="auto" w:fill="auto"/>
            <w:tcMar>
              <w:left w:w="98" w:type="dxa"/>
            </w:tcMar>
          </w:tcPr>
          <w:p w14:paraId="643A796F" w14:textId="6BE2A899" w:rsidR="00BF25D5" w:rsidRDefault="00C51397">
            <w:pPr>
              <w:spacing w:line="276" w:lineRule="auto"/>
              <w:ind w:right="0"/>
              <w:rPr>
                <w:rFonts w:ascii="Arial" w:eastAsia="Arial" w:hAnsi="Arial" w:cs="Arial"/>
              </w:rPr>
            </w:pPr>
            <w:r w:rsidRPr="00C51397">
              <w:rPr>
                <w:rFonts w:ascii="Arial" w:eastAsia="Arial" w:hAnsi="Arial" w:cs="Arial"/>
              </w:rPr>
              <w:lastRenderedPageBreak/>
              <w:t>UD 4. Optimización y documentación.</w:t>
            </w:r>
          </w:p>
        </w:tc>
        <w:tc>
          <w:tcPr>
            <w:tcW w:w="3690" w:type="dxa"/>
            <w:shd w:val="clear" w:color="auto" w:fill="auto"/>
            <w:tcMar>
              <w:left w:w="98" w:type="dxa"/>
            </w:tcMar>
          </w:tcPr>
          <w:p w14:paraId="6E1BC6F5" w14:textId="77777777" w:rsidR="004B76C8" w:rsidRPr="004B76C8" w:rsidRDefault="004B76C8" w:rsidP="004B76C8">
            <w:pPr>
              <w:spacing w:line="276" w:lineRule="auto"/>
              <w:ind w:left="151" w:right="0" w:hanging="151"/>
              <w:rPr>
                <w:rFonts w:ascii="Arial" w:eastAsia="Arial" w:hAnsi="Arial" w:cs="Arial"/>
              </w:rPr>
            </w:pPr>
            <w:r w:rsidRPr="004B76C8">
              <w:rPr>
                <w:rFonts w:ascii="Arial" w:eastAsia="Arial" w:hAnsi="Arial" w:cs="Arial"/>
              </w:rPr>
              <w:t>a) Se han identificado los patrones de refactorización más usuales.</w:t>
            </w:r>
          </w:p>
          <w:p w14:paraId="3AAC8F41" w14:textId="77777777" w:rsidR="004B76C8" w:rsidRPr="004B76C8" w:rsidRDefault="004B76C8" w:rsidP="004B76C8">
            <w:pPr>
              <w:spacing w:line="276" w:lineRule="auto"/>
              <w:ind w:left="151" w:right="0" w:hanging="151"/>
              <w:rPr>
                <w:rFonts w:ascii="Arial" w:eastAsia="Arial" w:hAnsi="Arial" w:cs="Arial"/>
              </w:rPr>
            </w:pPr>
            <w:r w:rsidRPr="004B76C8">
              <w:rPr>
                <w:rFonts w:ascii="Arial" w:eastAsia="Arial" w:hAnsi="Arial" w:cs="Arial"/>
              </w:rPr>
              <w:t>b) Se han elaborado las pruebas asociadas a la refactorización.</w:t>
            </w:r>
          </w:p>
          <w:p w14:paraId="090079F9" w14:textId="77777777" w:rsidR="004B76C8" w:rsidRPr="004B76C8" w:rsidRDefault="004B76C8" w:rsidP="004B76C8">
            <w:pPr>
              <w:spacing w:line="276" w:lineRule="auto"/>
              <w:ind w:left="151" w:right="0" w:hanging="151"/>
              <w:rPr>
                <w:rFonts w:ascii="Arial" w:eastAsia="Arial" w:hAnsi="Arial" w:cs="Arial"/>
              </w:rPr>
            </w:pPr>
            <w:r w:rsidRPr="004B76C8">
              <w:rPr>
                <w:rFonts w:ascii="Arial" w:eastAsia="Arial" w:hAnsi="Arial" w:cs="Arial"/>
              </w:rPr>
              <w:t>c) Se ha revisado el código fuente usando un analizador de código.</w:t>
            </w:r>
          </w:p>
          <w:p w14:paraId="7253F243" w14:textId="77777777" w:rsidR="004B76C8" w:rsidRPr="004B76C8" w:rsidRDefault="004B76C8" w:rsidP="004B76C8">
            <w:pPr>
              <w:spacing w:line="276" w:lineRule="auto"/>
              <w:ind w:left="151" w:right="0" w:hanging="151"/>
              <w:rPr>
                <w:rFonts w:ascii="Arial" w:eastAsia="Arial" w:hAnsi="Arial" w:cs="Arial"/>
              </w:rPr>
            </w:pPr>
            <w:r w:rsidRPr="004B76C8">
              <w:rPr>
                <w:rFonts w:ascii="Arial" w:eastAsia="Arial" w:hAnsi="Arial" w:cs="Arial"/>
              </w:rPr>
              <w:t>d) Se han identificado las posibilidades de configuración de un analizador de código.</w:t>
            </w:r>
          </w:p>
          <w:p w14:paraId="1981E602" w14:textId="77777777" w:rsidR="004B76C8" w:rsidRPr="004B76C8" w:rsidRDefault="004B76C8" w:rsidP="004B76C8">
            <w:pPr>
              <w:spacing w:line="276" w:lineRule="auto"/>
              <w:ind w:left="151" w:right="0" w:hanging="151"/>
              <w:rPr>
                <w:rFonts w:ascii="Arial" w:eastAsia="Arial" w:hAnsi="Arial" w:cs="Arial"/>
              </w:rPr>
            </w:pPr>
            <w:r w:rsidRPr="004B76C8">
              <w:rPr>
                <w:rFonts w:ascii="Arial" w:eastAsia="Arial" w:hAnsi="Arial" w:cs="Arial"/>
              </w:rPr>
              <w:t>e) Se han aplicado patrones de refactorización con las herramientas que proporciona el</w:t>
            </w:r>
          </w:p>
          <w:p w14:paraId="2761A355" w14:textId="77777777" w:rsidR="004B76C8" w:rsidRPr="004B76C8" w:rsidRDefault="004B76C8" w:rsidP="004B76C8">
            <w:pPr>
              <w:spacing w:line="276" w:lineRule="auto"/>
              <w:ind w:left="151" w:right="0" w:hanging="151"/>
              <w:rPr>
                <w:rFonts w:ascii="Arial" w:eastAsia="Arial" w:hAnsi="Arial" w:cs="Arial"/>
              </w:rPr>
            </w:pPr>
            <w:r w:rsidRPr="004B76C8">
              <w:rPr>
                <w:rFonts w:ascii="Arial" w:eastAsia="Arial" w:hAnsi="Arial" w:cs="Arial"/>
              </w:rPr>
              <w:t>entorno de desarrollo.</w:t>
            </w:r>
          </w:p>
          <w:p w14:paraId="67C3CE17" w14:textId="77777777" w:rsidR="004B76C8" w:rsidRPr="004B76C8" w:rsidRDefault="004B76C8" w:rsidP="004B76C8">
            <w:pPr>
              <w:spacing w:line="276" w:lineRule="auto"/>
              <w:ind w:left="151" w:right="0" w:hanging="151"/>
              <w:rPr>
                <w:rFonts w:ascii="Arial" w:eastAsia="Arial" w:hAnsi="Arial" w:cs="Arial"/>
              </w:rPr>
            </w:pPr>
            <w:r w:rsidRPr="004B76C8">
              <w:rPr>
                <w:rFonts w:ascii="Arial" w:eastAsia="Arial" w:hAnsi="Arial" w:cs="Arial"/>
              </w:rPr>
              <w:t>f) Se ha realizado el control de versiones integrado en el entorno de desarrollo.</w:t>
            </w:r>
          </w:p>
          <w:p w14:paraId="3251871E" w14:textId="5DC63CDE" w:rsidR="00BF25D5" w:rsidRDefault="004B76C8" w:rsidP="004B76C8">
            <w:pPr>
              <w:spacing w:line="276" w:lineRule="auto"/>
              <w:ind w:left="151" w:right="0" w:hanging="151"/>
              <w:rPr>
                <w:rFonts w:ascii="Arial" w:eastAsia="Arial" w:hAnsi="Arial" w:cs="Arial"/>
              </w:rPr>
            </w:pPr>
            <w:r w:rsidRPr="004B76C8">
              <w:rPr>
                <w:rFonts w:ascii="Arial" w:eastAsia="Arial" w:hAnsi="Arial" w:cs="Arial"/>
              </w:rPr>
              <w:t>g) Se han utilizado herramientas del entorno de desarrollo para documentar las clases.</w:t>
            </w:r>
          </w:p>
        </w:tc>
        <w:tc>
          <w:tcPr>
            <w:tcW w:w="3420" w:type="dxa"/>
            <w:shd w:val="clear" w:color="auto" w:fill="auto"/>
            <w:tcMar>
              <w:left w:w="98" w:type="dxa"/>
            </w:tcMar>
          </w:tcPr>
          <w:p w14:paraId="7CB96409" w14:textId="05864F10" w:rsidR="00BF25D5" w:rsidRDefault="00C51397">
            <w:pPr>
              <w:spacing w:line="276" w:lineRule="auto"/>
              <w:ind w:right="0"/>
              <w:rPr>
                <w:rFonts w:ascii="Arial" w:eastAsia="Arial" w:hAnsi="Arial" w:cs="Arial"/>
              </w:rPr>
            </w:pPr>
            <w:r w:rsidRPr="00C51397">
              <w:rPr>
                <w:rFonts w:ascii="Arial" w:eastAsia="Arial" w:hAnsi="Arial" w:cs="Arial"/>
              </w:rPr>
              <w:t>Optimiza código empleando las herramientas disponibles en el entorno de desarrollo.</w:t>
            </w:r>
          </w:p>
        </w:tc>
        <w:tc>
          <w:tcPr>
            <w:tcW w:w="4545" w:type="dxa"/>
            <w:shd w:val="clear" w:color="auto" w:fill="auto"/>
            <w:tcMar>
              <w:left w:w="98" w:type="dxa"/>
            </w:tcMar>
          </w:tcPr>
          <w:p w14:paraId="6F3F9AD0"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Examen teórico-práctico valorado de 0 a 10 puntos que valdrá un 60% de la nota del tema</w:t>
            </w:r>
          </w:p>
          <w:p w14:paraId="76230CFA"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Ejercicios propuestos sobre los contenidos de las Unidades de Trabajo, a realizar de forma práctica en los equipos informáticos. Valoración 30% de la nota del tema.</w:t>
            </w:r>
          </w:p>
          <w:p w14:paraId="39B5D6EB"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Asistencia y actitud supondrán el 10% de la nota del tema.</w:t>
            </w:r>
          </w:p>
          <w:p w14:paraId="1002D834" w14:textId="77777777" w:rsidR="00BF25D5" w:rsidRDefault="00BF25D5">
            <w:pPr>
              <w:spacing w:line="276" w:lineRule="auto"/>
              <w:ind w:right="0"/>
              <w:rPr>
                <w:rFonts w:ascii="Arial" w:eastAsia="Arial" w:hAnsi="Arial" w:cs="Arial"/>
              </w:rPr>
            </w:pPr>
          </w:p>
          <w:p w14:paraId="582D0CC5" w14:textId="77777777" w:rsidR="00BF25D5" w:rsidRDefault="00C51397">
            <w:pPr>
              <w:rPr>
                <w:rFonts w:ascii="Arial" w:eastAsia="Arial" w:hAnsi="Arial" w:cs="Arial"/>
              </w:rPr>
            </w:pPr>
            <w:r>
              <w:rPr>
                <w:rFonts w:ascii="Arial" w:eastAsia="Arial" w:hAnsi="Arial" w:cs="Arial"/>
              </w:rPr>
              <w:t xml:space="preserve">Se tendrán en cuenta los siguientes aspectos: </w:t>
            </w:r>
          </w:p>
          <w:p w14:paraId="534FBF27" w14:textId="77777777" w:rsidR="00BF25D5" w:rsidRDefault="00BF25D5">
            <w:pPr>
              <w:rPr>
                <w:rFonts w:ascii="Arial" w:eastAsia="Arial" w:hAnsi="Arial" w:cs="Arial"/>
              </w:rPr>
            </w:pPr>
          </w:p>
          <w:p w14:paraId="35650FFD"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Pertinencia y uso correcto de los conceptos.</w:t>
            </w:r>
          </w:p>
          <w:p w14:paraId="01232811"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Adecuación de las respuestas a las preguntas.</w:t>
            </w:r>
          </w:p>
          <w:p w14:paraId="3CC4CEC5"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Dominio de los contenidos.</w:t>
            </w:r>
          </w:p>
          <w:p w14:paraId="653D370E"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lastRenderedPageBreak/>
              <w:t>La presentación, el orden y la limpieza tanto en exámenes, como en actividades y trabajos.</w:t>
            </w:r>
          </w:p>
          <w:p w14:paraId="7875F112"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atención, el interés, el comportamiento, la motivación y el seguimiento asiduo de las clases</w:t>
            </w:r>
          </w:p>
          <w:p w14:paraId="5FAE2956" w14:textId="77777777" w:rsidR="00BF25D5" w:rsidRDefault="00BF25D5">
            <w:pPr>
              <w:rPr>
                <w:rFonts w:ascii="Arial" w:eastAsia="Arial" w:hAnsi="Arial" w:cs="Arial"/>
              </w:rPr>
            </w:pPr>
          </w:p>
          <w:p w14:paraId="3774B45D" w14:textId="77777777" w:rsidR="00BF25D5" w:rsidRDefault="00C51397">
            <w:pPr>
              <w:spacing w:line="276" w:lineRule="auto"/>
              <w:ind w:right="0"/>
              <w:rPr>
                <w:rFonts w:ascii="Arial" w:eastAsia="Arial" w:hAnsi="Arial" w:cs="Arial"/>
              </w:rPr>
            </w:pPr>
            <w:r>
              <w:rPr>
                <w:rFonts w:ascii="Arial" w:eastAsia="Arial" w:hAnsi="Arial" w:cs="Arial"/>
              </w:rPr>
              <w:t>Los trabajos, actividades o ejercicios que se entreguen fuera del plazo establecido podrán penalizarse restando desde 0 hasta 1 punto a la nota final de la evaluación, a criterio del profesor, teniendo en cuenta el motivo que ha justificado el retraso</w:t>
            </w:r>
          </w:p>
        </w:tc>
      </w:tr>
      <w:tr w:rsidR="00BF25D5" w14:paraId="0140CF25" w14:textId="77777777">
        <w:trPr>
          <w:trHeight w:val="397"/>
        </w:trPr>
        <w:tc>
          <w:tcPr>
            <w:tcW w:w="2325" w:type="dxa"/>
            <w:shd w:val="clear" w:color="auto" w:fill="auto"/>
            <w:tcMar>
              <w:left w:w="98" w:type="dxa"/>
            </w:tcMar>
          </w:tcPr>
          <w:p w14:paraId="6DD93DAE" w14:textId="5C039C80" w:rsidR="00BF25D5" w:rsidRDefault="00C51397">
            <w:pPr>
              <w:spacing w:line="276" w:lineRule="auto"/>
              <w:ind w:right="0"/>
              <w:rPr>
                <w:rFonts w:ascii="Arial" w:eastAsia="Arial" w:hAnsi="Arial" w:cs="Arial"/>
              </w:rPr>
            </w:pPr>
            <w:r w:rsidRPr="00C51397">
              <w:rPr>
                <w:rFonts w:ascii="Arial" w:eastAsia="Arial" w:hAnsi="Arial" w:cs="Arial"/>
              </w:rPr>
              <w:lastRenderedPageBreak/>
              <w:t>UD5. Elaboración de diagramas de clases.</w:t>
            </w:r>
          </w:p>
        </w:tc>
        <w:tc>
          <w:tcPr>
            <w:tcW w:w="3690" w:type="dxa"/>
            <w:shd w:val="clear" w:color="auto" w:fill="auto"/>
            <w:tcMar>
              <w:left w:w="98" w:type="dxa"/>
            </w:tcMar>
          </w:tcPr>
          <w:p w14:paraId="7FF43234" w14:textId="77777777" w:rsidR="004B76C8" w:rsidRDefault="004B76C8" w:rsidP="004B76C8">
            <w:pPr>
              <w:pStyle w:val="Prrafodelista"/>
              <w:numPr>
                <w:ilvl w:val="0"/>
                <w:numId w:val="17"/>
              </w:num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t>Se han identificado los conceptos básicos de la programación orientada a objetos.</w:t>
            </w:r>
          </w:p>
          <w:p w14:paraId="3CD009E3" w14:textId="6F16CECD" w:rsidR="004B76C8" w:rsidRPr="004B76C8" w:rsidRDefault="004B76C8" w:rsidP="004B76C8">
            <w:pPr>
              <w:pStyle w:val="Prrafodelista"/>
              <w:numPr>
                <w:ilvl w:val="0"/>
                <w:numId w:val="17"/>
              </w:num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t>Se ha instalado el módulo del entorno integrado de desarrollo que permite la utilización</w:t>
            </w:r>
            <w:r w:rsidRPr="004B76C8">
              <w:rPr>
                <w:rFonts w:ascii="Arial" w:eastAsia="Arial" w:hAnsi="Arial" w:cs="Arial"/>
              </w:rPr>
              <w:t xml:space="preserve"> </w:t>
            </w:r>
            <w:r w:rsidRPr="004B76C8">
              <w:rPr>
                <w:rFonts w:ascii="Arial" w:eastAsia="Arial" w:hAnsi="Arial" w:cs="Arial"/>
              </w:rPr>
              <w:t>de diagramas de clases.</w:t>
            </w:r>
          </w:p>
          <w:p w14:paraId="141821CF" w14:textId="77777777" w:rsidR="004B76C8" w:rsidRPr="004B76C8" w:rsidRDefault="004B76C8" w:rsidP="004B76C8">
            <w:pPr>
              <w:pBdr>
                <w:top w:val="nil"/>
                <w:left w:val="nil"/>
                <w:bottom w:val="nil"/>
                <w:right w:val="nil"/>
                <w:between w:val="nil"/>
              </w:pBdr>
              <w:spacing w:after="160" w:line="259" w:lineRule="auto"/>
              <w:ind w:left="151" w:right="0"/>
              <w:rPr>
                <w:rFonts w:ascii="Arial" w:eastAsia="Arial" w:hAnsi="Arial" w:cs="Arial"/>
              </w:rPr>
            </w:pPr>
            <w:r w:rsidRPr="004B76C8">
              <w:rPr>
                <w:rFonts w:ascii="Arial" w:eastAsia="Arial" w:hAnsi="Arial" w:cs="Arial"/>
              </w:rPr>
              <w:t>c) Se han identificado las herramientas para la elaboración de diagramas de clases.</w:t>
            </w:r>
          </w:p>
          <w:p w14:paraId="7CD5BB97" w14:textId="77777777" w:rsidR="004B76C8" w:rsidRPr="004B76C8" w:rsidRDefault="004B76C8" w:rsidP="004B76C8">
            <w:pPr>
              <w:pBdr>
                <w:top w:val="nil"/>
                <w:left w:val="nil"/>
                <w:bottom w:val="nil"/>
                <w:right w:val="nil"/>
                <w:between w:val="nil"/>
              </w:pBdr>
              <w:spacing w:after="160" w:line="259" w:lineRule="auto"/>
              <w:ind w:left="151" w:right="0"/>
              <w:rPr>
                <w:rFonts w:ascii="Arial" w:eastAsia="Arial" w:hAnsi="Arial" w:cs="Arial"/>
              </w:rPr>
            </w:pPr>
            <w:r w:rsidRPr="004B76C8">
              <w:rPr>
                <w:rFonts w:ascii="Arial" w:eastAsia="Arial" w:hAnsi="Arial" w:cs="Arial"/>
              </w:rPr>
              <w:lastRenderedPageBreak/>
              <w:t>d) Se ha interpretado el significado de diagramas de clases.</w:t>
            </w:r>
          </w:p>
          <w:p w14:paraId="2E8A954E" w14:textId="77777777" w:rsidR="004B76C8" w:rsidRPr="004B76C8" w:rsidRDefault="004B76C8" w:rsidP="004B76C8">
            <w:pPr>
              <w:pBdr>
                <w:top w:val="nil"/>
                <w:left w:val="nil"/>
                <w:bottom w:val="nil"/>
                <w:right w:val="nil"/>
                <w:between w:val="nil"/>
              </w:pBdr>
              <w:spacing w:after="160" w:line="259" w:lineRule="auto"/>
              <w:ind w:left="151" w:right="0"/>
              <w:rPr>
                <w:rFonts w:ascii="Arial" w:eastAsia="Arial" w:hAnsi="Arial" w:cs="Arial"/>
              </w:rPr>
            </w:pPr>
            <w:r w:rsidRPr="004B76C8">
              <w:rPr>
                <w:rFonts w:ascii="Arial" w:eastAsia="Arial" w:hAnsi="Arial" w:cs="Arial"/>
              </w:rPr>
              <w:t>e) Se han trazado diagramas de clases a partir de las especificaciones de las mismas.</w:t>
            </w:r>
          </w:p>
          <w:p w14:paraId="158E9825" w14:textId="77777777" w:rsidR="004B76C8" w:rsidRPr="004B76C8" w:rsidRDefault="004B76C8" w:rsidP="004B76C8">
            <w:pPr>
              <w:pBdr>
                <w:top w:val="nil"/>
                <w:left w:val="nil"/>
                <w:bottom w:val="nil"/>
                <w:right w:val="nil"/>
                <w:between w:val="nil"/>
              </w:pBdr>
              <w:spacing w:after="160" w:line="259" w:lineRule="auto"/>
              <w:ind w:left="151" w:right="0"/>
              <w:rPr>
                <w:rFonts w:ascii="Arial" w:eastAsia="Arial" w:hAnsi="Arial" w:cs="Arial"/>
              </w:rPr>
            </w:pPr>
            <w:r w:rsidRPr="004B76C8">
              <w:rPr>
                <w:rFonts w:ascii="Arial" w:eastAsia="Arial" w:hAnsi="Arial" w:cs="Arial"/>
              </w:rPr>
              <w:t>f) Se ha generado código a partir de un diagrama de clases.</w:t>
            </w:r>
          </w:p>
          <w:p w14:paraId="42203F7C" w14:textId="1A6F8FDF" w:rsidR="00BF25D5" w:rsidRDefault="004B76C8" w:rsidP="004B76C8">
            <w:pPr>
              <w:pBdr>
                <w:top w:val="nil"/>
                <w:left w:val="nil"/>
                <w:bottom w:val="nil"/>
                <w:right w:val="nil"/>
                <w:between w:val="nil"/>
              </w:pBdr>
              <w:spacing w:after="160" w:line="259" w:lineRule="auto"/>
              <w:ind w:left="151" w:right="0"/>
              <w:rPr>
                <w:rFonts w:ascii="Arial" w:eastAsia="Arial" w:hAnsi="Arial" w:cs="Arial"/>
              </w:rPr>
            </w:pPr>
            <w:r w:rsidRPr="004B76C8">
              <w:rPr>
                <w:rFonts w:ascii="Arial" w:eastAsia="Arial" w:hAnsi="Arial" w:cs="Arial"/>
              </w:rPr>
              <w:t>g) Se ha generado un diagrama de clases mediante ingeniería inversa.</w:t>
            </w:r>
          </w:p>
        </w:tc>
        <w:tc>
          <w:tcPr>
            <w:tcW w:w="3420" w:type="dxa"/>
            <w:shd w:val="clear" w:color="auto" w:fill="auto"/>
            <w:tcMar>
              <w:left w:w="98" w:type="dxa"/>
            </w:tcMar>
          </w:tcPr>
          <w:p w14:paraId="5C1B339E" w14:textId="272909B4" w:rsidR="00BF25D5" w:rsidRDefault="00C51397" w:rsidP="00C51397">
            <w:pPr>
              <w:pBdr>
                <w:top w:val="nil"/>
                <w:left w:val="nil"/>
                <w:bottom w:val="nil"/>
                <w:right w:val="nil"/>
                <w:between w:val="nil"/>
              </w:pBdr>
              <w:spacing w:line="276" w:lineRule="auto"/>
              <w:ind w:right="0"/>
              <w:rPr>
                <w:rFonts w:ascii="Arial" w:eastAsia="Arial" w:hAnsi="Arial" w:cs="Arial"/>
              </w:rPr>
            </w:pPr>
            <w:r w:rsidRPr="00C51397">
              <w:rPr>
                <w:rFonts w:ascii="Arial" w:eastAsia="Arial" w:hAnsi="Arial" w:cs="Arial"/>
              </w:rPr>
              <w:lastRenderedPageBreak/>
              <w:t>Genera diagramas de clases valorando su importancia en el desarrollo de aplicaciones y empleando las herramientas disponibles</w:t>
            </w:r>
            <w:r>
              <w:rPr>
                <w:rFonts w:ascii="Arial" w:eastAsia="Arial" w:hAnsi="Arial" w:cs="Arial"/>
              </w:rPr>
              <w:t xml:space="preserve"> </w:t>
            </w:r>
            <w:r w:rsidRPr="00C51397">
              <w:rPr>
                <w:rFonts w:ascii="Arial" w:eastAsia="Arial" w:hAnsi="Arial" w:cs="Arial"/>
              </w:rPr>
              <w:t>en el entorno.</w:t>
            </w:r>
          </w:p>
        </w:tc>
        <w:tc>
          <w:tcPr>
            <w:tcW w:w="4545" w:type="dxa"/>
            <w:shd w:val="clear" w:color="auto" w:fill="auto"/>
            <w:tcMar>
              <w:left w:w="98" w:type="dxa"/>
            </w:tcMar>
          </w:tcPr>
          <w:p w14:paraId="1A9811FD"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Examen teórico-práctico valorado de 0 a 10 puntos que valdrá un 60% de la nota del tema</w:t>
            </w:r>
          </w:p>
          <w:p w14:paraId="56F6C55D"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Ejercicios propuestos sobre los contenidos de las Unidades de Trabajo, a realizar de forma práctica en los equipos informáticos. Valoración 30% de la nota del tema.</w:t>
            </w:r>
          </w:p>
          <w:p w14:paraId="53FE724D" w14:textId="77777777" w:rsidR="00BF25D5" w:rsidRDefault="00C51397">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Asistencia y actitud supondrán el 10% de la nota del tema.</w:t>
            </w:r>
          </w:p>
          <w:p w14:paraId="6373D4EE" w14:textId="77777777" w:rsidR="00BF25D5" w:rsidRDefault="00BF25D5">
            <w:pPr>
              <w:spacing w:line="276" w:lineRule="auto"/>
              <w:ind w:right="0"/>
              <w:rPr>
                <w:rFonts w:ascii="Arial" w:eastAsia="Arial" w:hAnsi="Arial" w:cs="Arial"/>
              </w:rPr>
            </w:pPr>
          </w:p>
          <w:p w14:paraId="6DBC89F2" w14:textId="77777777" w:rsidR="00BF25D5" w:rsidRDefault="00C51397">
            <w:pPr>
              <w:rPr>
                <w:rFonts w:ascii="Arial" w:eastAsia="Arial" w:hAnsi="Arial" w:cs="Arial"/>
              </w:rPr>
            </w:pPr>
            <w:r>
              <w:rPr>
                <w:rFonts w:ascii="Arial" w:eastAsia="Arial" w:hAnsi="Arial" w:cs="Arial"/>
              </w:rPr>
              <w:t xml:space="preserve">Se tendrán en cuenta los siguientes aspectos: </w:t>
            </w:r>
          </w:p>
          <w:p w14:paraId="750500CC" w14:textId="77777777" w:rsidR="00BF25D5" w:rsidRDefault="00BF25D5">
            <w:pPr>
              <w:rPr>
                <w:rFonts w:ascii="Arial" w:eastAsia="Arial" w:hAnsi="Arial" w:cs="Arial"/>
              </w:rPr>
            </w:pPr>
          </w:p>
          <w:p w14:paraId="5BFC83ED"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Pertinencia y uso correcto de los conceptos.</w:t>
            </w:r>
          </w:p>
          <w:p w14:paraId="015DF1A5"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Adecuación de las respuestas a las preguntas.</w:t>
            </w:r>
          </w:p>
          <w:p w14:paraId="0C0BF28E"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Dominio de los contenidos.</w:t>
            </w:r>
          </w:p>
          <w:p w14:paraId="4164DA20"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presentación, el orden y la limpieza tanto en exámenes, como en actividades y trabajos.</w:t>
            </w:r>
          </w:p>
          <w:p w14:paraId="5510C6DE" w14:textId="77777777" w:rsidR="00BF25D5" w:rsidRDefault="00C51397">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atención, el interés, el comportamiento, la motivación y el seguimiento asiduo de las clases</w:t>
            </w:r>
          </w:p>
          <w:p w14:paraId="7FAA0E82" w14:textId="77777777" w:rsidR="00BF25D5" w:rsidRDefault="00BF25D5">
            <w:pPr>
              <w:rPr>
                <w:rFonts w:ascii="Arial" w:eastAsia="Arial" w:hAnsi="Arial" w:cs="Arial"/>
              </w:rPr>
            </w:pPr>
          </w:p>
          <w:p w14:paraId="39FB8597" w14:textId="77777777" w:rsidR="00BF25D5" w:rsidRDefault="00C51397">
            <w:pPr>
              <w:pBdr>
                <w:top w:val="nil"/>
                <w:left w:val="nil"/>
                <w:bottom w:val="nil"/>
                <w:right w:val="nil"/>
                <w:between w:val="nil"/>
              </w:pBdr>
              <w:spacing w:line="276" w:lineRule="auto"/>
              <w:ind w:left="360" w:right="0"/>
              <w:rPr>
                <w:rFonts w:ascii="Arial" w:eastAsia="Arial" w:hAnsi="Arial" w:cs="Arial"/>
              </w:rPr>
            </w:pPr>
            <w:r>
              <w:rPr>
                <w:rFonts w:ascii="Arial" w:eastAsia="Arial" w:hAnsi="Arial" w:cs="Arial"/>
              </w:rPr>
              <w:t>Los trabajos, actividades o ejercicios que se entreguen fuera del plazo establecido podrán penalizarse restando desde 0 hasta 1 punto a la nota final de la evaluación, a criterio del profesor, teniendo en cuenta el motivo que ha justificado el retraso</w:t>
            </w:r>
          </w:p>
        </w:tc>
      </w:tr>
      <w:tr w:rsidR="004B76C8" w14:paraId="6C1FCBFF" w14:textId="77777777">
        <w:trPr>
          <w:trHeight w:val="397"/>
        </w:trPr>
        <w:tc>
          <w:tcPr>
            <w:tcW w:w="2325" w:type="dxa"/>
            <w:shd w:val="clear" w:color="auto" w:fill="auto"/>
            <w:tcMar>
              <w:left w:w="98" w:type="dxa"/>
            </w:tcMar>
          </w:tcPr>
          <w:p w14:paraId="48F786E3" w14:textId="0DC78E54" w:rsidR="004B76C8" w:rsidRPr="00C51397" w:rsidRDefault="004B76C8" w:rsidP="004B76C8">
            <w:pPr>
              <w:spacing w:line="276" w:lineRule="auto"/>
              <w:ind w:right="0"/>
              <w:rPr>
                <w:rFonts w:ascii="Arial" w:eastAsia="Arial" w:hAnsi="Arial" w:cs="Arial"/>
              </w:rPr>
            </w:pPr>
            <w:r w:rsidRPr="004B76C8">
              <w:rPr>
                <w:rFonts w:ascii="Arial" w:eastAsia="Arial" w:hAnsi="Arial" w:cs="Arial"/>
              </w:rPr>
              <w:lastRenderedPageBreak/>
              <w:t>UD 6. Elaboración de diagramas de comportamiento.</w:t>
            </w:r>
          </w:p>
        </w:tc>
        <w:tc>
          <w:tcPr>
            <w:tcW w:w="3690" w:type="dxa"/>
            <w:shd w:val="clear" w:color="auto" w:fill="auto"/>
            <w:tcMar>
              <w:left w:w="98" w:type="dxa"/>
            </w:tcMar>
          </w:tcPr>
          <w:p w14:paraId="2FB403A2" w14:textId="77777777" w:rsidR="004B76C8" w:rsidRPr="004B76C8" w:rsidRDefault="004B76C8" w:rsidP="004B76C8">
            <w:p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t>a) Se han identificado los distintos tipos de diagramas de comportamiento.</w:t>
            </w:r>
          </w:p>
          <w:p w14:paraId="27FC1813" w14:textId="77777777" w:rsidR="004B76C8" w:rsidRPr="004B76C8" w:rsidRDefault="004B76C8" w:rsidP="004B76C8">
            <w:p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lastRenderedPageBreak/>
              <w:t>b) Se ha reconocido el significado de los diagramas de casos de uso.</w:t>
            </w:r>
          </w:p>
          <w:p w14:paraId="0D34498D" w14:textId="77777777" w:rsidR="004B76C8" w:rsidRPr="004B76C8" w:rsidRDefault="004B76C8" w:rsidP="004B76C8">
            <w:p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t>c) Se han interpretado diagramas de interacción.</w:t>
            </w:r>
          </w:p>
          <w:p w14:paraId="29F665FD" w14:textId="77777777" w:rsidR="004B76C8" w:rsidRPr="004B76C8" w:rsidRDefault="004B76C8" w:rsidP="004B76C8">
            <w:p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t>d) Se han elaborado diagramas de interacción sencillos.</w:t>
            </w:r>
          </w:p>
          <w:p w14:paraId="6CB3647D" w14:textId="77777777" w:rsidR="004B76C8" w:rsidRPr="004B76C8" w:rsidRDefault="004B76C8" w:rsidP="004B76C8">
            <w:p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t>e) Se ha interpretado el significado de diagramas de actividades.</w:t>
            </w:r>
          </w:p>
          <w:p w14:paraId="3922F77C" w14:textId="77777777" w:rsidR="004B76C8" w:rsidRPr="004B76C8" w:rsidRDefault="004B76C8" w:rsidP="004B76C8">
            <w:p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t>f) Se han elaborado diagramas de actividades sencillos.</w:t>
            </w:r>
          </w:p>
          <w:p w14:paraId="0D7D356E" w14:textId="77777777" w:rsidR="004B76C8" w:rsidRPr="004B76C8" w:rsidRDefault="004B76C8" w:rsidP="004B76C8">
            <w:p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t>g) Se han interpretado diagramas de estados.</w:t>
            </w:r>
          </w:p>
          <w:p w14:paraId="5AFE8183" w14:textId="17776739" w:rsidR="004B76C8" w:rsidRPr="004B76C8" w:rsidRDefault="004B76C8" w:rsidP="004B76C8">
            <w:pPr>
              <w:pBdr>
                <w:top w:val="nil"/>
                <w:left w:val="nil"/>
                <w:bottom w:val="nil"/>
                <w:right w:val="nil"/>
                <w:between w:val="nil"/>
              </w:pBdr>
              <w:spacing w:after="160" w:line="259" w:lineRule="auto"/>
              <w:ind w:right="0"/>
              <w:rPr>
                <w:rFonts w:ascii="Arial" w:eastAsia="Arial" w:hAnsi="Arial" w:cs="Arial"/>
              </w:rPr>
            </w:pPr>
            <w:r w:rsidRPr="004B76C8">
              <w:rPr>
                <w:rFonts w:ascii="Arial" w:eastAsia="Arial" w:hAnsi="Arial" w:cs="Arial"/>
              </w:rPr>
              <w:t>h) Se han planteado diagramas de estados sencillos.</w:t>
            </w:r>
          </w:p>
        </w:tc>
        <w:tc>
          <w:tcPr>
            <w:tcW w:w="3420" w:type="dxa"/>
            <w:shd w:val="clear" w:color="auto" w:fill="auto"/>
            <w:tcMar>
              <w:left w:w="98" w:type="dxa"/>
            </w:tcMar>
          </w:tcPr>
          <w:p w14:paraId="6DCCAFBF" w14:textId="77777777" w:rsidR="004B76C8" w:rsidRPr="004B76C8" w:rsidRDefault="004B76C8" w:rsidP="004B76C8">
            <w:pPr>
              <w:pBdr>
                <w:top w:val="nil"/>
                <w:left w:val="nil"/>
                <w:bottom w:val="nil"/>
                <w:right w:val="nil"/>
                <w:between w:val="nil"/>
              </w:pBdr>
              <w:spacing w:line="276" w:lineRule="auto"/>
              <w:ind w:right="0"/>
              <w:rPr>
                <w:rFonts w:ascii="Arial" w:eastAsia="Arial" w:hAnsi="Arial" w:cs="Arial"/>
              </w:rPr>
            </w:pPr>
            <w:r w:rsidRPr="004B76C8">
              <w:rPr>
                <w:rFonts w:ascii="Arial" w:eastAsia="Arial" w:hAnsi="Arial" w:cs="Arial"/>
              </w:rPr>
              <w:lastRenderedPageBreak/>
              <w:t>Genera diagramas de comportamiento valorando su importancia en el desarrollo de</w:t>
            </w:r>
          </w:p>
          <w:p w14:paraId="70BB70A1" w14:textId="607F2733" w:rsidR="004B76C8" w:rsidRPr="00C51397" w:rsidRDefault="004B76C8" w:rsidP="004B76C8">
            <w:pPr>
              <w:pBdr>
                <w:top w:val="nil"/>
                <w:left w:val="nil"/>
                <w:bottom w:val="nil"/>
                <w:right w:val="nil"/>
                <w:between w:val="nil"/>
              </w:pBdr>
              <w:spacing w:line="276" w:lineRule="auto"/>
              <w:ind w:right="0"/>
              <w:rPr>
                <w:rFonts w:ascii="Arial" w:eastAsia="Arial" w:hAnsi="Arial" w:cs="Arial"/>
              </w:rPr>
            </w:pPr>
            <w:r w:rsidRPr="004B76C8">
              <w:rPr>
                <w:rFonts w:ascii="Arial" w:eastAsia="Arial" w:hAnsi="Arial" w:cs="Arial"/>
              </w:rPr>
              <w:lastRenderedPageBreak/>
              <w:t>aplicaciones y empleando las herramientas disponibles en el entorno.</w:t>
            </w:r>
          </w:p>
        </w:tc>
        <w:tc>
          <w:tcPr>
            <w:tcW w:w="4545" w:type="dxa"/>
            <w:shd w:val="clear" w:color="auto" w:fill="auto"/>
            <w:tcMar>
              <w:left w:w="98" w:type="dxa"/>
            </w:tcMar>
          </w:tcPr>
          <w:p w14:paraId="319EE980" w14:textId="77777777" w:rsidR="004B76C8" w:rsidRDefault="004B76C8" w:rsidP="004B76C8">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lastRenderedPageBreak/>
              <w:t>Examen teórico-práctico valorado de 0 a 10 puntos que valdrá un 60% de la nota del tema</w:t>
            </w:r>
          </w:p>
          <w:p w14:paraId="3870A672" w14:textId="77777777" w:rsidR="004B76C8" w:rsidRDefault="004B76C8" w:rsidP="004B76C8">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lastRenderedPageBreak/>
              <w:t>Ejercicios propuestos sobre los contenidos de las Unidades de Trabajo, a realizar de forma práctica en los equipos informáticos. Valoración 30% de la nota del tema.</w:t>
            </w:r>
          </w:p>
          <w:p w14:paraId="54AE402D" w14:textId="77777777" w:rsidR="004B76C8" w:rsidRDefault="004B76C8" w:rsidP="004B76C8">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Asistencia y actitud supondrán el 10% de la nota del tema.</w:t>
            </w:r>
          </w:p>
          <w:p w14:paraId="3BE0D33E" w14:textId="77777777" w:rsidR="004B76C8" w:rsidRDefault="004B76C8" w:rsidP="004B76C8">
            <w:pPr>
              <w:spacing w:line="276" w:lineRule="auto"/>
              <w:ind w:right="0"/>
              <w:rPr>
                <w:rFonts w:ascii="Arial" w:eastAsia="Arial" w:hAnsi="Arial" w:cs="Arial"/>
              </w:rPr>
            </w:pPr>
          </w:p>
          <w:p w14:paraId="3B14C3A5" w14:textId="77777777" w:rsidR="004B76C8" w:rsidRDefault="004B76C8" w:rsidP="004B76C8">
            <w:pPr>
              <w:rPr>
                <w:rFonts w:ascii="Arial" w:eastAsia="Arial" w:hAnsi="Arial" w:cs="Arial"/>
              </w:rPr>
            </w:pPr>
            <w:r>
              <w:rPr>
                <w:rFonts w:ascii="Arial" w:eastAsia="Arial" w:hAnsi="Arial" w:cs="Arial"/>
              </w:rPr>
              <w:t xml:space="preserve">Se tendrán en cuenta los siguientes aspectos: </w:t>
            </w:r>
          </w:p>
          <w:p w14:paraId="26A26DC8" w14:textId="77777777" w:rsidR="004B76C8" w:rsidRDefault="004B76C8" w:rsidP="004B76C8">
            <w:pPr>
              <w:rPr>
                <w:rFonts w:ascii="Arial" w:eastAsia="Arial" w:hAnsi="Arial" w:cs="Arial"/>
              </w:rPr>
            </w:pPr>
          </w:p>
          <w:p w14:paraId="405A4728"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Pertinencia y uso correcto de los conceptos.</w:t>
            </w:r>
          </w:p>
          <w:p w14:paraId="62689788"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Adecuación de las respuestas a las preguntas.</w:t>
            </w:r>
          </w:p>
          <w:p w14:paraId="618A199E"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Dominio de los contenidos.</w:t>
            </w:r>
          </w:p>
          <w:p w14:paraId="0A059ABE"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presentación, el orden y la limpieza tanto en exámenes, como en actividades y trabajos.</w:t>
            </w:r>
          </w:p>
          <w:p w14:paraId="140E246C"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atención, el interés, el comportamiento, la motivación y el seguimiento asiduo de las clases</w:t>
            </w:r>
          </w:p>
          <w:p w14:paraId="7D97FBF4" w14:textId="77777777" w:rsidR="004B76C8" w:rsidRDefault="004B76C8" w:rsidP="004B76C8">
            <w:pPr>
              <w:rPr>
                <w:rFonts w:ascii="Arial" w:eastAsia="Arial" w:hAnsi="Arial" w:cs="Arial"/>
              </w:rPr>
            </w:pPr>
          </w:p>
          <w:p w14:paraId="61DCBBDC" w14:textId="4AA9ACBC" w:rsidR="004B76C8" w:rsidRDefault="004B76C8" w:rsidP="004B76C8">
            <w:pPr>
              <w:pBdr>
                <w:top w:val="nil"/>
                <w:left w:val="nil"/>
                <w:bottom w:val="nil"/>
                <w:right w:val="nil"/>
                <w:between w:val="nil"/>
              </w:pBdr>
              <w:spacing w:line="276" w:lineRule="auto"/>
              <w:ind w:left="360" w:right="0"/>
              <w:rPr>
                <w:rFonts w:ascii="Arial" w:eastAsia="Arial" w:hAnsi="Arial" w:cs="Arial"/>
              </w:rPr>
            </w:pPr>
            <w:r>
              <w:rPr>
                <w:rFonts w:ascii="Arial" w:eastAsia="Arial" w:hAnsi="Arial" w:cs="Arial"/>
              </w:rPr>
              <w:t xml:space="preserve">Los trabajos, actividades o ejercicios que se entreguen fuera del plazo </w:t>
            </w:r>
            <w:r>
              <w:rPr>
                <w:rFonts w:ascii="Arial" w:eastAsia="Arial" w:hAnsi="Arial" w:cs="Arial"/>
              </w:rPr>
              <w:lastRenderedPageBreak/>
              <w:t>establecido podrán penalizarse restando desde 0 hasta 1 punto a la nota final de la evaluación, a criterio del profesor, teniendo en cuenta el motivo que ha justificado el retraso</w:t>
            </w:r>
          </w:p>
        </w:tc>
      </w:tr>
      <w:tr w:rsidR="004B76C8" w14:paraId="1C7E0B34" w14:textId="77777777">
        <w:trPr>
          <w:trHeight w:val="397"/>
        </w:trPr>
        <w:tc>
          <w:tcPr>
            <w:tcW w:w="2325" w:type="dxa"/>
            <w:shd w:val="clear" w:color="auto" w:fill="auto"/>
            <w:tcMar>
              <w:left w:w="98" w:type="dxa"/>
            </w:tcMar>
          </w:tcPr>
          <w:p w14:paraId="3BC5D180" w14:textId="23126239" w:rsidR="004B76C8" w:rsidRPr="00C51397" w:rsidRDefault="004B76C8" w:rsidP="004B76C8">
            <w:pPr>
              <w:spacing w:line="276" w:lineRule="auto"/>
              <w:ind w:right="0"/>
              <w:rPr>
                <w:rFonts w:ascii="Arial" w:eastAsia="Arial" w:hAnsi="Arial" w:cs="Arial"/>
              </w:rPr>
            </w:pPr>
            <w:r w:rsidRPr="004B76C8">
              <w:rPr>
                <w:rFonts w:ascii="Arial" w:eastAsia="Arial" w:hAnsi="Arial" w:cs="Arial"/>
              </w:rPr>
              <w:lastRenderedPageBreak/>
              <w:t>UD7.- Uso de metodologías ágiles</w:t>
            </w:r>
          </w:p>
        </w:tc>
        <w:tc>
          <w:tcPr>
            <w:tcW w:w="3690" w:type="dxa"/>
            <w:shd w:val="clear" w:color="auto" w:fill="auto"/>
            <w:tcMar>
              <w:left w:w="98" w:type="dxa"/>
            </w:tcMar>
          </w:tcPr>
          <w:p w14:paraId="2F02E275" w14:textId="194FFBE6" w:rsidR="004B76C8" w:rsidRPr="004B76C8" w:rsidRDefault="004B76C8" w:rsidP="004B76C8">
            <w:pPr>
              <w:pBdr>
                <w:top w:val="nil"/>
                <w:left w:val="nil"/>
                <w:bottom w:val="nil"/>
                <w:right w:val="nil"/>
                <w:between w:val="nil"/>
              </w:pBdr>
              <w:spacing w:after="160" w:line="259" w:lineRule="auto"/>
              <w:ind w:right="0"/>
              <w:rPr>
                <w:rFonts w:ascii="Arial" w:eastAsia="Arial" w:hAnsi="Arial" w:cs="Arial"/>
              </w:rPr>
            </w:pPr>
            <w:r>
              <w:rPr>
                <w:rFonts w:ascii="Arial" w:eastAsia="Arial" w:hAnsi="Arial" w:cs="Arial"/>
              </w:rPr>
              <w:t>Se pretenden alcanzar todos los resultados de criterios de evaluación.</w:t>
            </w:r>
          </w:p>
        </w:tc>
        <w:tc>
          <w:tcPr>
            <w:tcW w:w="3420" w:type="dxa"/>
            <w:shd w:val="clear" w:color="auto" w:fill="auto"/>
            <w:tcMar>
              <w:left w:w="98" w:type="dxa"/>
            </w:tcMar>
          </w:tcPr>
          <w:p w14:paraId="1CB67CDF" w14:textId="7CF93E54" w:rsidR="004B76C8" w:rsidRPr="00C51397" w:rsidRDefault="004B76C8" w:rsidP="004B76C8">
            <w:pPr>
              <w:pBdr>
                <w:top w:val="nil"/>
                <w:left w:val="nil"/>
                <w:bottom w:val="nil"/>
                <w:right w:val="nil"/>
                <w:between w:val="nil"/>
              </w:pBdr>
              <w:spacing w:line="276" w:lineRule="auto"/>
              <w:ind w:right="0"/>
              <w:rPr>
                <w:rFonts w:ascii="Arial" w:eastAsia="Arial" w:hAnsi="Arial" w:cs="Arial"/>
              </w:rPr>
            </w:pPr>
            <w:r>
              <w:rPr>
                <w:rFonts w:ascii="Arial" w:eastAsia="Arial" w:hAnsi="Arial" w:cs="Arial"/>
              </w:rPr>
              <w:t>Se pretenden alcanzar todos los resultados de aprendizaje.</w:t>
            </w:r>
          </w:p>
        </w:tc>
        <w:tc>
          <w:tcPr>
            <w:tcW w:w="4545" w:type="dxa"/>
            <w:shd w:val="clear" w:color="auto" w:fill="auto"/>
            <w:tcMar>
              <w:left w:w="98" w:type="dxa"/>
            </w:tcMar>
          </w:tcPr>
          <w:p w14:paraId="13D2DD08" w14:textId="77777777" w:rsidR="004B76C8" w:rsidRDefault="004B76C8" w:rsidP="004B76C8">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Examen teórico-práctico valorado de 0 a 10 puntos que valdrá un 60% de la nota del tema</w:t>
            </w:r>
          </w:p>
          <w:p w14:paraId="1B76329B" w14:textId="77777777" w:rsidR="004B76C8" w:rsidRDefault="004B76C8" w:rsidP="004B76C8">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Ejercicios propuestos sobre los contenidos de las Unidades de Trabajo, a realizar de forma práctica en los equipos informáticos. Valoración 30% de la nota del tema.</w:t>
            </w:r>
          </w:p>
          <w:p w14:paraId="20802EB7" w14:textId="77777777" w:rsidR="004B76C8" w:rsidRDefault="004B76C8" w:rsidP="004B76C8">
            <w:pPr>
              <w:numPr>
                <w:ilvl w:val="0"/>
                <w:numId w:val="4"/>
              </w:numPr>
              <w:pBdr>
                <w:top w:val="nil"/>
                <w:left w:val="nil"/>
                <w:bottom w:val="nil"/>
                <w:right w:val="nil"/>
                <w:between w:val="nil"/>
              </w:pBdr>
              <w:spacing w:line="276" w:lineRule="auto"/>
              <w:ind w:right="0"/>
              <w:rPr>
                <w:rFonts w:ascii="Arial" w:eastAsia="Arial" w:hAnsi="Arial" w:cs="Arial"/>
              </w:rPr>
            </w:pPr>
            <w:r>
              <w:rPr>
                <w:rFonts w:ascii="Arial" w:eastAsia="Arial" w:hAnsi="Arial" w:cs="Arial"/>
              </w:rPr>
              <w:t>Asistencia y actitud supondrán el 10% de la nota del tema.</w:t>
            </w:r>
          </w:p>
          <w:p w14:paraId="708CE41D" w14:textId="77777777" w:rsidR="004B76C8" w:rsidRDefault="004B76C8" w:rsidP="004B76C8">
            <w:pPr>
              <w:spacing w:line="276" w:lineRule="auto"/>
              <w:ind w:right="0"/>
              <w:rPr>
                <w:rFonts w:ascii="Arial" w:eastAsia="Arial" w:hAnsi="Arial" w:cs="Arial"/>
              </w:rPr>
            </w:pPr>
          </w:p>
          <w:p w14:paraId="6818313B" w14:textId="77777777" w:rsidR="004B76C8" w:rsidRDefault="004B76C8" w:rsidP="004B76C8">
            <w:pPr>
              <w:rPr>
                <w:rFonts w:ascii="Arial" w:eastAsia="Arial" w:hAnsi="Arial" w:cs="Arial"/>
              </w:rPr>
            </w:pPr>
            <w:r>
              <w:rPr>
                <w:rFonts w:ascii="Arial" w:eastAsia="Arial" w:hAnsi="Arial" w:cs="Arial"/>
              </w:rPr>
              <w:t xml:space="preserve">Se tendrán en cuenta los siguientes aspectos: </w:t>
            </w:r>
          </w:p>
          <w:p w14:paraId="032598A7" w14:textId="77777777" w:rsidR="004B76C8" w:rsidRDefault="004B76C8" w:rsidP="004B76C8">
            <w:pPr>
              <w:rPr>
                <w:rFonts w:ascii="Arial" w:eastAsia="Arial" w:hAnsi="Arial" w:cs="Arial"/>
              </w:rPr>
            </w:pPr>
          </w:p>
          <w:p w14:paraId="545DE794"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Pertinencia y uso correcto de los conceptos.</w:t>
            </w:r>
          </w:p>
          <w:p w14:paraId="3189F95A"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Adecuación de las respuestas a las preguntas.</w:t>
            </w:r>
          </w:p>
          <w:p w14:paraId="152FC159"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Dominio de los contenidos.</w:t>
            </w:r>
          </w:p>
          <w:p w14:paraId="64192A07"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lastRenderedPageBreak/>
              <w:t>La presentación, el orden y la limpieza tanto en exámenes, como en actividades y trabajos.</w:t>
            </w:r>
          </w:p>
          <w:p w14:paraId="346E3F50" w14:textId="77777777" w:rsidR="004B76C8" w:rsidRDefault="004B76C8" w:rsidP="004B76C8">
            <w:pPr>
              <w:numPr>
                <w:ilvl w:val="0"/>
                <w:numId w:val="3"/>
              </w:numPr>
              <w:pBdr>
                <w:top w:val="nil"/>
                <w:left w:val="nil"/>
                <w:bottom w:val="nil"/>
                <w:right w:val="nil"/>
                <w:between w:val="nil"/>
              </w:pBdr>
              <w:spacing w:line="360" w:lineRule="auto"/>
              <w:rPr>
                <w:rFonts w:ascii="Arial" w:eastAsia="Arial" w:hAnsi="Arial" w:cs="Arial"/>
              </w:rPr>
            </w:pPr>
            <w:r>
              <w:rPr>
                <w:rFonts w:ascii="Arial" w:eastAsia="Arial" w:hAnsi="Arial" w:cs="Arial"/>
              </w:rPr>
              <w:t>La atención, el interés, el comportamiento, la motivación y el seguimiento asiduo de las clases</w:t>
            </w:r>
          </w:p>
          <w:p w14:paraId="047FA1B4" w14:textId="77777777" w:rsidR="004B76C8" w:rsidRDefault="004B76C8" w:rsidP="004B76C8">
            <w:pPr>
              <w:rPr>
                <w:rFonts w:ascii="Arial" w:eastAsia="Arial" w:hAnsi="Arial" w:cs="Arial"/>
              </w:rPr>
            </w:pPr>
          </w:p>
          <w:p w14:paraId="1FE12CBD" w14:textId="2F6B2E5D" w:rsidR="004B76C8" w:rsidRDefault="004B76C8" w:rsidP="004B76C8">
            <w:pPr>
              <w:pBdr>
                <w:top w:val="nil"/>
                <w:left w:val="nil"/>
                <w:bottom w:val="nil"/>
                <w:right w:val="nil"/>
                <w:between w:val="nil"/>
              </w:pBdr>
              <w:spacing w:line="276" w:lineRule="auto"/>
              <w:ind w:left="360" w:right="0"/>
              <w:rPr>
                <w:rFonts w:ascii="Arial" w:eastAsia="Arial" w:hAnsi="Arial" w:cs="Arial"/>
              </w:rPr>
            </w:pPr>
            <w:r>
              <w:rPr>
                <w:rFonts w:ascii="Arial" w:eastAsia="Arial" w:hAnsi="Arial" w:cs="Arial"/>
              </w:rPr>
              <w:t>Los trabajos, actividades o ejercicios que se entreguen fuera del plazo establecido podrán penalizarse restando desde 0 hasta 1 punto a la nota final de la evaluación, a criterio del profesor, teniendo en cuenta el motivo que ha justificado el retraso</w:t>
            </w:r>
          </w:p>
        </w:tc>
      </w:tr>
    </w:tbl>
    <w:p w14:paraId="2E577763" w14:textId="77777777" w:rsidR="00BF25D5" w:rsidRDefault="00BF25D5">
      <w:pPr>
        <w:rPr>
          <w:rFonts w:ascii="Arial" w:eastAsia="Arial" w:hAnsi="Arial" w:cs="Arial"/>
        </w:rPr>
        <w:sectPr w:rsidR="00BF25D5" w:rsidSect="00C51397">
          <w:headerReference w:type="default" r:id="rId11"/>
          <w:footerReference w:type="default" r:id="rId12"/>
          <w:pgSz w:w="16838" w:h="11906" w:orient="landscape"/>
          <w:pgMar w:top="1701" w:right="1418" w:bottom="1701" w:left="1418" w:header="709" w:footer="709" w:gutter="0"/>
          <w:cols w:space="720" w:equalWidth="0">
            <w:col w:w="8838"/>
          </w:cols>
          <w:docGrid w:linePitch="299"/>
        </w:sectPr>
      </w:pPr>
    </w:p>
    <w:p w14:paraId="6C8BEC9A" w14:textId="77777777" w:rsidR="00BF25D5" w:rsidRDefault="00C51397">
      <w:pPr>
        <w:spacing w:line="276" w:lineRule="auto"/>
        <w:ind w:right="0"/>
        <w:rPr>
          <w:rFonts w:ascii="Arial" w:eastAsia="Arial" w:hAnsi="Arial" w:cs="Arial"/>
          <w:b/>
          <w:u w:val="single"/>
        </w:rPr>
      </w:pPr>
      <w:r>
        <w:rPr>
          <w:rFonts w:ascii="Arial" w:eastAsia="Arial" w:hAnsi="Arial" w:cs="Arial"/>
          <w:b/>
        </w:rPr>
        <w:lastRenderedPageBreak/>
        <w:t xml:space="preserve">5.- </w:t>
      </w:r>
      <w:r>
        <w:rPr>
          <w:rFonts w:ascii="Arial" w:eastAsia="Arial" w:hAnsi="Arial" w:cs="Arial"/>
          <w:b/>
          <w:u w:val="single"/>
        </w:rPr>
        <w:t xml:space="preserve">CONTENIDOS BÁSICOS </w:t>
      </w:r>
    </w:p>
    <w:p w14:paraId="4F00BAE8" w14:textId="77777777" w:rsidR="00BF25D5" w:rsidRDefault="00BF25D5">
      <w:pPr>
        <w:spacing w:line="276" w:lineRule="auto"/>
        <w:ind w:right="0"/>
        <w:rPr>
          <w:rFonts w:ascii="Arial" w:eastAsia="Arial" w:hAnsi="Arial" w:cs="Arial"/>
          <w:color w:val="FF0000"/>
        </w:rPr>
      </w:pPr>
    </w:p>
    <w:p w14:paraId="6A0F282D" w14:textId="77777777" w:rsidR="00BF25D5" w:rsidRDefault="00C51397">
      <w:pPr>
        <w:spacing w:line="240" w:lineRule="auto"/>
        <w:ind w:right="0"/>
        <w:jc w:val="both"/>
        <w:rPr>
          <w:rFonts w:ascii="Arial" w:eastAsia="Arial" w:hAnsi="Arial" w:cs="Arial"/>
          <w:color w:val="000000"/>
        </w:rPr>
      </w:pPr>
      <w:r>
        <w:rPr>
          <w:rFonts w:ascii="Arial" w:eastAsia="Arial" w:hAnsi="Arial" w:cs="Arial"/>
          <w:color w:val="000000"/>
        </w:rPr>
        <w:t>Los contenidos básicos están fijados en el RD 450/2010, separados en los siguientes bloques:</w:t>
      </w:r>
    </w:p>
    <w:p w14:paraId="628534A4" w14:textId="77777777" w:rsidR="00BF25D5" w:rsidRDefault="00BF25D5">
      <w:pPr>
        <w:spacing w:line="240" w:lineRule="auto"/>
        <w:ind w:right="0"/>
        <w:rPr>
          <w:rFonts w:ascii="Arial" w:eastAsia="Arial" w:hAnsi="Arial" w:cs="Arial"/>
          <w:color w:val="000000"/>
        </w:rPr>
      </w:pPr>
    </w:p>
    <w:p w14:paraId="2B415FCE" w14:textId="77777777" w:rsidR="00BF25D5" w:rsidRDefault="00C51397">
      <w:pPr>
        <w:shd w:val="clear" w:color="auto" w:fill="FFFFFF"/>
        <w:spacing w:before="180" w:after="180"/>
        <w:ind w:right="0"/>
        <w:jc w:val="both"/>
        <w:rPr>
          <w:rFonts w:ascii="Arial" w:eastAsia="Arial" w:hAnsi="Arial" w:cs="Arial"/>
          <w:color w:val="000000"/>
        </w:rPr>
      </w:pPr>
      <w:r>
        <w:rPr>
          <w:rFonts w:ascii="Arial" w:eastAsia="Arial" w:hAnsi="Arial" w:cs="Arial"/>
          <w:color w:val="000000"/>
        </w:rPr>
        <w:t>Desarrollo de software.</w:t>
      </w:r>
    </w:p>
    <w:p w14:paraId="06052EB7"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Concepto de programa informático</w:t>
      </w:r>
    </w:p>
    <w:p w14:paraId="0FDDE3E5"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Código fuente, código objeto y código ejecutable; máquinas virtuales.</w:t>
      </w:r>
    </w:p>
    <w:p w14:paraId="4E7C919F"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Tipos de lenguajes de programación.</w:t>
      </w:r>
    </w:p>
    <w:p w14:paraId="1BEB5AE7"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Características de los lenguajes más difundidos.</w:t>
      </w:r>
    </w:p>
    <w:p w14:paraId="2F0B171A"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Fases del desarrollo de una aplicación: análisis, diseño, codificación, pruebas, documentación, explotación y mantenimiento, entre otras.</w:t>
      </w:r>
    </w:p>
    <w:p w14:paraId="57820959"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Proceso de obtención de código ejecutable a partir del código fuente; herramientas implicadas.</w:t>
      </w:r>
    </w:p>
    <w:p w14:paraId="32AD916C" w14:textId="77777777" w:rsidR="00BF25D5" w:rsidRDefault="00C51397">
      <w:pPr>
        <w:shd w:val="clear" w:color="auto" w:fill="FFFFFF"/>
        <w:spacing w:before="180" w:after="180"/>
        <w:ind w:right="0"/>
        <w:jc w:val="both"/>
        <w:rPr>
          <w:rFonts w:ascii="Arial" w:eastAsia="Arial" w:hAnsi="Arial" w:cs="Arial"/>
          <w:color w:val="000000"/>
        </w:rPr>
      </w:pPr>
      <w:r>
        <w:rPr>
          <w:rFonts w:ascii="Arial" w:eastAsia="Arial" w:hAnsi="Arial" w:cs="Arial"/>
          <w:color w:val="000000"/>
        </w:rPr>
        <w:t>Instalación y uso de entornos de desarrollo.</w:t>
      </w:r>
    </w:p>
    <w:p w14:paraId="47B099E6"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Funciones de un entorno de desarrollo.</w:t>
      </w:r>
    </w:p>
    <w:p w14:paraId="5D0CF933"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Instalación de un entorno de desarrollo.</w:t>
      </w:r>
    </w:p>
    <w:p w14:paraId="55C101E7"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Uso básico de un entorno de desarrollo:</w:t>
      </w:r>
    </w:p>
    <w:p w14:paraId="6872D5BB"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Edición de programas.</w:t>
      </w:r>
    </w:p>
    <w:p w14:paraId="187E4678"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Generación de ejecutables.</w:t>
      </w:r>
    </w:p>
    <w:p w14:paraId="3F6233C6" w14:textId="77777777" w:rsidR="00BF25D5" w:rsidRDefault="00C51397">
      <w:pPr>
        <w:shd w:val="clear" w:color="auto" w:fill="FFFFFF"/>
        <w:spacing w:before="180" w:after="180"/>
        <w:ind w:right="0"/>
        <w:jc w:val="both"/>
        <w:rPr>
          <w:rFonts w:ascii="Arial" w:eastAsia="Arial" w:hAnsi="Arial" w:cs="Arial"/>
          <w:color w:val="000000"/>
        </w:rPr>
      </w:pPr>
      <w:r>
        <w:rPr>
          <w:rFonts w:ascii="Arial" w:eastAsia="Arial" w:hAnsi="Arial" w:cs="Arial"/>
          <w:color w:val="000000"/>
        </w:rPr>
        <w:t>Diseño y realización de pruebas.</w:t>
      </w:r>
    </w:p>
    <w:p w14:paraId="35690607"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Planificación de Pruebas.</w:t>
      </w:r>
    </w:p>
    <w:p w14:paraId="1918FEE1"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Tipos de pruebas: Funcionales, estructurales, regresión...</w:t>
      </w:r>
    </w:p>
    <w:p w14:paraId="6EF6CA63"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Procedimientos y casos de prueba.</w:t>
      </w:r>
    </w:p>
    <w:p w14:paraId="0CBF3134"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Pruebas de Código: Cubrimiento, valores límite, clases de equivalencia...</w:t>
      </w:r>
    </w:p>
    <w:p w14:paraId="1DCF4779"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Pruebas unitarias; herramientas.</w:t>
      </w:r>
    </w:p>
    <w:p w14:paraId="33F5AD8C"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Optimización y documentación.</w:t>
      </w:r>
    </w:p>
    <w:p w14:paraId="730F9D5C"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lastRenderedPageBreak/>
        <w:t>Refactorización. Concepto. Limitaciones. Patrones de refactorización más usuales. Refactorización y pruebas. Herramientas de ayuda a la refactorización.</w:t>
      </w:r>
    </w:p>
    <w:p w14:paraId="3914D9E5"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Control de versiones. Estructura de las herramientas de control de versiones. Repositorio. Herramientas de control de versiones.</w:t>
      </w:r>
    </w:p>
    <w:p w14:paraId="6FF7E940"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Documentación. Uso de comentarios. Alternativas.</w:t>
      </w:r>
    </w:p>
    <w:p w14:paraId="14BC2BE5" w14:textId="77777777" w:rsidR="00BF25D5" w:rsidRDefault="00C51397">
      <w:pPr>
        <w:shd w:val="clear" w:color="auto" w:fill="FFFFFF"/>
        <w:spacing w:before="180" w:after="180"/>
        <w:ind w:right="0"/>
        <w:jc w:val="both"/>
        <w:rPr>
          <w:rFonts w:ascii="Arial" w:eastAsia="Arial" w:hAnsi="Arial" w:cs="Arial"/>
          <w:color w:val="000000"/>
        </w:rPr>
      </w:pPr>
      <w:r>
        <w:rPr>
          <w:rFonts w:ascii="Arial" w:eastAsia="Arial" w:hAnsi="Arial" w:cs="Arial"/>
          <w:color w:val="000000"/>
        </w:rPr>
        <w:t>Elaboración de diagramas de clases.</w:t>
      </w:r>
    </w:p>
    <w:p w14:paraId="11ECBC8C"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Clases. Atributos, métodos y visibilidad</w:t>
      </w:r>
    </w:p>
    <w:p w14:paraId="4209FDDB"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Objetos. Instanciación.</w:t>
      </w:r>
    </w:p>
    <w:p w14:paraId="145CA0D7"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Relaciones. Herencia, composición, agregación.</w:t>
      </w:r>
    </w:p>
    <w:p w14:paraId="40930942"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Notación de los diagramas de clases.</w:t>
      </w:r>
    </w:p>
    <w:p w14:paraId="63D708CF" w14:textId="77777777" w:rsidR="00BF25D5" w:rsidRDefault="00C51397">
      <w:pPr>
        <w:shd w:val="clear" w:color="auto" w:fill="FFFFFF"/>
        <w:spacing w:before="180" w:after="180"/>
        <w:ind w:right="0"/>
        <w:jc w:val="both"/>
        <w:rPr>
          <w:rFonts w:ascii="Arial" w:eastAsia="Arial" w:hAnsi="Arial" w:cs="Arial"/>
          <w:color w:val="000000"/>
        </w:rPr>
      </w:pPr>
      <w:r>
        <w:rPr>
          <w:rFonts w:ascii="Arial" w:eastAsia="Arial" w:hAnsi="Arial" w:cs="Arial"/>
          <w:color w:val="000000"/>
        </w:rPr>
        <w:t>Elaboración de diagramas de comportamiento.</w:t>
      </w:r>
    </w:p>
    <w:p w14:paraId="4B79D340"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Tipos. Campo de aplicación</w:t>
      </w:r>
    </w:p>
    <w:p w14:paraId="1BAA273A"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Diagramas de casos de uso. Actores, escenario, relación de comunicación.</w:t>
      </w:r>
    </w:p>
    <w:p w14:paraId="69AFA1E7"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Diagramas de secuencia. Línea de vida de un objeto, activación, envío de mensajes</w:t>
      </w:r>
    </w:p>
    <w:p w14:paraId="11E2FFD9" w14:textId="77777777" w:rsidR="00BF25D5" w:rsidRDefault="00C51397">
      <w:pPr>
        <w:numPr>
          <w:ilvl w:val="0"/>
          <w:numId w:val="9"/>
        </w:numPr>
        <w:shd w:val="clear" w:color="auto" w:fill="FFFFFF"/>
        <w:spacing w:before="180" w:after="180"/>
        <w:ind w:right="0"/>
        <w:jc w:val="both"/>
        <w:rPr>
          <w:rFonts w:ascii="Arial" w:eastAsia="Arial" w:hAnsi="Arial" w:cs="Arial"/>
          <w:color w:val="000000"/>
        </w:rPr>
      </w:pPr>
      <w:r>
        <w:rPr>
          <w:rFonts w:ascii="Arial" w:eastAsia="Arial" w:hAnsi="Arial" w:cs="Arial"/>
          <w:color w:val="000000"/>
        </w:rPr>
        <w:t>Diagramas de colaboración. Objetos, mensajes.</w:t>
      </w:r>
    </w:p>
    <w:p w14:paraId="4C7DF502" w14:textId="77777777" w:rsidR="00BF25D5" w:rsidRDefault="00BF25D5">
      <w:pPr>
        <w:spacing w:line="276" w:lineRule="auto"/>
        <w:ind w:right="0"/>
        <w:jc w:val="both"/>
        <w:rPr>
          <w:rFonts w:ascii="Arial" w:eastAsia="Arial" w:hAnsi="Arial" w:cs="Arial"/>
          <w:color w:val="000000"/>
        </w:rPr>
      </w:pPr>
    </w:p>
    <w:p w14:paraId="172D2B04" w14:textId="77777777" w:rsidR="00BF25D5" w:rsidRDefault="00BF25D5">
      <w:pPr>
        <w:spacing w:line="276" w:lineRule="auto"/>
        <w:ind w:left="1060" w:right="0"/>
        <w:jc w:val="both"/>
        <w:rPr>
          <w:rFonts w:ascii="Arial" w:eastAsia="Arial" w:hAnsi="Arial" w:cs="Arial"/>
          <w:color w:val="000000"/>
        </w:rPr>
      </w:pPr>
    </w:p>
    <w:p w14:paraId="3AD7F166" w14:textId="77777777" w:rsidR="00BF25D5" w:rsidRDefault="00BF25D5">
      <w:pPr>
        <w:spacing w:line="276" w:lineRule="auto"/>
        <w:ind w:left="1060" w:right="0"/>
        <w:jc w:val="both"/>
        <w:rPr>
          <w:rFonts w:ascii="Arial" w:eastAsia="Arial" w:hAnsi="Arial" w:cs="Arial"/>
          <w:color w:val="000000"/>
        </w:rPr>
      </w:pPr>
    </w:p>
    <w:p w14:paraId="0954B1B2" w14:textId="77777777" w:rsidR="00BF25D5" w:rsidRDefault="00C51397">
      <w:pPr>
        <w:spacing w:line="276" w:lineRule="auto"/>
        <w:ind w:right="0"/>
        <w:rPr>
          <w:rFonts w:ascii="Arial" w:eastAsia="Arial" w:hAnsi="Arial" w:cs="Arial"/>
          <w:b/>
          <w:u w:val="single"/>
        </w:rPr>
      </w:pPr>
      <w:r>
        <w:rPr>
          <w:rFonts w:ascii="Arial" w:eastAsia="Arial" w:hAnsi="Arial" w:cs="Arial"/>
          <w:b/>
        </w:rPr>
        <w:t xml:space="preserve">6.- </w:t>
      </w:r>
      <w:r>
        <w:rPr>
          <w:rFonts w:ascii="Arial" w:eastAsia="Arial" w:hAnsi="Arial" w:cs="Arial"/>
          <w:b/>
          <w:u w:val="single"/>
        </w:rPr>
        <w:t>METODOLOGÍA Y ESTRATEGIAS DIDÁCTICAS</w:t>
      </w:r>
    </w:p>
    <w:p w14:paraId="1131B2C3" w14:textId="77777777" w:rsidR="00BF25D5" w:rsidRDefault="00BF25D5">
      <w:pPr>
        <w:spacing w:line="276" w:lineRule="auto"/>
        <w:ind w:right="0"/>
        <w:rPr>
          <w:rFonts w:ascii="Arial" w:eastAsia="Arial" w:hAnsi="Arial" w:cs="Arial"/>
          <w:b/>
          <w:u w:val="single"/>
        </w:rPr>
      </w:pPr>
    </w:p>
    <w:p w14:paraId="3AA3A60D" w14:textId="77777777" w:rsidR="00BF25D5" w:rsidRDefault="00C51397">
      <w:pPr>
        <w:ind w:right="0"/>
        <w:rPr>
          <w:rFonts w:ascii="Arial" w:eastAsia="Arial" w:hAnsi="Arial" w:cs="Arial"/>
          <w:color w:val="000000"/>
        </w:rPr>
      </w:pPr>
      <w:r>
        <w:rPr>
          <w:rFonts w:ascii="Arial" w:eastAsia="Arial" w:hAnsi="Arial" w:cs="Arial"/>
          <w:color w:val="000000"/>
        </w:rPr>
        <w:t>La metodología que se utilizará en el proceso de enseñanza-aprendizaje del módulo consistirá básicamente en:</w:t>
      </w:r>
    </w:p>
    <w:p w14:paraId="332617F1" w14:textId="77777777" w:rsidR="00BF25D5" w:rsidRDefault="00C51397">
      <w:pPr>
        <w:numPr>
          <w:ilvl w:val="0"/>
          <w:numId w:val="5"/>
        </w:numPr>
        <w:ind w:right="0"/>
        <w:jc w:val="both"/>
        <w:rPr>
          <w:rFonts w:ascii="Arial" w:eastAsia="Arial" w:hAnsi="Arial" w:cs="Arial"/>
          <w:color w:val="000000"/>
        </w:rPr>
      </w:pPr>
      <w:r>
        <w:rPr>
          <w:rFonts w:ascii="Arial" w:eastAsia="Arial" w:hAnsi="Arial" w:cs="Arial"/>
          <w:color w:val="000000"/>
        </w:rPr>
        <w:t xml:space="preserve">Una exposición teórico-práctica (con la mayor cantidad de ejemplos posibles) de la Unidad de Trabajo </w:t>
      </w:r>
    </w:p>
    <w:p w14:paraId="57713C82" w14:textId="77777777" w:rsidR="00BF25D5" w:rsidRDefault="00C51397">
      <w:pPr>
        <w:numPr>
          <w:ilvl w:val="0"/>
          <w:numId w:val="5"/>
        </w:numPr>
        <w:ind w:right="0"/>
        <w:jc w:val="both"/>
        <w:rPr>
          <w:rFonts w:ascii="Arial" w:eastAsia="Arial" w:hAnsi="Arial" w:cs="Arial"/>
          <w:color w:val="000000"/>
        </w:rPr>
      </w:pPr>
      <w:r>
        <w:rPr>
          <w:rFonts w:ascii="Arial" w:eastAsia="Arial" w:hAnsi="Arial" w:cs="Arial"/>
          <w:color w:val="000000"/>
        </w:rPr>
        <w:t xml:space="preserve">Posteriormente el profesor realizará una serie de propuestas de desarrollo de programas específicos para consolidar los conocimientos teóricos adquiridos. Estos ejercicios serán realizados en grupos de alumnos en el taller con el apoyo que necesiten del profesor y serán, posteriormente corregidos por los alumnos en clase valorando, entre todos, la validez de la solución y su posible mejora. El objetivo de estos ejercicios es llevar a la práctica los conceptos teóricos que se asimilaron en la exposición teórica.  </w:t>
      </w:r>
    </w:p>
    <w:p w14:paraId="2E2B3DC4" w14:textId="77777777" w:rsidR="00BF25D5" w:rsidRDefault="00C51397">
      <w:pPr>
        <w:numPr>
          <w:ilvl w:val="0"/>
          <w:numId w:val="5"/>
        </w:numPr>
        <w:ind w:right="0"/>
        <w:jc w:val="both"/>
        <w:rPr>
          <w:rFonts w:ascii="Arial" w:eastAsia="Arial" w:hAnsi="Arial" w:cs="Arial"/>
          <w:color w:val="000000"/>
        </w:rPr>
      </w:pPr>
      <w:r>
        <w:rPr>
          <w:rFonts w:ascii="Arial" w:eastAsia="Arial" w:hAnsi="Arial" w:cs="Arial"/>
          <w:color w:val="000000"/>
        </w:rPr>
        <w:lastRenderedPageBreak/>
        <w:t>El profesor resolverá las dudas que puedan tener los alumnos del módulo, tanto teóricas como prácticas. Incluso si él lo considerase necesario se realizarán ejercicios específicos que aclaren los conceptos que más cueste comprender a los alumnos. En cualquier caso, se valorará la autosuficiencia del alumno a la hora de resolver los diferentes problemas que se le vayan planteando.</w:t>
      </w:r>
    </w:p>
    <w:p w14:paraId="4BED4951" w14:textId="77777777" w:rsidR="00BF25D5" w:rsidRDefault="00C51397">
      <w:pPr>
        <w:numPr>
          <w:ilvl w:val="0"/>
          <w:numId w:val="5"/>
        </w:numPr>
        <w:ind w:right="0"/>
        <w:jc w:val="both"/>
        <w:rPr>
          <w:rFonts w:ascii="Arial" w:eastAsia="Arial" w:hAnsi="Arial" w:cs="Arial"/>
          <w:color w:val="000000"/>
        </w:rPr>
      </w:pPr>
      <w:r>
        <w:rPr>
          <w:rFonts w:ascii="Arial" w:eastAsia="Arial" w:hAnsi="Arial" w:cs="Arial"/>
          <w:color w:val="000000"/>
        </w:rPr>
        <w:t>Los ejercicios prácticos se resolverán de forma individual o en grupo dependiendo del número de alumnos que haya por cada ordenador.</w:t>
      </w:r>
    </w:p>
    <w:p w14:paraId="69227C58" w14:textId="77777777" w:rsidR="00BF25D5" w:rsidRDefault="00C51397">
      <w:pPr>
        <w:numPr>
          <w:ilvl w:val="0"/>
          <w:numId w:val="5"/>
        </w:numPr>
        <w:ind w:right="0"/>
        <w:jc w:val="both"/>
        <w:rPr>
          <w:rFonts w:ascii="Arial" w:eastAsia="Arial" w:hAnsi="Arial" w:cs="Arial"/>
          <w:color w:val="000000"/>
        </w:rPr>
      </w:pPr>
      <w:r>
        <w:rPr>
          <w:rFonts w:ascii="Arial" w:eastAsia="Arial" w:hAnsi="Arial" w:cs="Arial"/>
          <w:color w:val="000000"/>
        </w:rPr>
        <w:t>Se propondrán trabajos de programación que engloben conocimientos de varias unidades de trabajo para comprobar que los conocimientos mínimos exigidos en cada una de las unidades han sido satisfactoriamente asimilados por los alumnos del Ciclo Formativo y que éste es capaz de interrelacionarlos adecuadamente.</w:t>
      </w:r>
    </w:p>
    <w:p w14:paraId="6B092697" w14:textId="77777777" w:rsidR="00BF25D5" w:rsidRDefault="00BF25D5">
      <w:pPr>
        <w:spacing w:line="240" w:lineRule="auto"/>
        <w:ind w:right="0"/>
        <w:rPr>
          <w:rFonts w:ascii="Arial" w:eastAsia="Arial" w:hAnsi="Arial" w:cs="Arial"/>
          <w:color w:val="000000"/>
        </w:rPr>
      </w:pPr>
    </w:p>
    <w:p w14:paraId="591A5AE7" w14:textId="77777777" w:rsidR="00BF25D5" w:rsidRDefault="00BF25D5">
      <w:pPr>
        <w:spacing w:line="240" w:lineRule="auto"/>
        <w:ind w:right="0"/>
        <w:rPr>
          <w:rFonts w:ascii="Arial" w:eastAsia="Arial" w:hAnsi="Arial" w:cs="Arial"/>
          <w:color w:val="000000"/>
        </w:rPr>
      </w:pPr>
    </w:p>
    <w:p w14:paraId="631E270F" w14:textId="77777777" w:rsidR="00BF25D5" w:rsidRDefault="00C51397">
      <w:pPr>
        <w:ind w:right="0"/>
        <w:jc w:val="both"/>
        <w:rPr>
          <w:rFonts w:ascii="Arial" w:eastAsia="Arial" w:hAnsi="Arial" w:cs="Arial"/>
          <w:color w:val="000000"/>
        </w:rPr>
      </w:pPr>
      <w:r>
        <w:rPr>
          <w:rFonts w:ascii="Arial" w:eastAsia="Arial" w:hAnsi="Arial" w:cs="Arial"/>
          <w:color w:val="000000"/>
        </w:rPr>
        <w:tab/>
        <w:t>Dado que el módulo, como corresponde al planteamiento de los Ciclos Formativos, está volcado en el ofrecimiento de conocimientos procedimentales que garanticen el éxito del alumnado en su rápida incorporación al mundo laboral, será primordial la componente práctica de las clases que por tanto asumirá la mayor parte de las 6 horas semanales. Además de las clases prácticas, se reforzará esta vertiente del módulo proponiendo de forma habitual ejercicios y cuestiones para realizar dentro y/o fuera del aula.</w:t>
      </w:r>
    </w:p>
    <w:p w14:paraId="16CD4DCF" w14:textId="77777777" w:rsidR="00BF25D5" w:rsidRDefault="00C51397">
      <w:pPr>
        <w:ind w:right="0"/>
        <w:jc w:val="both"/>
        <w:rPr>
          <w:rFonts w:ascii="Arial" w:eastAsia="Arial" w:hAnsi="Arial" w:cs="Arial"/>
          <w:color w:val="000000"/>
        </w:rPr>
      </w:pPr>
      <w:r>
        <w:rPr>
          <w:rFonts w:ascii="Arial" w:eastAsia="Arial" w:hAnsi="Arial" w:cs="Arial"/>
          <w:color w:val="000000"/>
        </w:rPr>
        <w:tab/>
        <w:t>Por lo tanto, la metodología a seguir será fundamentalmente procedimental, basada en la realización de ejercicios teóricos y prácticos. Aunque será necesario realizar algunos exámenes para evaluar la asimilación por parte de los alumnos de determinados contenidos conceptuales que se consideran importantes dentro del módulo.</w:t>
      </w:r>
    </w:p>
    <w:p w14:paraId="5D2EAC21" w14:textId="77777777" w:rsidR="00BF25D5" w:rsidRDefault="00C51397">
      <w:pPr>
        <w:ind w:right="0"/>
        <w:jc w:val="both"/>
        <w:rPr>
          <w:rFonts w:ascii="Arial" w:eastAsia="Arial" w:hAnsi="Arial" w:cs="Arial"/>
          <w:color w:val="000000"/>
        </w:rPr>
      </w:pPr>
      <w:r>
        <w:rPr>
          <w:rFonts w:ascii="Arial" w:eastAsia="Arial" w:hAnsi="Arial" w:cs="Arial"/>
          <w:color w:val="000000"/>
        </w:rPr>
        <w:tab/>
        <w:t>Por el carácter teórico-práctico del Módulo Profesional, la profesora distribuirá temporalmente en los periodos correspondientes a las evaluaciones los contenidos teóricos junto a las prácticas a desarrollar.</w:t>
      </w:r>
    </w:p>
    <w:p w14:paraId="628E5516" w14:textId="77777777" w:rsidR="00BF25D5" w:rsidRDefault="00C51397">
      <w:pPr>
        <w:ind w:right="0"/>
        <w:jc w:val="both"/>
        <w:rPr>
          <w:rFonts w:ascii="Arial" w:eastAsia="Arial" w:hAnsi="Arial" w:cs="Arial"/>
          <w:color w:val="000000"/>
        </w:rPr>
      </w:pPr>
      <w:r>
        <w:rPr>
          <w:rFonts w:ascii="Arial" w:eastAsia="Arial" w:hAnsi="Arial" w:cs="Arial"/>
          <w:color w:val="000000"/>
        </w:rPr>
        <w:tab/>
        <w:t>Las intervenciones del profesor en clase serán fundamentalmente teóricas-prácticas, orientadas a demostrar en pequeños ejercicios prácticos resueltos la experimentación de la teoría expuesta.</w:t>
      </w:r>
    </w:p>
    <w:p w14:paraId="09632ACD" w14:textId="77777777" w:rsidR="00BF25D5" w:rsidRDefault="00C51397">
      <w:pPr>
        <w:ind w:right="0"/>
        <w:jc w:val="both"/>
        <w:rPr>
          <w:rFonts w:ascii="Arial" w:eastAsia="Arial" w:hAnsi="Arial" w:cs="Arial"/>
          <w:color w:val="000000"/>
        </w:rPr>
      </w:pPr>
      <w:r>
        <w:rPr>
          <w:rFonts w:ascii="Arial" w:eastAsia="Arial" w:hAnsi="Arial" w:cs="Arial"/>
          <w:color w:val="000000"/>
        </w:rPr>
        <w:tab/>
        <w:t>Se intentará que las herramientas de software utilizadas para realizar las prácticas estén basadas en Software Libre, y en su defecto Software gratuito, aunque también se deba conocer el software comercial más utilizado en las empresas para favorecer la realización del módulo de Formación en Centros de Trabajo por parte del alumno.</w:t>
      </w:r>
    </w:p>
    <w:p w14:paraId="3C6DACFA" w14:textId="77777777" w:rsidR="00BF25D5" w:rsidRDefault="00BF25D5">
      <w:pPr>
        <w:ind w:right="0"/>
        <w:jc w:val="both"/>
        <w:rPr>
          <w:rFonts w:ascii="Arial" w:eastAsia="Arial" w:hAnsi="Arial" w:cs="Arial"/>
          <w:color w:val="000000"/>
        </w:rPr>
      </w:pPr>
    </w:p>
    <w:p w14:paraId="5691B6A1" w14:textId="77777777" w:rsidR="00BF25D5" w:rsidRDefault="00C51397">
      <w:pPr>
        <w:spacing w:line="276" w:lineRule="auto"/>
        <w:ind w:right="0"/>
        <w:rPr>
          <w:rFonts w:ascii="Arial" w:eastAsia="Arial" w:hAnsi="Arial" w:cs="Arial"/>
          <w:b/>
          <w:u w:val="single"/>
        </w:rPr>
      </w:pPr>
      <w:r>
        <w:rPr>
          <w:rFonts w:ascii="Arial" w:eastAsia="Arial" w:hAnsi="Arial" w:cs="Arial"/>
          <w:b/>
          <w:u w:val="single"/>
        </w:rPr>
        <w:t>COVID</w:t>
      </w:r>
    </w:p>
    <w:p w14:paraId="2F182717" w14:textId="77777777" w:rsidR="00BF25D5" w:rsidRDefault="00BF25D5">
      <w:pPr>
        <w:spacing w:line="276" w:lineRule="auto"/>
        <w:ind w:right="0"/>
        <w:rPr>
          <w:rFonts w:ascii="Arial" w:eastAsia="Arial" w:hAnsi="Arial" w:cs="Arial"/>
        </w:rPr>
      </w:pPr>
    </w:p>
    <w:p w14:paraId="4CA066B6" w14:textId="77777777" w:rsidR="00BF25D5" w:rsidRDefault="00C51397">
      <w:pPr>
        <w:spacing w:line="276" w:lineRule="auto"/>
        <w:ind w:right="0"/>
        <w:rPr>
          <w:rFonts w:ascii="Arial" w:eastAsia="Arial" w:hAnsi="Arial" w:cs="Arial"/>
          <w:color w:val="000000"/>
        </w:rPr>
      </w:pPr>
      <w:r>
        <w:rPr>
          <w:rFonts w:ascii="Arial" w:eastAsia="Arial" w:hAnsi="Arial" w:cs="Arial"/>
          <w:color w:val="000000"/>
        </w:rPr>
        <w:lastRenderedPageBreak/>
        <w:t>La metodología por aplicar se verá ligeramente retocada dependiendo del escenario en el que nos encontremos.</w:t>
      </w:r>
    </w:p>
    <w:p w14:paraId="4091274A" w14:textId="77777777" w:rsidR="00BF25D5" w:rsidRDefault="00BF25D5">
      <w:pPr>
        <w:ind w:right="0"/>
        <w:jc w:val="both"/>
        <w:rPr>
          <w:rFonts w:ascii="Arial" w:eastAsia="Arial" w:hAnsi="Arial" w:cs="Arial"/>
          <w:color w:val="000000"/>
        </w:rPr>
      </w:pPr>
    </w:p>
    <w:p w14:paraId="1B9D0D30" w14:textId="77777777" w:rsidR="00BF25D5" w:rsidRDefault="00C51397">
      <w:pPr>
        <w:ind w:right="0"/>
        <w:jc w:val="both"/>
        <w:rPr>
          <w:rFonts w:ascii="Arial" w:eastAsia="Arial" w:hAnsi="Arial" w:cs="Arial"/>
          <w:color w:val="000000"/>
        </w:rPr>
      </w:pPr>
      <w:r>
        <w:rPr>
          <w:rFonts w:ascii="Arial" w:eastAsia="Arial" w:hAnsi="Arial" w:cs="Arial"/>
          <w:color w:val="000000"/>
        </w:rPr>
        <w:t>Para todos los escenarios los contenidos se facilitarán a los alumnos a través de Aula</w:t>
      </w:r>
    </w:p>
    <w:p w14:paraId="730FB2F7" w14:textId="77777777" w:rsidR="00BF25D5" w:rsidRDefault="00C51397">
      <w:pPr>
        <w:ind w:right="0"/>
        <w:jc w:val="both"/>
        <w:rPr>
          <w:rFonts w:ascii="Arial" w:eastAsia="Arial" w:hAnsi="Arial" w:cs="Arial"/>
          <w:color w:val="000000"/>
        </w:rPr>
      </w:pPr>
      <w:r>
        <w:rPr>
          <w:rFonts w:ascii="Arial" w:eastAsia="Arial" w:hAnsi="Arial" w:cs="Arial"/>
          <w:color w:val="000000"/>
        </w:rPr>
        <w:t xml:space="preserve">Virtual y/o </w:t>
      </w:r>
      <w:proofErr w:type="spellStart"/>
      <w:r>
        <w:rPr>
          <w:rFonts w:ascii="Arial" w:eastAsia="Arial" w:hAnsi="Arial" w:cs="Arial"/>
          <w:color w:val="000000"/>
        </w:rPr>
        <w:t>Teams</w:t>
      </w:r>
      <w:proofErr w:type="spellEnd"/>
      <w:r>
        <w:rPr>
          <w:rFonts w:ascii="Arial" w:eastAsia="Arial" w:hAnsi="Arial" w:cs="Arial"/>
          <w:color w:val="000000"/>
        </w:rPr>
        <w:t>. Los contenidos podrán ser documentos, videos, presentaciones o</w:t>
      </w:r>
    </w:p>
    <w:p w14:paraId="3C51A757" w14:textId="77777777" w:rsidR="00BF25D5" w:rsidRDefault="00C51397">
      <w:pPr>
        <w:ind w:right="0"/>
        <w:jc w:val="both"/>
        <w:rPr>
          <w:rFonts w:ascii="Arial" w:eastAsia="Arial" w:hAnsi="Arial" w:cs="Arial"/>
          <w:color w:val="000000"/>
        </w:rPr>
      </w:pPr>
      <w:r>
        <w:rPr>
          <w:rFonts w:ascii="Arial" w:eastAsia="Arial" w:hAnsi="Arial" w:cs="Arial"/>
          <w:color w:val="000000"/>
        </w:rPr>
        <w:t>enlaces a artículos o webs sobre las unidades de trabajo.</w:t>
      </w:r>
    </w:p>
    <w:p w14:paraId="238D86F4" w14:textId="77777777" w:rsidR="00BF25D5" w:rsidRDefault="00BF25D5">
      <w:pPr>
        <w:ind w:right="0"/>
        <w:jc w:val="both"/>
        <w:rPr>
          <w:rFonts w:ascii="Arial" w:eastAsia="Arial" w:hAnsi="Arial" w:cs="Arial"/>
          <w:color w:val="000000"/>
        </w:rPr>
      </w:pPr>
    </w:p>
    <w:p w14:paraId="077F0A06" w14:textId="77777777" w:rsidR="00BF25D5" w:rsidRDefault="00C51397">
      <w:pPr>
        <w:ind w:right="0"/>
        <w:jc w:val="both"/>
        <w:rPr>
          <w:rFonts w:ascii="Arial" w:eastAsia="Arial" w:hAnsi="Arial" w:cs="Arial"/>
          <w:color w:val="000000"/>
        </w:rPr>
      </w:pPr>
      <w:r>
        <w:rPr>
          <w:rFonts w:ascii="Arial" w:eastAsia="Arial" w:hAnsi="Arial" w:cs="Arial"/>
          <w:color w:val="000000"/>
        </w:rPr>
        <w:t xml:space="preserve">Tres </w:t>
      </w:r>
      <w:proofErr w:type="gramStart"/>
      <w:r>
        <w:rPr>
          <w:rFonts w:ascii="Arial" w:eastAsia="Arial" w:hAnsi="Arial" w:cs="Arial"/>
          <w:color w:val="000000"/>
        </w:rPr>
        <w:t>escenario posibles</w:t>
      </w:r>
      <w:proofErr w:type="gramEnd"/>
      <w:r>
        <w:rPr>
          <w:rFonts w:ascii="Arial" w:eastAsia="Arial" w:hAnsi="Arial" w:cs="Arial"/>
          <w:color w:val="000000"/>
        </w:rPr>
        <w:t>:</w:t>
      </w:r>
    </w:p>
    <w:tbl>
      <w:tblPr>
        <w:tblStyle w:val="af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F25D5" w14:paraId="1560BF8E" w14:textId="77777777">
        <w:tc>
          <w:tcPr>
            <w:tcW w:w="8494" w:type="dxa"/>
            <w:shd w:val="clear" w:color="auto" w:fill="4F81BD"/>
          </w:tcPr>
          <w:p w14:paraId="2FB03151" w14:textId="77777777" w:rsidR="00BF25D5" w:rsidRDefault="00C51397">
            <w:pPr>
              <w:ind w:right="0"/>
              <w:jc w:val="both"/>
              <w:rPr>
                <w:rFonts w:ascii="Arial" w:eastAsia="Arial" w:hAnsi="Arial" w:cs="Arial"/>
                <w:color w:val="FFFFFF"/>
              </w:rPr>
            </w:pPr>
            <w:r>
              <w:rPr>
                <w:rFonts w:ascii="Arial" w:eastAsia="Arial" w:hAnsi="Arial" w:cs="Arial"/>
                <w:color w:val="FFFFFF"/>
              </w:rPr>
              <w:t>Escenario 1: 100% presencial</w:t>
            </w:r>
          </w:p>
        </w:tc>
      </w:tr>
      <w:tr w:rsidR="00BF25D5" w14:paraId="1C627E73" w14:textId="77777777">
        <w:tc>
          <w:tcPr>
            <w:tcW w:w="8494" w:type="dxa"/>
          </w:tcPr>
          <w:p w14:paraId="3BA156DF" w14:textId="77777777" w:rsidR="00BF25D5" w:rsidRDefault="00C51397">
            <w:pPr>
              <w:ind w:right="0"/>
              <w:jc w:val="both"/>
              <w:rPr>
                <w:rFonts w:ascii="Arial" w:eastAsia="Arial" w:hAnsi="Arial" w:cs="Arial"/>
                <w:color w:val="000000"/>
              </w:rPr>
            </w:pPr>
            <w:r>
              <w:rPr>
                <w:rFonts w:ascii="Arial" w:eastAsia="Arial" w:hAnsi="Arial" w:cs="Arial"/>
                <w:color w:val="000000"/>
              </w:rPr>
              <w:t>a. Exposición de las unidades de trabajo de forma presencial a través de</w:t>
            </w:r>
          </w:p>
          <w:p w14:paraId="378E69E7" w14:textId="77777777" w:rsidR="00BF25D5" w:rsidRDefault="00C51397">
            <w:pPr>
              <w:ind w:right="0"/>
              <w:jc w:val="both"/>
              <w:rPr>
                <w:rFonts w:ascii="Arial" w:eastAsia="Arial" w:hAnsi="Arial" w:cs="Arial"/>
                <w:color w:val="000000"/>
              </w:rPr>
            </w:pPr>
            <w:r>
              <w:rPr>
                <w:rFonts w:ascii="Arial" w:eastAsia="Arial" w:hAnsi="Arial" w:cs="Arial"/>
                <w:color w:val="000000"/>
              </w:rPr>
              <w:t>proyector y/o pizarra.</w:t>
            </w:r>
          </w:p>
          <w:p w14:paraId="6D8181EE" w14:textId="77777777" w:rsidR="00BF25D5" w:rsidRDefault="00BF25D5">
            <w:pPr>
              <w:ind w:right="0"/>
              <w:jc w:val="both"/>
              <w:rPr>
                <w:rFonts w:ascii="Arial" w:eastAsia="Arial" w:hAnsi="Arial" w:cs="Arial"/>
                <w:color w:val="000000"/>
              </w:rPr>
            </w:pPr>
          </w:p>
        </w:tc>
      </w:tr>
      <w:tr w:rsidR="00BF25D5" w14:paraId="7C52FC2C" w14:textId="77777777">
        <w:tc>
          <w:tcPr>
            <w:tcW w:w="8494" w:type="dxa"/>
          </w:tcPr>
          <w:p w14:paraId="0999C657" w14:textId="77777777" w:rsidR="00BF25D5" w:rsidRDefault="00C51397">
            <w:pPr>
              <w:ind w:right="0"/>
              <w:jc w:val="both"/>
              <w:rPr>
                <w:rFonts w:ascii="Arial" w:eastAsia="Arial" w:hAnsi="Arial" w:cs="Arial"/>
                <w:color w:val="000000"/>
              </w:rPr>
            </w:pPr>
            <w:r>
              <w:rPr>
                <w:rFonts w:ascii="Arial" w:eastAsia="Arial" w:hAnsi="Arial" w:cs="Arial"/>
                <w:color w:val="000000"/>
              </w:rPr>
              <w:t>b. Resolución de dudas de forma presencial tanto de forma individualizada</w:t>
            </w:r>
          </w:p>
          <w:p w14:paraId="6B5AB2CC" w14:textId="77777777" w:rsidR="00BF25D5" w:rsidRDefault="00C51397">
            <w:pPr>
              <w:ind w:right="0"/>
              <w:jc w:val="both"/>
              <w:rPr>
                <w:rFonts w:ascii="Arial" w:eastAsia="Arial" w:hAnsi="Arial" w:cs="Arial"/>
                <w:color w:val="000000"/>
              </w:rPr>
            </w:pPr>
            <w:r>
              <w:rPr>
                <w:rFonts w:ascii="Arial" w:eastAsia="Arial" w:hAnsi="Arial" w:cs="Arial"/>
                <w:color w:val="000000"/>
              </w:rPr>
              <w:t>como grupal.</w:t>
            </w:r>
          </w:p>
          <w:p w14:paraId="118A28FC" w14:textId="77777777" w:rsidR="00BF25D5" w:rsidRDefault="00BF25D5">
            <w:pPr>
              <w:ind w:right="0"/>
              <w:jc w:val="both"/>
              <w:rPr>
                <w:rFonts w:ascii="Arial" w:eastAsia="Arial" w:hAnsi="Arial" w:cs="Arial"/>
                <w:color w:val="000000"/>
              </w:rPr>
            </w:pPr>
          </w:p>
        </w:tc>
      </w:tr>
      <w:tr w:rsidR="00BF25D5" w14:paraId="0660871E" w14:textId="77777777">
        <w:tc>
          <w:tcPr>
            <w:tcW w:w="8494" w:type="dxa"/>
          </w:tcPr>
          <w:p w14:paraId="16A11FC5" w14:textId="77777777" w:rsidR="00BF25D5" w:rsidRDefault="00C51397">
            <w:pPr>
              <w:ind w:right="0"/>
              <w:jc w:val="both"/>
              <w:rPr>
                <w:rFonts w:ascii="Arial" w:eastAsia="Arial" w:hAnsi="Arial" w:cs="Arial"/>
                <w:color w:val="000000"/>
              </w:rPr>
            </w:pPr>
            <w:r>
              <w:rPr>
                <w:rFonts w:ascii="Arial" w:eastAsia="Arial" w:hAnsi="Arial" w:cs="Arial"/>
                <w:color w:val="000000"/>
              </w:rPr>
              <w:t>c. Trabajo en clase y en casa de diferentes ejercicios que refuercen los</w:t>
            </w:r>
          </w:p>
          <w:p w14:paraId="3E4C7EBD" w14:textId="77777777" w:rsidR="00BF25D5" w:rsidRDefault="00C51397">
            <w:pPr>
              <w:ind w:right="0"/>
              <w:jc w:val="both"/>
              <w:rPr>
                <w:rFonts w:ascii="Arial" w:eastAsia="Arial" w:hAnsi="Arial" w:cs="Arial"/>
                <w:color w:val="000000"/>
              </w:rPr>
            </w:pPr>
            <w:r>
              <w:rPr>
                <w:rFonts w:ascii="Arial" w:eastAsia="Arial" w:hAnsi="Arial" w:cs="Arial"/>
                <w:color w:val="000000"/>
              </w:rPr>
              <w:t>conocimientos con el apoyo del profesor. Se corregirán en clase a través</w:t>
            </w:r>
          </w:p>
          <w:p w14:paraId="17A6FF04" w14:textId="77777777" w:rsidR="00BF25D5" w:rsidRDefault="00C51397">
            <w:pPr>
              <w:ind w:right="0"/>
              <w:jc w:val="both"/>
              <w:rPr>
                <w:rFonts w:ascii="Arial" w:eastAsia="Arial" w:hAnsi="Arial" w:cs="Arial"/>
                <w:color w:val="000000"/>
              </w:rPr>
            </w:pPr>
            <w:r>
              <w:rPr>
                <w:rFonts w:ascii="Arial" w:eastAsia="Arial" w:hAnsi="Arial" w:cs="Arial"/>
                <w:color w:val="000000"/>
              </w:rPr>
              <w:t>de proyector y/o pizarra.</w:t>
            </w:r>
          </w:p>
          <w:p w14:paraId="7C91F492" w14:textId="77777777" w:rsidR="00BF25D5" w:rsidRDefault="00BF25D5">
            <w:pPr>
              <w:ind w:right="0"/>
              <w:jc w:val="both"/>
              <w:rPr>
                <w:rFonts w:ascii="Arial" w:eastAsia="Arial" w:hAnsi="Arial" w:cs="Arial"/>
                <w:color w:val="000000"/>
              </w:rPr>
            </w:pPr>
          </w:p>
        </w:tc>
      </w:tr>
    </w:tbl>
    <w:p w14:paraId="402C49F6" w14:textId="77777777" w:rsidR="00BF25D5" w:rsidRDefault="00BF25D5">
      <w:pPr>
        <w:ind w:right="0"/>
        <w:jc w:val="both"/>
        <w:rPr>
          <w:rFonts w:ascii="Arial" w:eastAsia="Arial" w:hAnsi="Arial" w:cs="Arial"/>
          <w:color w:val="000000"/>
        </w:rPr>
      </w:pPr>
    </w:p>
    <w:p w14:paraId="7E1E47D1" w14:textId="77777777" w:rsidR="00BF25D5" w:rsidRDefault="00BF25D5">
      <w:pPr>
        <w:ind w:right="0"/>
        <w:jc w:val="both"/>
        <w:rPr>
          <w:rFonts w:ascii="Arial" w:eastAsia="Arial" w:hAnsi="Arial" w:cs="Arial"/>
          <w:color w:val="000000"/>
        </w:rPr>
      </w:pPr>
    </w:p>
    <w:p w14:paraId="6AB61AE1" w14:textId="77777777" w:rsidR="00BF25D5" w:rsidRDefault="00BF25D5">
      <w:pPr>
        <w:ind w:right="0"/>
        <w:jc w:val="both"/>
        <w:rPr>
          <w:rFonts w:ascii="Arial" w:eastAsia="Arial" w:hAnsi="Arial" w:cs="Arial"/>
          <w:color w:val="000000"/>
        </w:rPr>
      </w:pPr>
    </w:p>
    <w:p w14:paraId="6732109D" w14:textId="77777777" w:rsidR="00BF25D5" w:rsidRDefault="00BF25D5">
      <w:pPr>
        <w:ind w:right="0"/>
        <w:jc w:val="both"/>
        <w:rPr>
          <w:rFonts w:ascii="Arial" w:eastAsia="Arial" w:hAnsi="Arial" w:cs="Arial"/>
          <w:color w:val="000000"/>
        </w:rPr>
      </w:pPr>
    </w:p>
    <w:p w14:paraId="06B43FF0" w14:textId="77777777" w:rsidR="00BF25D5" w:rsidRDefault="00BF25D5">
      <w:pPr>
        <w:ind w:right="0"/>
        <w:jc w:val="both"/>
        <w:rPr>
          <w:rFonts w:ascii="Arial" w:eastAsia="Arial" w:hAnsi="Arial" w:cs="Arial"/>
          <w:color w:val="000000"/>
        </w:rPr>
      </w:pPr>
    </w:p>
    <w:p w14:paraId="4C05990D" w14:textId="77777777" w:rsidR="00BF25D5" w:rsidRDefault="00BF25D5">
      <w:pPr>
        <w:ind w:right="0"/>
        <w:jc w:val="both"/>
        <w:rPr>
          <w:rFonts w:ascii="Arial" w:eastAsia="Arial" w:hAnsi="Arial" w:cs="Arial"/>
          <w:color w:val="000000"/>
        </w:rPr>
      </w:pPr>
    </w:p>
    <w:p w14:paraId="0DCD70C7" w14:textId="77777777" w:rsidR="00BF25D5" w:rsidRDefault="00BF25D5">
      <w:pPr>
        <w:ind w:right="0"/>
        <w:jc w:val="both"/>
        <w:rPr>
          <w:rFonts w:ascii="Arial" w:eastAsia="Arial" w:hAnsi="Arial" w:cs="Arial"/>
          <w:color w:val="000000"/>
        </w:rPr>
      </w:pPr>
    </w:p>
    <w:p w14:paraId="1D6C28BC" w14:textId="77777777" w:rsidR="00BF25D5" w:rsidRDefault="00BF25D5">
      <w:pPr>
        <w:ind w:right="0"/>
        <w:jc w:val="both"/>
        <w:rPr>
          <w:rFonts w:ascii="Arial" w:eastAsia="Arial" w:hAnsi="Arial" w:cs="Arial"/>
          <w:color w:val="000000"/>
        </w:rPr>
      </w:pPr>
    </w:p>
    <w:p w14:paraId="59636EBD" w14:textId="77777777" w:rsidR="00BF25D5" w:rsidRDefault="00BF25D5">
      <w:pPr>
        <w:ind w:right="0"/>
        <w:jc w:val="both"/>
        <w:rPr>
          <w:rFonts w:ascii="Arial" w:eastAsia="Arial" w:hAnsi="Arial" w:cs="Arial"/>
          <w:color w:val="000000"/>
        </w:rPr>
      </w:pPr>
    </w:p>
    <w:tbl>
      <w:tblPr>
        <w:tblStyle w:val="af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F25D5" w14:paraId="42CCAD2B" w14:textId="77777777">
        <w:tc>
          <w:tcPr>
            <w:tcW w:w="8494" w:type="dxa"/>
            <w:shd w:val="clear" w:color="auto" w:fill="4F81BD"/>
          </w:tcPr>
          <w:p w14:paraId="569C3C93" w14:textId="77777777" w:rsidR="00BF25D5" w:rsidRDefault="00C51397">
            <w:pPr>
              <w:ind w:right="0"/>
              <w:jc w:val="both"/>
              <w:rPr>
                <w:rFonts w:ascii="Arial" w:eastAsia="Arial" w:hAnsi="Arial" w:cs="Arial"/>
                <w:color w:val="FFFFFF"/>
              </w:rPr>
            </w:pPr>
            <w:r>
              <w:rPr>
                <w:rFonts w:ascii="Arial" w:eastAsia="Arial" w:hAnsi="Arial" w:cs="Arial"/>
                <w:color w:val="FFFFFF"/>
              </w:rPr>
              <w:t>Escenario 2: Semipresencial</w:t>
            </w:r>
          </w:p>
        </w:tc>
      </w:tr>
      <w:tr w:rsidR="00BF25D5" w14:paraId="66658771" w14:textId="77777777">
        <w:tc>
          <w:tcPr>
            <w:tcW w:w="8494" w:type="dxa"/>
          </w:tcPr>
          <w:p w14:paraId="411C1553" w14:textId="77777777" w:rsidR="00BF25D5" w:rsidRDefault="00C51397">
            <w:pPr>
              <w:ind w:right="0"/>
              <w:jc w:val="both"/>
              <w:rPr>
                <w:rFonts w:ascii="Arial" w:eastAsia="Arial" w:hAnsi="Arial" w:cs="Arial"/>
                <w:color w:val="222222"/>
              </w:rPr>
            </w:pPr>
            <w:r>
              <w:rPr>
                <w:rFonts w:ascii="Arial" w:eastAsia="Arial" w:hAnsi="Arial" w:cs="Arial"/>
                <w:color w:val="222222"/>
              </w:rPr>
              <w:t xml:space="preserve">El grupo de alumnos se dividirá en dos subgrupos suponiendo que este sea mayor de 15 personas para cumplir las ratios marcadas por la comunidad y asegurar las medidas de distanciamiento interpersonal. </w:t>
            </w:r>
          </w:p>
          <w:p w14:paraId="6D6AEEA9" w14:textId="77777777" w:rsidR="00BF25D5" w:rsidRDefault="00BF25D5">
            <w:pPr>
              <w:ind w:right="0"/>
              <w:jc w:val="both"/>
              <w:rPr>
                <w:rFonts w:ascii="Arial" w:eastAsia="Arial" w:hAnsi="Arial" w:cs="Arial"/>
                <w:color w:val="222222"/>
              </w:rPr>
            </w:pPr>
          </w:p>
          <w:p w14:paraId="3A52BD9C" w14:textId="77777777" w:rsidR="00BF25D5" w:rsidRDefault="00C51397">
            <w:pPr>
              <w:ind w:right="0"/>
              <w:jc w:val="both"/>
              <w:rPr>
                <w:rFonts w:ascii="Arial" w:eastAsia="Arial" w:hAnsi="Arial" w:cs="Arial"/>
                <w:color w:val="222222"/>
              </w:rPr>
            </w:pPr>
            <w:r>
              <w:rPr>
                <w:rFonts w:ascii="Arial" w:eastAsia="Arial" w:hAnsi="Arial" w:cs="Arial"/>
                <w:color w:val="222222"/>
              </w:rPr>
              <w:t>La asistencia será de la siguiente manera:</w:t>
            </w:r>
          </w:p>
          <w:p w14:paraId="1340D906" w14:textId="77777777" w:rsidR="00BF25D5" w:rsidRDefault="00BF25D5">
            <w:pPr>
              <w:ind w:right="0"/>
              <w:jc w:val="both"/>
              <w:rPr>
                <w:rFonts w:ascii="Arial" w:eastAsia="Arial" w:hAnsi="Arial" w:cs="Arial"/>
                <w:color w:val="222222"/>
              </w:rPr>
            </w:pPr>
          </w:p>
          <w:p w14:paraId="39D27C5E" w14:textId="77777777" w:rsidR="00BF25D5" w:rsidRDefault="00C51397">
            <w:pPr>
              <w:numPr>
                <w:ilvl w:val="0"/>
                <w:numId w:val="2"/>
              </w:numPr>
              <w:spacing w:line="360" w:lineRule="auto"/>
              <w:ind w:right="0"/>
              <w:jc w:val="both"/>
              <w:rPr>
                <w:rFonts w:ascii="Arial" w:eastAsia="Arial" w:hAnsi="Arial" w:cs="Arial"/>
                <w:color w:val="222222"/>
              </w:rPr>
            </w:pPr>
            <w:r>
              <w:rPr>
                <w:rFonts w:ascii="Arial" w:eastAsia="Arial" w:hAnsi="Arial" w:cs="Arial"/>
                <w:color w:val="222222"/>
              </w:rPr>
              <w:t>Ambos subgrupos acudirán al instituto cuatro días a la semana en franjas alternas semanalmente.</w:t>
            </w:r>
          </w:p>
          <w:p w14:paraId="5AF9FD09" w14:textId="77777777" w:rsidR="00BF25D5" w:rsidRDefault="00BF25D5">
            <w:pPr>
              <w:spacing w:line="360" w:lineRule="auto"/>
              <w:ind w:left="720" w:right="0"/>
              <w:jc w:val="both"/>
              <w:rPr>
                <w:rFonts w:ascii="Arial" w:eastAsia="Arial" w:hAnsi="Arial" w:cs="Arial"/>
                <w:color w:val="222222"/>
              </w:rPr>
            </w:pPr>
          </w:p>
          <w:p w14:paraId="436D28C6" w14:textId="77777777" w:rsidR="00BF25D5" w:rsidRDefault="00C51397">
            <w:pPr>
              <w:numPr>
                <w:ilvl w:val="0"/>
                <w:numId w:val="2"/>
              </w:numPr>
              <w:spacing w:line="360" w:lineRule="auto"/>
              <w:ind w:right="0"/>
              <w:jc w:val="both"/>
              <w:rPr>
                <w:rFonts w:ascii="Arial" w:eastAsia="Arial" w:hAnsi="Arial" w:cs="Arial"/>
                <w:color w:val="222222"/>
              </w:rPr>
            </w:pPr>
            <w:r>
              <w:rPr>
                <w:rFonts w:ascii="Arial" w:eastAsia="Arial" w:hAnsi="Arial" w:cs="Arial"/>
                <w:color w:val="222222"/>
              </w:rPr>
              <w:t>Franjas y entradas/salidas escalonadas</w:t>
            </w:r>
          </w:p>
          <w:p w14:paraId="4DC1F9FD" w14:textId="77777777" w:rsidR="00BF25D5" w:rsidRDefault="00C51397">
            <w:pPr>
              <w:numPr>
                <w:ilvl w:val="0"/>
                <w:numId w:val="11"/>
              </w:numPr>
              <w:spacing w:line="360" w:lineRule="auto"/>
              <w:ind w:right="0"/>
              <w:jc w:val="both"/>
              <w:rPr>
                <w:color w:val="222222"/>
              </w:rPr>
            </w:pPr>
            <w:r>
              <w:rPr>
                <w:rFonts w:ascii="Arial" w:eastAsia="Arial" w:hAnsi="Arial" w:cs="Arial"/>
                <w:color w:val="222222"/>
              </w:rPr>
              <w:lastRenderedPageBreak/>
              <w:t>Subgrupo 1: antes del recreo en dos entradas/salidas escalonadas</w:t>
            </w:r>
          </w:p>
          <w:p w14:paraId="25A03262" w14:textId="77777777" w:rsidR="00BF25D5" w:rsidRDefault="00C51397">
            <w:pPr>
              <w:numPr>
                <w:ilvl w:val="1"/>
                <w:numId w:val="11"/>
              </w:numPr>
              <w:spacing w:line="360" w:lineRule="auto"/>
              <w:ind w:right="0"/>
              <w:jc w:val="both"/>
              <w:rPr>
                <w:color w:val="222222"/>
              </w:rPr>
            </w:pPr>
            <w:r>
              <w:rPr>
                <w:rFonts w:ascii="Arial" w:eastAsia="Arial" w:hAnsi="Arial" w:cs="Arial"/>
                <w:color w:val="222222"/>
              </w:rPr>
              <w:t>a. Entrada 8:23 – Salida 10:58</w:t>
            </w:r>
          </w:p>
          <w:p w14:paraId="0DB99A6B" w14:textId="77777777" w:rsidR="00BF25D5" w:rsidRDefault="00C51397">
            <w:pPr>
              <w:numPr>
                <w:ilvl w:val="1"/>
                <w:numId w:val="11"/>
              </w:numPr>
              <w:spacing w:line="360" w:lineRule="auto"/>
              <w:ind w:right="0"/>
              <w:jc w:val="both"/>
              <w:rPr>
                <w:color w:val="222222"/>
              </w:rPr>
            </w:pPr>
            <w:r>
              <w:rPr>
                <w:rFonts w:ascii="Arial" w:eastAsia="Arial" w:hAnsi="Arial" w:cs="Arial"/>
                <w:color w:val="222222"/>
              </w:rPr>
              <w:t>b. Entrada 8:30 – Salida 11:05</w:t>
            </w:r>
          </w:p>
          <w:p w14:paraId="2465B2EB" w14:textId="77777777" w:rsidR="00BF25D5" w:rsidRDefault="00C51397">
            <w:pPr>
              <w:numPr>
                <w:ilvl w:val="0"/>
                <w:numId w:val="11"/>
              </w:numPr>
              <w:spacing w:line="360" w:lineRule="auto"/>
              <w:ind w:right="0"/>
              <w:jc w:val="both"/>
              <w:rPr>
                <w:color w:val="222222"/>
              </w:rPr>
            </w:pPr>
            <w:r>
              <w:rPr>
                <w:rFonts w:ascii="Arial" w:eastAsia="Arial" w:hAnsi="Arial" w:cs="Arial"/>
                <w:color w:val="222222"/>
              </w:rPr>
              <w:t>Subgrupo 2: después del recreo</w:t>
            </w:r>
          </w:p>
          <w:p w14:paraId="6C8DB61D" w14:textId="77777777" w:rsidR="00BF25D5" w:rsidRDefault="00C51397">
            <w:pPr>
              <w:numPr>
                <w:ilvl w:val="1"/>
                <w:numId w:val="11"/>
              </w:numPr>
              <w:spacing w:line="360" w:lineRule="auto"/>
              <w:ind w:right="0"/>
              <w:jc w:val="both"/>
              <w:rPr>
                <w:color w:val="222222"/>
              </w:rPr>
            </w:pPr>
            <w:r>
              <w:rPr>
                <w:rFonts w:ascii="Arial" w:eastAsia="Arial" w:hAnsi="Arial" w:cs="Arial"/>
                <w:color w:val="222222"/>
              </w:rPr>
              <w:t>a. Entrada 11:28 – Salida 14:08</w:t>
            </w:r>
          </w:p>
          <w:p w14:paraId="13906116" w14:textId="77777777" w:rsidR="00BF25D5" w:rsidRDefault="00C51397">
            <w:pPr>
              <w:numPr>
                <w:ilvl w:val="1"/>
                <w:numId w:val="11"/>
              </w:numPr>
              <w:spacing w:line="360" w:lineRule="auto"/>
              <w:ind w:right="0"/>
              <w:jc w:val="both"/>
              <w:rPr>
                <w:color w:val="222222"/>
              </w:rPr>
            </w:pPr>
            <w:r>
              <w:rPr>
                <w:rFonts w:ascii="Arial" w:eastAsia="Arial" w:hAnsi="Arial" w:cs="Arial"/>
                <w:color w:val="222222"/>
              </w:rPr>
              <w:t>b. Entrada 11:35 – Salida 14:15</w:t>
            </w:r>
          </w:p>
          <w:p w14:paraId="24E947DC" w14:textId="77777777" w:rsidR="00BF25D5" w:rsidRDefault="00BF25D5">
            <w:pPr>
              <w:spacing w:line="360" w:lineRule="auto"/>
              <w:ind w:left="720" w:right="0"/>
              <w:jc w:val="both"/>
              <w:rPr>
                <w:rFonts w:ascii="Arial" w:eastAsia="Arial" w:hAnsi="Arial" w:cs="Arial"/>
                <w:color w:val="222222"/>
              </w:rPr>
            </w:pPr>
          </w:p>
          <w:p w14:paraId="2476859C" w14:textId="77777777" w:rsidR="00BF25D5" w:rsidRDefault="00C51397">
            <w:pPr>
              <w:numPr>
                <w:ilvl w:val="0"/>
                <w:numId w:val="2"/>
              </w:numPr>
              <w:spacing w:line="360" w:lineRule="auto"/>
              <w:ind w:right="0"/>
              <w:jc w:val="both"/>
              <w:rPr>
                <w:rFonts w:ascii="Arial" w:eastAsia="Arial" w:hAnsi="Arial" w:cs="Arial"/>
                <w:color w:val="222222"/>
              </w:rPr>
            </w:pPr>
            <w:r>
              <w:rPr>
                <w:rFonts w:ascii="Arial" w:eastAsia="Arial" w:hAnsi="Arial" w:cs="Arial"/>
                <w:color w:val="222222"/>
              </w:rPr>
              <w:t>El grupo completo recibirá clases online un día a la semana que irá rotando semanalmente.</w:t>
            </w:r>
          </w:p>
          <w:p w14:paraId="71F07E78" w14:textId="77777777" w:rsidR="00BF25D5" w:rsidRDefault="00C51397">
            <w:pPr>
              <w:spacing w:line="360" w:lineRule="auto"/>
              <w:ind w:right="0"/>
              <w:jc w:val="both"/>
              <w:rPr>
                <w:rFonts w:ascii="Arial" w:eastAsia="Arial" w:hAnsi="Arial" w:cs="Arial"/>
                <w:color w:val="222222"/>
              </w:rPr>
            </w:pPr>
            <w:r>
              <w:rPr>
                <w:rFonts w:ascii="Arial" w:eastAsia="Arial" w:hAnsi="Arial" w:cs="Arial"/>
                <w:color w:val="222222"/>
              </w:rPr>
              <w:t xml:space="preserve">            (Ejemplo: 1ª semana lunes, 2ª semana martes, 3ª semana miércoles, …)</w:t>
            </w:r>
          </w:p>
          <w:p w14:paraId="3230C8C4" w14:textId="77777777" w:rsidR="00BF25D5" w:rsidRDefault="00BF25D5">
            <w:pPr>
              <w:spacing w:line="360" w:lineRule="auto"/>
              <w:ind w:right="0"/>
              <w:jc w:val="both"/>
              <w:rPr>
                <w:rFonts w:ascii="Arial" w:eastAsia="Arial" w:hAnsi="Arial" w:cs="Arial"/>
                <w:color w:val="222222"/>
              </w:rPr>
            </w:pPr>
          </w:p>
          <w:p w14:paraId="1492D4C2" w14:textId="77777777" w:rsidR="00BF25D5" w:rsidRDefault="00C51397">
            <w:pPr>
              <w:spacing w:line="360" w:lineRule="auto"/>
              <w:ind w:right="0"/>
              <w:jc w:val="both"/>
              <w:rPr>
                <w:rFonts w:ascii="Arial" w:eastAsia="Arial" w:hAnsi="Arial" w:cs="Arial"/>
                <w:color w:val="222222"/>
              </w:rPr>
            </w:pPr>
            <w:r>
              <w:rPr>
                <w:rFonts w:ascii="Arial" w:eastAsia="Arial" w:hAnsi="Arial" w:cs="Arial"/>
                <w:color w:val="222222"/>
              </w:rPr>
              <w:t>Nota: las franjas y entras/salidas escalonadas son orientativas y solo permanecerán así en caso de que se puedan cumplir las medidas de seguridad.</w:t>
            </w:r>
          </w:p>
          <w:p w14:paraId="5FF8C9E0" w14:textId="77777777" w:rsidR="00BF25D5" w:rsidRDefault="00BF25D5">
            <w:pPr>
              <w:shd w:val="clear" w:color="auto" w:fill="FFFFFF"/>
              <w:spacing w:line="276" w:lineRule="auto"/>
              <w:ind w:left="2160" w:right="0"/>
              <w:jc w:val="both"/>
              <w:rPr>
                <w:rFonts w:ascii="Arial" w:eastAsia="Arial" w:hAnsi="Arial" w:cs="Arial"/>
                <w:color w:val="000000"/>
              </w:rPr>
            </w:pPr>
          </w:p>
        </w:tc>
      </w:tr>
      <w:tr w:rsidR="00BF25D5" w14:paraId="25918389" w14:textId="77777777">
        <w:tc>
          <w:tcPr>
            <w:tcW w:w="8494" w:type="dxa"/>
          </w:tcPr>
          <w:p w14:paraId="6009D78F" w14:textId="77777777" w:rsidR="00BF25D5" w:rsidRDefault="00C51397">
            <w:pPr>
              <w:shd w:val="clear" w:color="auto" w:fill="FFFFFF"/>
              <w:spacing w:line="276" w:lineRule="auto"/>
              <w:ind w:right="0"/>
              <w:jc w:val="both"/>
              <w:rPr>
                <w:rFonts w:ascii="Arial" w:eastAsia="Arial" w:hAnsi="Arial" w:cs="Arial"/>
                <w:color w:val="222222"/>
              </w:rPr>
            </w:pPr>
            <w:r>
              <w:rPr>
                <w:rFonts w:ascii="Arial" w:eastAsia="Arial" w:hAnsi="Arial" w:cs="Arial"/>
                <w:color w:val="222222"/>
              </w:rPr>
              <w:lastRenderedPageBreak/>
              <w:t>b.      Los materiales, trabajos, apoyos y correcciones, serán una combinación del escenario 1 y 2.</w:t>
            </w:r>
          </w:p>
          <w:p w14:paraId="749F7D29" w14:textId="77777777" w:rsidR="00BF25D5" w:rsidRDefault="00BF25D5">
            <w:pPr>
              <w:ind w:right="0"/>
              <w:jc w:val="both"/>
              <w:rPr>
                <w:rFonts w:ascii="Arial" w:eastAsia="Arial" w:hAnsi="Arial" w:cs="Arial"/>
                <w:color w:val="000000"/>
              </w:rPr>
            </w:pPr>
          </w:p>
        </w:tc>
      </w:tr>
    </w:tbl>
    <w:p w14:paraId="5A6FD923" w14:textId="77777777" w:rsidR="00BF25D5" w:rsidRDefault="00BF25D5">
      <w:pPr>
        <w:ind w:right="0"/>
        <w:jc w:val="both"/>
        <w:rPr>
          <w:rFonts w:ascii="Arial" w:eastAsia="Arial" w:hAnsi="Arial" w:cs="Arial"/>
          <w:color w:val="000000"/>
        </w:rPr>
      </w:pPr>
    </w:p>
    <w:tbl>
      <w:tblPr>
        <w:tblStyle w:val="af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F25D5" w14:paraId="1F283148" w14:textId="77777777">
        <w:tc>
          <w:tcPr>
            <w:tcW w:w="8494" w:type="dxa"/>
            <w:shd w:val="clear" w:color="auto" w:fill="4F81BD"/>
          </w:tcPr>
          <w:p w14:paraId="0FEA00AA" w14:textId="77777777" w:rsidR="00BF25D5" w:rsidRDefault="00C51397">
            <w:pPr>
              <w:ind w:right="0"/>
              <w:jc w:val="both"/>
              <w:rPr>
                <w:rFonts w:ascii="Arial" w:eastAsia="Arial" w:hAnsi="Arial" w:cs="Arial"/>
                <w:color w:val="FFFFFF"/>
              </w:rPr>
            </w:pPr>
            <w:r>
              <w:rPr>
                <w:rFonts w:ascii="Arial" w:eastAsia="Arial" w:hAnsi="Arial" w:cs="Arial"/>
                <w:color w:val="FFFFFF"/>
              </w:rPr>
              <w:t>Escenario 3: Online</w:t>
            </w:r>
          </w:p>
        </w:tc>
      </w:tr>
      <w:tr w:rsidR="00BF25D5" w14:paraId="05C1CE9D" w14:textId="77777777">
        <w:tc>
          <w:tcPr>
            <w:tcW w:w="8494" w:type="dxa"/>
          </w:tcPr>
          <w:p w14:paraId="63F7617C" w14:textId="77777777" w:rsidR="00BF25D5" w:rsidRDefault="00C51397">
            <w:pPr>
              <w:ind w:right="0"/>
              <w:jc w:val="both"/>
              <w:rPr>
                <w:rFonts w:ascii="Arial" w:eastAsia="Arial" w:hAnsi="Arial" w:cs="Arial"/>
                <w:color w:val="000000"/>
              </w:rPr>
            </w:pPr>
            <w:r>
              <w:rPr>
                <w:rFonts w:ascii="Arial" w:eastAsia="Arial" w:hAnsi="Arial" w:cs="Arial"/>
                <w:color w:val="000000"/>
              </w:rPr>
              <w:t>a. Exposición de las unidades de trabajo a través de videos y/o</w:t>
            </w:r>
          </w:p>
          <w:p w14:paraId="2463B315" w14:textId="77777777" w:rsidR="00BF25D5" w:rsidRDefault="00C51397">
            <w:pPr>
              <w:ind w:right="0"/>
              <w:jc w:val="both"/>
              <w:rPr>
                <w:rFonts w:ascii="Arial" w:eastAsia="Arial" w:hAnsi="Arial" w:cs="Arial"/>
                <w:color w:val="000000"/>
              </w:rPr>
            </w:pPr>
            <w:r>
              <w:rPr>
                <w:rFonts w:ascii="Arial" w:eastAsia="Arial" w:hAnsi="Arial" w:cs="Arial"/>
                <w:color w:val="000000"/>
              </w:rPr>
              <w:t xml:space="preserve">videoconferencia con </w:t>
            </w:r>
            <w:proofErr w:type="spellStart"/>
            <w:r>
              <w:rPr>
                <w:rFonts w:ascii="Arial" w:eastAsia="Arial" w:hAnsi="Arial" w:cs="Arial"/>
                <w:color w:val="000000"/>
              </w:rPr>
              <w:t>Teams</w:t>
            </w:r>
            <w:proofErr w:type="spellEnd"/>
            <w:r>
              <w:rPr>
                <w:rFonts w:ascii="Arial" w:eastAsia="Arial" w:hAnsi="Arial" w:cs="Arial"/>
                <w:color w:val="000000"/>
              </w:rPr>
              <w:t>.</w:t>
            </w:r>
          </w:p>
          <w:p w14:paraId="1FD9E8B9" w14:textId="77777777" w:rsidR="00BF25D5" w:rsidRDefault="00BF25D5">
            <w:pPr>
              <w:ind w:right="0"/>
              <w:jc w:val="both"/>
              <w:rPr>
                <w:rFonts w:ascii="Arial" w:eastAsia="Arial" w:hAnsi="Arial" w:cs="Arial"/>
                <w:color w:val="000000"/>
              </w:rPr>
            </w:pPr>
          </w:p>
        </w:tc>
      </w:tr>
      <w:tr w:rsidR="00BF25D5" w14:paraId="0DF1301E" w14:textId="77777777">
        <w:tc>
          <w:tcPr>
            <w:tcW w:w="8494" w:type="dxa"/>
          </w:tcPr>
          <w:p w14:paraId="7720027F" w14:textId="77777777" w:rsidR="00BF25D5" w:rsidRDefault="00C51397">
            <w:pPr>
              <w:ind w:right="0"/>
              <w:jc w:val="both"/>
              <w:rPr>
                <w:rFonts w:ascii="Arial" w:eastAsia="Arial" w:hAnsi="Arial" w:cs="Arial"/>
                <w:color w:val="000000"/>
              </w:rPr>
            </w:pPr>
            <w:r>
              <w:rPr>
                <w:rFonts w:ascii="Arial" w:eastAsia="Arial" w:hAnsi="Arial" w:cs="Arial"/>
                <w:color w:val="000000"/>
              </w:rPr>
              <w:t>b. Resolución de dudas a través del foro de Aula Virtual, videoconferencia</w:t>
            </w:r>
          </w:p>
          <w:p w14:paraId="220CBB73" w14:textId="77777777" w:rsidR="00BF25D5" w:rsidRDefault="00C51397">
            <w:pPr>
              <w:ind w:right="0"/>
              <w:jc w:val="both"/>
              <w:rPr>
                <w:rFonts w:ascii="Arial" w:eastAsia="Arial" w:hAnsi="Arial" w:cs="Arial"/>
                <w:color w:val="000000"/>
              </w:rPr>
            </w:pPr>
            <w:r>
              <w:rPr>
                <w:rFonts w:ascii="Arial" w:eastAsia="Arial" w:hAnsi="Arial" w:cs="Arial"/>
                <w:color w:val="000000"/>
              </w:rPr>
              <w:t>y/o email</w:t>
            </w:r>
          </w:p>
          <w:p w14:paraId="5D7FE140" w14:textId="77777777" w:rsidR="00BF25D5" w:rsidRDefault="00BF25D5">
            <w:pPr>
              <w:ind w:right="0"/>
              <w:jc w:val="both"/>
              <w:rPr>
                <w:rFonts w:ascii="Arial" w:eastAsia="Arial" w:hAnsi="Arial" w:cs="Arial"/>
                <w:color w:val="000000"/>
              </w:rPr>
            </w:pPr>
          </w:p>
        </w:tc>
      </w:tr>
      <w:tr w:rsidR="00BF25D5" w14:paraId="3EFC3C67" w14:textId="77777777">
        <w:tc>
          <w:tcPr>
            <w:tcW w:w="8494" w:type="dxa"/>
          </w:tcPr>
          <w:p w14:paraId="78CF9688" w14:textId="77777777" w:rsidR="00BF25D5" w:rsidRDefault="00C51397">
            <w:pPr>
              <w:ind w:right="0"/>
              <w:jc w:val="both"/>
              <w:rPr>
                <w:rFonts w:ascii="Arial" w:eastAsia="Arial" w:hAnsi="Arial" w:cs="Arial"/>
                <w:color w:val="000000"/>
              </w:rPr>
            </w:pPr>
            <w:r>
              <w:rPr>
                <w:rFonts w:ascii="Arial" w:eastAsia="Arial" w:hAnsi="Arial" w:cs="Arial"/>
                <w:color w:val="000000"/>
              </w:rPr>
              <w:t>c. Trabajo en casa de diferentes ejercicios que refuercen los conocimientos</w:t>
            </w:r>
          </w:p>
          <w:p w14:paraId="4ECEE2FB" w14:textId="77777777" w:rsidR="00BF25D5" w:rsidRDefault="00C51397">
            <w:pPr>
              <w:ind w:right="0"/>
              <w:jc w:val="both"/>
              <w:rPr>
                <w:rFonts w:ascii="Arial" w:eastAsia="Arial" w:hAnsi="Arial" w:cs="Arial"/>
                <w:color w:val="000000"/>
              </w:rPr>
            </w:pPr>
            <w:r>
              <w:rPr>
                <w:rFonts w:ascii="Arial" w:eastAsia="Arial" w:hAnsi="Arial" w:cs="Arial"/>
                <w:color w:val="000000"/>
              </w:rPr>
              <w:t>con el apoyo del profesor. Se corregirán a través de documentos o videos</w:t>
            </w:r>
          </w:p>
          <w:p w14:paraId="71E68F85" w14:textId="77777777" w:rsidR="00BF25D5" w:rsidRDefault="00C51397">
            <w:pPr>
              <w:ind w:right="0"/>
              <w:jc w:val="both"/>
              <w:rPr>
                <w:rFonts w:ascii="Arial" w:eastAsia="Arial" w:hAnsi="Arial" w:cs="Arial"/>
                <w:color w:val="000000"/>
              </w:rPr>
            </w:pPr>
            <w:r>
              <w:rPr>
                <w:rFonts w:ascii="Arial" w:eastAsia="Arial" w:hAnsi="Arial" w:cs="Arial"/>
                <w:color w:val="000000"/>
              </w:rPr>
              <w:t>con la solución o a través de videoconferencia con las herramientas</w:t>
            </w:r>
          </w:p>
          <w:p w14:paraId="351CE770" w14:textId="77777777" w:rsidR="00BF25D5" w:rsidRDefault="00C51397">
            <w:pPr>
              <w:ind w:right="0"/>
              <w:jc w:val="both"/>
              <w:rPr>
                <w:rFonts w:ascii="Arial" w:eastAsia="Arial" w:hAnsi="Arial" w:cs="Arial"/>
                <w:color w:val="000000"/>
              </w:rPr>
            </w:pPr>
            <w:proofErr w:type="spellStart"/>
            <w:r>
              <w:rPr>
                <w:rFonts w:ascii="Arial" w:eastAsia="Arial" w:hAnsi="Arial" w:cs="Arial"/>
                <w:color w:val="000000"/>
              </w:rPr>
              <w:t>Teams</w:t>
            </w:r>
            <w:proofErr w:type="spellEnd"/>
            <w:r>
              <w:rPr>
                <w:rFonts w:ascii="Arial" w:eastAsia="Arial" w:hAnsi="Arial" w:cs="Arial"/>
                <w:color w:val="000000"/>
              </w:rPr>
              <w:t>.</w:t>
            </w:r>
          </w:p>
          <w:p w14:paraId="30E792EC" w14:textId="77777777" w:rsidR="00BF25D5" w:rsidRDefault="00BF25D5">
            <w:pPr>
              <w:ind w:right="0"/>
              <w:jc w:val="both"/>
              <w:rPr>
                <w:rFonts w:ascii="Arial" w:eastAsia="Arial" w:hAnsi="Arial" w:cs="Arial"/>
                <w:color w:val="000000"/>
              </w:rPr>
            </w:pPr>
          </w:p>
        </w:tc>
      </w:tr>
    </w:tbl>
    <w:p w14:paraId="6DA61EFF" w14:textId="77777777" w:rsidR="00BF25D5" w:rsidRDefault="00BF25D5">
      <w:pPr>
        <w:ind w:right="0"/>
        <w:jc w:val="both"/>
        <w:rPr>
          <w:rFonts w:ascii="Arial" w:eastAsia="Arial" w:hAnsi="Arial" w:cs="Arial"/>
          <w:color w:val="000000"/>
        </w:rPr>
      </w:pPr>
    </w:p>
    <w:p w14:paraId="190005D7" w14:textId="77777777" w:rsidR="00BF25D5" w:rsidRDefault="00BF25D5">
      <w:pPr>
        <w:spacing w:line="276" w:lineRule="auto"/>
        <w:ind w:right="0"/>
        <w:rPr>
          <w:rFonts w:ascii="Arial" w:eastAsia="Arial" w:hAnsi="Arial" w:cs="Arial"/>
        </w:rPr>
      </w:pPr>
    </w:p>
    <w:p w14:paraId="30ECBD7B" w14:textId="77777777" w:rsidR="00BF25D5" w:rsidRDefault="00BF25D5">
      <w:pPr>
        <w:spacing w:line="276" w:lineRule="auto"/>
        <w:ind w:right="0"/>
        <w:rPr>
          <w:rFonts w:ascii="Arial" w:eastAsia="Arial" w:hAnsi="Arial" w:cs="Arial"/>
        </w:rPr>
      </w:pPr>
    </w:p>
    <w:p w14:paraId="052DF041" w14:textId="77777777" w:rsidR="00BF25D5" w:rsidRDefault="00BF25D5">
      <w:pPr>
        <w:spacing w:line="276" w:lineRule="auto"/>
        <w:ind w:right="0"/>
        <w:rPr>
          <w:rFonts w:ascii="Arial" w:eastAsia="Arial" w:hAnsi="Arial" w:cs="Arial"/>
        </w:rPr>
      </w:pPr>
    </w:p>
    <w:p w14:paraId="4E66958D" w14:textId="77777777" w:rsidR="00BF25D5" w:rsidRDefault="00BF25D5">
      <w:pPr>
        <w:spacing w:line="276" w:lineRule="auto"/>
        <w:ind w:right="0"/>
        <w:rPr>
          <w:rFonts w:ascii="Arial" w:eastAsia="Arial" w:hAnsi="Arial" w:cs="Arial"/>
        </w:rPr>
      </w:pPr>
    </w:p>
    <w:p w14:paraId="508414F1" w14:textId="77777777" w:rsidR="00BF25D5" w:rsidRDefault="00BF25D5">
      <w:pPr>
        <w:spacing w:line="276" w:lineRule="auto"/>
        <w:ind w:right="0"/>
        <w:rPr>
          <w:rFonts w:ascii="Arial" w:eastAsia="Arial" w:hAnsi="Arial" w:cs="Arial"/>
        </w:rPr>
      </w:pPr>
    </w:p>
    <w:p w14:paraId="76244FC4" w14:textId="77777777" w:rsidR="00BF25D5" w:rsidRDefault="00BF25D5">
      <w:pPr>
        <w:spacing w:line="276" w:lineRule="auto"/>
        <w:ind w:right="0"/>
        <w:rPr>
          <w:rFonts w:ascii="Arial" w:eastAsia="Arial" w:hAnsi="Arial" w:cs="Arial"/>
        </w:rPr>
      </w:pPr>
    </w:p>
    <w:p w14:paraId="6A1519D2" w14:textId="77777777" w:rsidR="00BF25D5" w:rsidRDefault="00BF25D5">
      <w:pPr>
        <w:spacing w:line="276" w:lineRule="auto"/>
        <w:ind w:right="0"/>
        <w:rPr>
          <w:rFonts w:ascii="Arial" w:eastAsia="Arial" w:hAnsi="Arial" w:cs="Arial"/>
        </w:rPr>
      </w:pPr>
    </w:p>
    <w:p w14:paraId="468C84CD" w14:textId="77777777" w:rsidR="00BF25D5" w:rsidRDefault="00BF25D5">
      <w:pPr>
        <w:spacing w:line="276" w:lineRule="auto"/>
        <w:ind w:right="0"/>
        <w:rPr>
          <w:rFonts w:ascii="Arial" w:eastAsia="Arial" w:hAnsi="Arial" w:cs="Arial"/>
        </w:rPr>
      </w:pPr>
    </w:p>
    <w:p w14:paraId="17CF7B73" w14:textId="77777777" w:rsidR="00BF25D5" w:rsidRDefault="00BF25D5">
      <w:pPr>
        <w:spacing w:line="276" w:lineRule="auto"/>
        <w:ind w:right="0"/>
        <w:rPr>
          <w:rFonts w:ascii="Arial" w:eastAsia="Arial" w:hAnsi="Arial" w:cs="Arial"/>
        </w:rPr>
      </w:pPr>
    </w:p>
    <w:p w14:paraId="0DBFAF7D" w14:textId="77777777" w:rsidR="00BF25D5" w:rsidRDefault="00BF25D5">
      <w:pPr>
        <w:spacing w:line="276" w:lineRule="auto"/>
        <w:ind w:right="0"/>
        <w:rPr>
          <w:rFonts w:ascii="Arial" w:eastAsia="Arial" w:hAnsi="Arial" w:cs="Arial"/>
        </w:rPr>
      </w:pPr>
    </w:p>
    <w:p w14:paraId="0DBC178B" w14:textId="77777777" w:rsidR="00BF25D5" w:rsidRDefault="00BF25D5">
      <w:pPr>
        <w:spacing w:line="276" w:lineRule="auto"/>
        <w:ind w:right="0"/>
        <w:rPr>
          <w:rFonts w:ascii="Arial" w:eastAsia="Arial" w:hAnsi="Arial" w:cs="Arial"/>
        </w:rPr>
      </w:pPr>
    </w:p>
    <w:p w14:paraId="03DFEDC4" w14:textId="77777777" w:rsidR="00BF25D5" w:rsidRDefault="00BF25D5">
      <w:pPr>
        <w:spacing w:line="276" w:lineRule="auto"/>
        <w:ind w:right="0"/>
        <w:rPr>
          <w:rFonts w:ascii="Arial" w:eastAsia="Arial" w:hAnsi="Arial" w:cs="Arial"/>
        </w:rPr>
      </w:pPr>
    </w:p>
    <w:p w14:paraId="40B12982" w14:textId="77777777" w:rsidR="00BF25D5" w:rsidRDefault="00BF25D5">
      <w:pPr>
        <w:spacing w:line="276" w:lineRule="auto"/>
        <w:ind w:right="0"/>
        <w:rPr>
          <w:rFonts w:ascii="Arial" w:eastAsia="Arial" w:hAnsi="Arial" w:cs="Arial"/>
        </w:rPr>
      </w:pPr>
    </w:p>
    <w:p w14:paraId="679227A2" w14:textId="77777777" w:rsidR="00BF25D5" w:rsidRDefault="00BF25D5">
      <w:pPr>
        <w:spacing w:line="276" w:lineRule="auto"/>
        <w:ind w:right="0"/>
        <w:rPr>
          <w:rFonts w:ascii="Arial" w:eastAsia="Arial" w:hAnsi="Arial" w:cs="Arial"/>
        </w:rPr>
      </w:pPr>
    </w:p>
    <w:p w14:paraId="6D074FA9" w14:textId="77777777" w:rsidR="00BF25D5" w:rsidRDefault="00BF25D5">
      <w:pPr>
        <w:spacing w:line="276" w:lineRule="auto"/>
        <w:ind w:right="0"/>
        <w:rPr>
          <w:rFonts w:ascii="Arial" w:eastAsia="Arial" w:hAnsi="Arial" w:cs="Arial"/>
        </w:rPr>
      </w:pPr>
    </w:p>
    <w:p w14:paraId="4C87F01E" w14:textId="77777777" w:rsidR="00BF25D5" w:rsidRDefault="00BF25D5">
      <w:pPr>
        <w:spacing w:line="276" w:lineRule="auto"/>
        <w:ind w:right="0"/>
        <w:rPr>
          <w:rFonts w:ascii="Arial" w:eastAsia="Arial" w:hAnsi="Arial" w:cs="Arial"/>
        </w:rPr>
      </w:pPr>
    </w:p>
    <w:p w14:paraId="16139421" w14:textId="77777777" w:rsidR="00BF25D5" w:rsidRDefault="00BF25D5">
      <w:pPr>
        <w:spacing w:line="276" w:lineRule="auto"/>
        <w:ind w:right="0"/>
        <w:rPr>
          <w:rFonts w:ascii="Arial" w:eastAsia="Arial" w:hAnsi="Arial" w:cs="Arial"/>
        </w:rPr>
      </w:pPr>
    </w:p>
    <w:p w14:paraId="082678AE" w14:textId="77777777" w:rsidR="00BF25D5" w:rsidRDefault="00BF25D5">
      <w:pPr>
        <w:spacing w:line="276" w:lineRule="auto"/>
        <w:ind w:right="0"/>
        <w:rPr>
          <w:rFonts w:ascii="Arial" w:eastAsia="Arial" w:hAnsi="Arial" w:cs="Arial"/>
          <w:color w:val="FF0000"/>
        </w:rPr>
      </w:pPr>
    </w:p>
    <w:p w14:paraId="46F051A6" w14:textId="77777777" w:rsidR="00BF25D5" w:rsidRDefault="00C51397">
      <w:pPr>
        <w:spacing w:line="276" w:lineRule="auto"/>
        <w:ind w:right="0"/>
        <w:rPr>
          <w:rFonts w:ascii="Arial" w:eastAsia="Arial" w:hAnsi="Arial" w:cs="Arial"/>
          <w:b/>
        </w:rPr>
      </w:pPr>
      <w:r>
        <w:rPr>
          <w:rFonts w:ascii="Arial" w:eastAsia="Arial" w:hAnsi="Arial" w:cs="Arial"/>
          <w:b/>
        </w:rPr>
        <w:t xml:space="preserve">7.- </w:t>
      </w:r>
      <w:r>
        <w:rPr>
          <w:rFonts w:ascii="Arial" w:eastAsia="Arial" w:hAnsi="Arial" w:cs="Arial"/>
          <w:b/>
          <w:u w:val="single"/>
        </w:rPr>
        <w:t>RECURSOS DIDÁCTICOS, INCLUIDOS MATERIALES CURRICULARES Y LIBROS DE TEXTO</w:t>
      </w:r>
    </w:p>
    <w:p w14:paraId="0C792E1E" w14:textId="77777777" w:rsidR="00BF25D5" w:rsidRDefault="00BF25D5">
      <w:pPr>
        <w:spacing w:line="276" w:lineRule="auto"/>
        <w:ind w:right="0"/>
        <w:rPr>
          <w:rFonts w:ascii="Arial" w:eastAsia="Arial" w:hAnsi="Arial" w:cs="Arial"/>
          <w:b/>
          <w:color w:val="FF0000"/>
        </w:rPr>
      </w:pPr>
    </w:p>
    <w:p w14:paraId="1FEADC17" w14:textId="77777777" w:rsidR="00BF25D5" w:rsidRDefault="00C51397">
      <w:pPr>
        <w:ind w:right="0"/>
        <w:jc w:val="both"/>
        <w:rPr>
          <w:rFonts w:ascii="Arial" w:eastAsia="Arial" w:hAnsi="Arial" w:cs="Arial"/>
          <w:color w:val="000000"/>
        </w:rPr>
      </w:pPr>
      <w:r>
        <w:rPr>
          <w:rFonts w:ascii="Arial" w:eastAsia="Arial" w:hAnsi="Arial" w:cs="Arial"/>
          <w:color w:val="000000"/>
        </w:rPr>
        <w:t xml:space="preserve">El profesor, a través de </w:t>
      </w:r>
      <w:proofErr w:type="spellStart"/>
      <w:r>
        <w:rPr>
          <w:rFonts w:ascii="Arial" w:eastAsia="Arial" w:hAnsi="Arial" w:cs="Arial"/>
          <w:color w:val="000000"/>
        </w:rPr>
        <w:t>Teams</w:t>
      </w:r>
      <w:proofErr w:type="spellEnd"/>
      <w:r>
        <w:rPr>
          <w:rFonts w:ascii="Arial" w:eastAsia="Arial" w:hAnsi="Arial" w:cs="Arial"/>
          <w:color w:val="000000"/>
        </w:rPr>
        <w:t xml:space="preserve">, proporcionará todos los apuntes, así como los enunciados de las prácticas a realizar por los alumnos. </w:t>
      </w:r>
    </w:p>
    <w:p w14:paraId="100A11C2" w14:textId="77777777" w:rsidR="00BF25D5" w:rsidRDefault="00BF25D5">
      <w:pPr>
        <w:spacing w:line="240" w:lineRule="auto"/>
        <w:ind w:right="0"/>
        <w:rPr>
          <w:rFonts w:ascii="Arial" w:eastAsia="Arial" w:hAnsi="Arial" w:cs="Arial"/>
          <w:color w:val="000000"/>
        </w:rPr>
      </w:pPr>
    </w:p>
    <w:p w14:paraId="6D580A2D" w14:textId="77777777" w:rsidR="00BF25D5" w:rsidRDefault="00C51397">
      <w:pPr>
        <w:ind w:right="0"/>
        <w:jc w:val="both"/>
        <w:rPr>
          <w:rFonts w:ascii="Arial" w:eastAsia="Arial" w:hAnsi="Arial" w:cs="Arial"/>
          <w:color w:val="000000"/>
        </w:rPr>
      </w:pPr>
      <w:r>
        <w:rPr>
          <w:rFonts w:ascii="Arial" w:eastAsia="Arial" w:hAnsi="Arial" w:cs="Arial"/>
          <w:color w:val="000000"/>
        </w:rPr>
        <w:t xml:space="preserve">Los </w:t>
      </w:r>
      <w:r>
        <w:rPr>
          <w:rFonts w:ascii="Arial" w:eastAsia="Arial" w:hAnsi="Arial" w:cs="Arial"/>
          <w:b/>
          <w:color w:val="000000"/>
        </w:rPr>
        <w:t>recursos didácticos</w:t>
      </w:r>
      <w:r>
        <w:rPr>
          <w:rFonts w:ascii="Arial" w:eastAsia="Arial" w:hAnsi="Arial" w:cs="Arial"/>
          <w:color w:val="000000"/>
        </w:rPr>
        <w:t xml:space="preserve"> utilizados como medios de transmisión de información y de evaluación son:</w:t>
      </w:r>
    </w:p>
    <w:p w14:paraId="658B6438" w14:textId="77777777" w:rsidR="00BF25D5" w:rsidRDefault="00BF25D5">
      <w:pPr>
        <w:ind w:right="0"/>
        <w:rPr>
          <w:rFonts w:ascii="Arial" w:eastAsia="Arial" w:hAnsi="Arial" w:cs="Arial"/>
          <w:color w:val="000000"/>
        </w:rPr>
      </w:pPr>
    </w:p>
    <w:p w14:paraId="2F90AC8F"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Exposiciones teórico-prácticas.</w:t>
      </w:r>
    </w:p>
    <w:p w14:paraId="5C38B939"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Aula Virtual</w:t>
      </w:r>
    </w:p>
    <w:p w14:paraId="0726A04B" w14:textId="77777777" w:rsidR="00BF25D5" w:rsidRDefault="00C51397">
      <w:pPr>
        <w:numPr>
          <w:ilvl w:val="0"/>
          <w:numId w:val="12"/>
        </w:numPr>
        <w:ind w:left="1276" w:right="0" w:hanging="425"/>
        <w:rPr>
          <w:rFonts w:ascii="Arial" w:eastAsia="Arial" w:hAnsi="Arial" w:cs="Arial"/>
          <w:color w:val="000000"/>
        </w:rPr>
      </w:pPr>
      <w:proofErr w:type="spellStart"/>
      <w:r>
        <w:rPr>
          <w:rFonts w:ascii="Arial" w:eastAsia="Arial" w:hAnsi="Arial" w:cs="Arial"/>
          <w:color w:val="000000"/>
        </w:rPr>
        <w:t>Teams</w:t>
      </w:r>
      <w:proofErr w:type="spellEnd"/>
      <w:r>
        <w:rPr>
          <w:rFonts w:ascii="Arial" w:eastAsia="Arial" w:hAnsi="Arial" w:cs="Arial"/>
          <w:color w:val="000000"/>
        </w:rPr>
        <w:t xml:space="preserve"> </w:t>
      </w:r>
    </w:p>
    <w:p w14:paraId="6FE015E4"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Realización de ejercicios.</w:t>
      </w:r>
    </w:p>
    <w:p w14:paraId="02B4B1F6"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Prácticas.</w:t>
      </w:r>
    </w:p>
    <w:p w14:paraId="691BCDA8"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Exposición de trabajos.</w:t>
      </w:r>
    </w:p>
    <w:p w14:paraId="6AAD9513"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Procesador de textos</w:t>
      </w:r>
    </w:p>
    <w:p w14:paraId="203CF217"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Programa de manejo de transparencias</w:t>
      </w:r>
    </w:p>
    <w:p w14:paraId="5D201D51"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Máquinas virtuales</w:t>
      </w:r>
    </w:p>
    <w:p w14:paraId="341198C6"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Programas para la gestión y mantenimiento de diagramas.</w:t>
      </w:r>
    </w:p>
    <w:p w14:paraId="221EB06F"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highlight w:val="white"/>
        </w:rPr>
        <w:t>Herramientas de depuración y de prueba del entorno de desarrollo</w:t>
      </w:r>
    </w:p>
    <w:p w14:paraId="0E635743" w14:textId="77777777" w:rsidR="00BF25D5" w:rsidRDefault="00BF25D5">
      <w:pPr>
        <w:spacing w:line="240" w:lineRule="auto"/>
        <w:ind w:left="851" w:right="0"/>
        <w:rPr>
          <w:rFonts w:ascii="Arial" w:eastAsia="Arial" w:hAnsi="Arial" w:cs="Arial"/>
          <w:color w:val="000000"/>
        </w:rPr>
      </w:pPr>
    </w:p>
    <w:p w14:paraId="14175D04" w14:textId="77777777" w:rsidR="00BF25D5" w:rsidRDefault="00C51397">
      <w:pPr>
        <w:ind w:right="0"/>
        <w:rPr>
          <w:rFonts w:ascii="Arial" w:eastAsia="Arial" w:hAnsi="Arial" w:cs="Arial"/>
          <w:color w:val="000000"/>
        </w:rPr>
      </w:pPr>
      <w:r>
        <w:rPr>
          <w:rFonts w:ascii="Arial" w:eastAsia="Arial" w:hAnsi="Arial" w:cs="Arial"/>
          <w:color w:val="000000"/>
        </w:rPr>
        <w:t>Los medios físicos que se utilizarán son:</w:t>
      </w:r>
    </w:p>
    <w:p w14:paraId="5F58145B" w14:textId="77777777" w:rsidR="00BF25D5" w:rsidRDefault="00C51397">
      <w:pPr>
        <w:numPr>
          <w:ilvl w:val="0"/>
          <w:numId w:val="12"/>
        </w:numPr>
        <w:ind w:left="1276" w:right="0" w:hanging="425"/>
        <w:jc w:val="both"/>
        <w:rPr>
          <w:rFonts w:ascii="Arial" w:eastAsia="Arial" w:hAnsi="Arial" w:cs="Arial"/>
          <w:color w:val="000000"/>
        </w:rPr>
      </w:pPr>
      <w:r>
        <w:rPr>
          <w:rFonts w:ascii="Arial" w:eastAsia="Arial" w:hAnsi="Arial" w:cs="Arial"/>
          <w:color w:val="000000"/>
        </w:rPr>
        <w:t>Ordenadores del aula (uno por alumno) conectados en red y a Internet.</w:t>
      </w:r>
    </w:p>
    <w:p w14:paraId="5111BFD9" w14:textId="77777777" w:rsidR="00BF25D5" w:rsidRDefault="00C51397">
      <w:pPr>
        <w:numPr>
          <w:ilvl w:val="0"/>
          <w:numId w:val="12"/>
        </w:numPr>
        <w:ind w:left="1276" w:right="0" w:hanging="425"/>
        <w:rPr>
          <w:rFonts w:ascii="Arial" w:eastAsia="Arial" w:hAnsi="Arial" w:cs="Arial"/>
          <w:color w:val="000000"/>
        </w:rPr>
      </w:pPr>
      <w:r>
        <w:rPr>
          <w:rFonts w:ascii="Arial" w:eastAsia="Arial" w:hAnsi="Arial" w:cs="Arial"/>
          <w:color w:val="000000"/>
        </w:rPr>
        <w:t>Periféricos y componentes necesarios para las prácticas.</w:t>
      </w:r>
    </w:p>
    <w:p w14:paraId="30F9CB0A" w14:textId="77777777" w:rsidR="00BF25D5" w:rsidRDefault="00C51397">
      <w:pPr>
        <w:numPr>
          <w:ilvl w:val="0"/>
          <w:numId w:val="12"/>
        </w:numPr>
        <w:ind w:left="1276" w:right="0" w:hanging="425"/>
        <w:jc w:val="both"/>
        <w:rPr>
          <w:rFonts w:ascii="Arial" w:eastAsia="Arial" w:hAnsi="Arial" w:cs="Arial"/>
          <w:color w:val="000000"/>
        </w:rPr>
      </w:pPr>
      <w:r>
        <w:rPr>
          <w:rFonts w:ascii="Arial" w:eastAsia="Arial" w:hAnsi="Arial" w:cs="Arial"/>
          <w:color w:val="000000"/>
        </w:rPr>
        <w:t>Proyector.</w:t>
      </w:r>
    </w:p>
    <w:p w14:paraId="79EF04FD" w14:textId="77777777" w:rsidR="00BF25D5" w:rsidRDefault="00C51397">
      <w:pPr>
        <w:numPr>
          <w:ilvl w:val="0"/>
          <w:numId w:val="12"/>
        </w:numPr>
        <w:ind w:left="1276" w:right="0" w:hanging="425"/>
        <w:jc w:val="both"/>
        <w:rPr>
          <w:rFonts w:ascii="Arial" w:eastAsia="Arial" w:hAnsi="Arial" w:cs="Arial"/>
          <w:color w:val="000000"/>
        </w:rPr>
      </w:pPr>
      <w:r>
        <w:rPr>
          <w:rFonts w:ascii="Arial" w:eastAsia="Arial" w:hAnsi="Arial" w:cs="Arial"/>
          <w:color w:val="000000"/>
        </w:rPr>
        <w:t>Pizarra</w:t>
      </w:r>
    </w:p>
    <w:p w14:paraId="619F4D40"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37638D75"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013688FD"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24321054"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2FA925C2"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071A4E25"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1734A84A"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5A28DB9C"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6C7DE51F"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34CBB892"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06747882"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3D3FC0EF"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51D96305"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1BB89AA0" w14:textId="77777777" w:rsidR="00BF25D5" w:rsidRDefault="00BF25D5">
      <w:pPr>
        <w:pBdr>
          <w:top w:val="nil"/>
          <w:left w:val="nil"/>
          <w:bottom w:val="nil"/>
          <w:right w:val="nil"/>
          <w:between w:val="nil"/>
        </w:pBdr>
        <w:spacing w:line="276" w:lineRule="auto"/>
        <w:ind w:left="720" w:right="0"/>
        <w:rPr>
          <w:rFonts w:ascii="Arial" w:eastAsia="Arial" w:hAnsi="Arial" w:cs="Arial"/>
        </w:rPr>
      </w:pPr>
    </w:p>
    <w:p w14:paraId="14109D81" w14:textId="77777777" w:rsidR="00BF25D5" w:rsidRDefault="00BF25D5">
      <w:pPr>
        <w:spacing w:line="276" w:lineRule="auto"/>
        <w:ind w:left="567" w:right="0"/>
        <w:rPr>
          <w:rFonts w:ascii="Arial" w:eastAsia="Arial" w:hAnsi="Arial" w:cs="Arial"/>
          <w:color w:val="FF0000"/>
        </w:rPr>
      </w:pPr>
    </w:p>
    <w:p w14:paraId="5C772C3D" w14:textId="77777777" w:rsidR="00BF25D5" w:rsidRDefault="00C51397">
      <w:pPr>
        <w:spacing w:line="276" w:lineRule="auto"/>
        <w:ind w:right="0"/>
        <w:rPr>
          <w:rFonts w:ascii="Arial" w:eastAsia="Arial" w:hAnsi="Arial" w:cs="Arial"/>
          <w:b/>
        </w:rPr>
      </w:pPr>
      <w:r>
        <w:rPr>
          <w:rFonts w:ascii="Arial" w:eastAsia="Arial" w:hAnsi="Arial" w:cs="Arial"/>
          <w:b/>
        </w:rPr>
        <w:t xml:space="preserve">8.- </w:t>
      </w:r>
      <w:r>
        <w:rPr>
          <w:rFonts w:ascii="Arial" w:eastAsia="Arial" w:hAnsi="Arial" w:cs="Arial"/>
          <w:b/>
          <w:u w:val="single"/>
        </w:rPr>
        <w:t>PROCEDIMIENTOS E INSTRUMENTOS DE EVALUACIÓN</w:t>
      </w:r>
    </w:p>
    <w:p w14:paraId="62E8F9D9" w14:textId="77777777" w:rsidR="00BF25D5" w:rsidRDefault="00BF25D5">
      <w:pPr>
        <w:spacing w:line="276" w:lineRule="auto"/>
        <w:ind w:right="0"/>
        <w:rPr>
          <w:rFonts w:ascii="Arial" w:eastAsia="Arial" w:hAnsi="Arial" w:cs="Arial"/>
          <w:b/>
        </w:rPr>
      </w:pPr>
    </w:p>
    <w:p w14:paraId="1EC5E3EF" w14:textId="77777777" w:rsidR="00BF25D5" w:rsidRDefault="00C51397">
      <w:pPr>
        <w:ind w:right="0"/>
        <w:jc w:val="both"/>
        <w:rPr>
          <w:rFonts w:ascii="Arial" w:eastAsia="Arial" w:hAnsi="Arial" w:cs="Arial"/>
          <w:color w:val="000000"/>
        </w:rPr>
      </w:pPr>
      <w:r>
        <w:rPr>
          <w:rFonts w:ascii="Arial" w:eastAsia="Arial" w:hAnsi="Arial" w:cs="Arial"/>
          <w:color w:val="000000"/>
        </w:rPr>
        <w:t>El sistema de evaluación presentado a continuación se adecua a lo expuesto en la Orden</w:t>
      </w:r>
    </w:p>
    <w:p w14:paraId="28C60318" w14:textId="77777777" w:rsidR="00BF25D5" w:rsidRDefault="00C51397">
      <w:pPr>
        <w:ind w:right="0"/>
        <w:jc w:val="both"/>
        <w:rPr>
          <w:rFonts w:ascii="Arial" w:eastAsia="Arial" w:hAnsi="Arial" w:cs="Arial"/>
          <w:color w:val="000000"/>
        </w:rPr>
      </w:pPr>
      <w:r>
        <w:rPr>
          <w:rFonts w:ascii="Arial" w:eastAsia="Arial" w:hAnsi="Arial" w:cs="Arial"/>
          <w:color w:val="000000"/>
        </w:rPr>
        <w:t>2323/2003 de 30 de abril (BOCM) y a la Orden 2694/2009 de 22 de junio ((modificada</w:t>
      </w:r>
    </w:p>
    <w:p w14:paraId="4F717D32" w14:textId="77777777" w:rsidR="00BF25D5" w:rsidRDefault="00C51397">
      <w:pPr>
        <w:ind w:right="0"/>
        <w:jc w:val="both"/>
        <w:rPr>
          <w:rFonts w:ascii="Arial" w:eastAsia="Arial" w:hAnsi="Arial" w:cs="Arial"/>
          <w:color w:val="000000"/>
        </w:rPr>
      </w:pPr>
      <w:r>
        <w:rPr>
          <w:rFonts w:ascii="Arial" w:eastAsia="Arial" w:hAnsi="Arial" w:cs="Arial"/>
          <w:color w:val="000000"/>
        </w:rPr>
        <w:t>por Orden 11783/2012, de 11 de diciembre) en lo referente a las características y objeto</w:t>
      </w:r>
    </w:p>
    <w:p w14:paraId="4FDCB9F6" w14:textId="77777777" w:rsidR="00BF25D5" w:rsidRDefault="00C51397">
      <w:pPr>
        <w:ind w:right="0"/>
        <w:jc w:val="both"/>
        <w:rPr>
          <w:rFonts w:ascii="Arial" w:eastAsia="Arial" w:hAnsi="Arial" w:cs="Arial"/>
          <w:color w:val="000000"/>
        </w:rPr>
      </w:pPr>
      <w:r>
        <w:rPr>
          <w:rFonts w:ascii="Arial" w:eastAsia="Arial" w:hAnsi="Arial" w:cs="Arial"/>
          <w:color w:val="000000"/>
        </w:rPr>
        <w:t>de la evaluación en el ámbito de la Formación Profesional Específica.</w:t>
      </w:r>
    </w:p>
    <w:p w14:paraId="61D6E131" w14:textId="77777777" w:rsidR="00BF25D5" w:rsidRDefault="00C51397">
      <w:pPr>
        <w:ind w:right="0"/>
        <w:jc w:val="both"/>
        <w:rPr>
          <w:rFonts w:ascii="Arial" w:eastAsia="Arial" w:hAnsi="Arial" w:cs="Arial"/>
          <w:color w:val="000000"/>
        </w:rPr>
      </w:pPr>
      <w:r>
        <w:rPr>
          <w:rFonts w:ascii="Arial" w:eastAsia="Arial" w:hAnsi="Arial" w:cs="Arial"/>
          <w:color w:val="000000"/>
        </w:rPr>
        <w:t>El proceso de evaluación será continuo y por lo tanto requiere la asistencia regular de</w:t>
      </w:r>
    </w:p>
    <w:p w14:paraId="0B89F1F1" w14:textId="77777777" w:rsidR="00BF25D5" w:rsidRDefault="00C51397">
      <w:pPr>
        <w:ind w:right="0"/>
        <w:jc w:val="both"/>
        <w:rPr>
          <w:rFonts w:ascii="Arial" w:eastAsia="Arial" w:hAnsi="Arial" w:cs="Arial"/>
          <w:color w:val="000000"/>
        </w:rPr>
      </w:pPr>
      <w:r>
        <w:rPr>
          <w:rFonts w:ascii="Arial" w:eastAsia="Arial" w:hAnsi="Arial" w:cs="Arial"/>
          <w:color w:val="000000"/>
        </w:rPr>
        <w:t>los alumnos/as a clase y a las actividades programadas para el módulo. Se considera</w:t>
      </w:r>
    </w:p>
    <w:p w14:paraId="4613558F" w14:textId="77777777" w:rsidR="00BF25D5" w:rsidRDefault="00C51397">
      <w:pPr>
        <w:ind w:right="0"/>
        <w:jc w:val="both"/>
        <w:rPr>
          <w:rFonts w:ascii="Arial" w:eastAsia="Arial" w:hAnsi="Arial" w:cs="Arial"/>
          <w:color w:val="000000"/>
        </w:rPr>
      </w:pPr>
      <w:r>
        <w:rPr>
          <w:rFonts w:ascii="Arial" w:eastAsia="Arial" w:hAnsi="Arial" w:cs="Arial"/>
          <w:color w:val="000000"/>
        </w:rPr>
        <w:t>excluido del derecho a evaluación continua el alumno/a cuyas faltas, no justificadas</w:t>
      </w:r>
    </w:p>
    <w:p w14:paraId="6EC632D3" w14:textId="77777777" w:rsidR="00BF25D5" w:rsidRDefault="00C51397">
      <w:pPr>
        <w:ind w:right="0"/>
        <w:jc w:val="both"/>
        <w:rPr>
          <w:rFonts w:ascii="Arial" w:eastAsia="Arial" w:hAnsi="Arial" w:cs="Arial"/>
          <w:color w:val="000000"/>
        </w:rPr>
      </w:pPr>
      <w:r>
        <w:rPr>
          <w:rFonts w:ascii="Arial" w:eastAsia="Arial" w:hAnsi="Arial" w:cs="Arial"/>
          <w:color w:val="000000"/>
        </w:rPr>
        <w:t>debidamente, superen el máximo estipulado en el Reglamento de Régimen Interno</w:t>
      </w:r>
    </w:p>
    <w:p w14:paraId="4498CDBA" w14:textId="77777777" w:rsidR="00BF25D5" w:rsidRDefault="00C51397">
      <w:pPr>
        <w:ind w:right="0"/>
        <w:jc w:val="both"/>
        <w:rPr>
          <w:rFonts w:ascii="Arial" w:eastAsia="Arial" w:hAnsi="Arial" w:cs="Arial"/>
          <w:color w:val="000000"/>
        </w:rPr>
      </w:pPr>
      <w:r>
        <w:rPr>
          <w:rFonts w:ascii="Arial" w:eastAsia="Arial" w:hAnsi="Arial" w:cs="Arial"/>
          <w:color w:val="000000"/>
        </w:rPr>
        <w:t>(RRI).</w:t>
      </w:r>
    </w:p>
    <w:p w14:paraId="351922D3" w14:textId="77777777" w:rsidR="00BF25D5" w:rsidRDefault="00C51397">
      <w:pPr>
        <w:ind w:right="0"/>
        <w:jc w:val="both"/>
        <w:rPr>
          <w:rFonts w:ascii="Arial" w:eastAsia="Arial" w:hAnsi="Arial" w:cs="Arial"/>
          <w:color w:val="000000"/>
        </w:rPr>
      </w:pPr>
      <w:r>
        <w:rPr>
          <w:rFonts w:ascii="Arial" w:eastAsia="Arial" w:hAnsi="Arial" w:cs="Arial"/>
          <w:color w:val="000000"/>
        </w:rPr>
        <w:t>Se realizarán tres evaluaciones de carácter trimestral y sus correspondientes</w:t>
      </w:r>
    </w:p>
    <w:p w14:paraId="2059D2B8" w14:textId="77777777" w:rsidR="00BF25D5" w:rsidRDefault="00C51397">
      <w:pPr>
        <w:ind w:right="0"/>
        <w:jc w:val="both"/>
        <w:rPr>
          <w:rFonts w:ascii="Arial" w:eastAsia="Arial" w:hAnsi="Arial" w:cs="Arial"/>
          <w:color w:val="000000"/>
        </w:rPr>
      </w:pPr>
      <w:r>
        <w:rPr>
          <w:rFonts w:ascii="Arial" w:eastAsia="Arial" w:hAnsi="Arial" w:cs="Arial"/>
          <w:color w:val="000000"/>
        </w:rPr>
        <w:t>recuperaciones. En ellas se valorará si los alumnos van adquiriendo los conocimientos,</w:t>
      </w:r>
    </w:p>
    <w:p w14:paraId="30F59D0F" w14:textId="77777777" w:rsidR="00BF25D5" w:rsidRDefault="00C51397">
      <w:pPr>
        <w:ind w:right="0"/>
        <w:jc w:val="both"/>
        <w:rPr>
          <w:rFonts w:ascii="Arial" w:eastAsia="Arial" w:hAnsi="Arial" w:cs="Arial"/>
          <w:color w:val="000000"/>
        </w:rPr>
      </w:pPr>
      <w:r>
        <w:rPr>
          <w:rFonts w:ascii="Arial" w:eastAsia="Arial" w:hAnsi="Arial" w:cs="Arial"/>
          <w:color w:val="000000"/>
        </w:rPr>
        <w:t>las habilidades, destrezas y actitudes desarrolladas a través del proceso formativo. La</w:t>
      </w:r>
    </w:p>
    <w:p w14:paraId="59971579" w14:textId="77777777" w:rsidR="00BF25D5" w:rsidRDefault="00C51397">
      <w:pPr>
        <w:ind w:right="0"/>
        <w:jc w:val="both"/>
        <w:rPr>
          <w:rFonts w:ascii="Arial" w:eastAsia="Arial" w:hAnsi="Arial" w:cs="Arial"/>
          <w:color w:val="000000"/>
        </w:rPr>
      </w:pPr>
      <w:r>
        <w:rPr>
          <w:rFonts w:ascii="Arial" w:eastAsia="Arial" w:hAnsi="Arial" w:cs="Arial"/>
          <w:color w:val="000000"/>
        </w:rPr>
        <w:t>evaluación continua valorará la asimilación de contenidos conceptuales,</w:t>
      </w:r>
    </w:p>
    <w:p w14:paraId="141FB8AC" w14:textId="77777777" w:rsidR="00BF25D5" w:rsidRDefault="00C51397">
      <w:pPr>
        <w:ind w:right="0"/>
        <w:jc w:val="both"/>
        <w:rPr>
          <w:rFonts w:ascii="Arial" w:eastAsia="Arial" w:hAnsi="Arial" w:cs="Arial"/>
          <w:color w:val="000000"/>
        </w:rPr>
      </w:pPr>
      <w:r>
        <w:rPr>
          <w:rFonts w:ascii="Arial" w:eastAsia="Arial" w:hAnsi="Arial" w:cs="Arial"/>
          <w:color w:val="000000"/>
        </w:rPr>
        <w:t>procedimentales y actitudinales durante el transcurso del curso en base a los siguientes</w:t>
      </w:r>
    </w:p>
    <w:p w14:paraId="1FFC5FAD" w14:textId="77777777" w:rsidR="00BF25D5" w:rsidRDefault="00C51397">
      <w:pPr>
        <w:ind w:right="0"/>
        <w:jc w:val="both"/>
        <w:rPr>
          <w:rFonts w:ascii="Arial" w:eastAsia="Arial" w:hAnsi="Arial" w:cs="Arial"/>
          <w:color w:val="000000"/>
        </w:rPr>
      </w:pPr>
      <w:r>
        <w:rPr>
          <w:rFonts w:ascii="Arial" w:eastAsia="Arial" w:hAnsi="Arial" w:cs="Arial"/>
          <w:color w:val="000000"/>
        </w:rPr>
        <w:t>datos y observaciones:</w:t>
      </w:r>
    </w:p>
    <w:p w14:paraId="2FEF2460" w14:textId="77777777" w:rsidR="00BF25D5" w:rsidRDefault="00C51397">
      <w:pPr>
        <w:numPr>
          <w:ilvl w:val="0"/>
          <w:numId w:val="15"/>
        </w:numPr>
        <w:ind w:right="0"/>
        <w:jc w:val="both"/>
        <w:rPr>
          <w:rFonts w:ascii="Arial" w:eastAsia="Arial" w:hAnsi="Arial" w:cs="Arial"/>
          <w:color w:val="000000"/>
        </w:rPr>
      </w:pPr>
      <w:r>
        <w:rPr>
          <w:rFonts w:ascii="Arial" w:eastAsia="Arial" w:hAnsi="Arial" w:cs="Arial"/>
          <w:color w:val="000000"/>
        </w:rPr>
        <w:t>Resultados de los controles individuales, ya sean escritos o en el ordenador.</w:t>
      </w:r>
    </w:p>
    <w:p w14:paraId="04533705" w14:textId="77777777" w:rsidR="00BF25D5" w:rsidRDefault="00C51397">
      <w:pPr>
        <w:numPr>
          <w:ilvl w:val="0"/>
          <w:numId w:val="15"/>
        </w:numPr>
        <w:ind w:right="0"/>
        <w:jc w:val="both"/>
        <w:rPr>
          <w:rFonts w:ascii="Arial" w:eastAsia="Arial" w:hAnsi="Arial" w:cs="Arial"/>
          <w:color w:val="000000"/>
        </w:rPr>
      </w:pPr>
      <w:r>
        <w:rPr>
          <w:rFonts w:ascii="Arial" w:eastAsia="Arial" w:hAnsi="Arial" w:cs="Arial"/>
          <w:color w:val="000000"/>
        </w:rPr>
        <w:t>Entrega de trabajos propuestos por el profesor en el plazo fijado.</w:t>
      </w:r>
    </w:p>
    <w:p w14:paraId="07725A84" w14:textId="77777777" w:rsidR="00BF25D5" w:rsidRDefault="00C51397">
      <w:pPr>
        <w:numPr>
          <w:ilvl w:val="0"/>
          <w:numId w:val="15"/>
        </w:numPr>
        <w:ind w:right="0"/>
        <w:jc w:val="both"/>
        <w:rPr>
          <w:rFonts w:ascii="Arial" w:eastAsia="Arial" w:hAnsi="Arial" w:cs="Arial"/>
          <w:color w:val="000000"/>
        </w:rPr>
      </w:pPr>
      <w:r>
        <w:rPr>
          <w:rFonts w:ascii="Arial" w:eastAsia="Arial" w:hAnsi="Arial" w:cs="Arial"/>
          <w:color w:val="000000"/>
        </w:rPr>
        <w:t>Resolución de casos prácticos en clase, ya sea de forma individual o en grupo.</w:t>
      </w:r>
    </w:p>
    <w:p w14:paraId="4907270F" w14:textId="77777777" w:rsidR="00BF25D5" w:rsidRDefault="00C51397">
      <w:pPr>
        <w:numPr>
          <w:ilvl w:val="0"/>
          <w:numId w:val="15"/>
        </w:numPr>
        <w:ind w:right="0"/>
        <w:jc w:val="both"/>
        <w:rPr>
          <w:rFonts w:ascii="Arial" w:eastAsia="Arial" w:hAnsi="Arial" w:cs="Arial"/>
          <w:color w:val="000000"/>
        </w:rPr>
      </w:pPr>
      <w:r>
        <w:rPr>
          <w:rFonts w:ascii="Arial" w:eastAsia="Arial" w:hAnsi="Arial" w:cs="Arial"/>
          <w:color w:val="000000"/>
        </w:rPr>
        <w:t>Asistencia a clase</w:t>
      </w:r>
    </w:p>
    <w:p w14:paraId="327251A0" w14:textId="77777777" w:rsidR="00BF25D5" w:rsidRDefault="00C51397">
      <w:pPr>
        <w:numPr>
          <w:ilvl w:val="0"/>
          <w:numId w:val="15"/>
        </w:numPr>
        <w:ind w:right="0"/>
        <w:jc w:val="both"/>
        <w:rPr>
          <w:rFonts w:ascii="Arial" w:eastAsia="Arial" w:hAnsi="Arial" w:cs="Arial"/>
          <w:color w:val="000000"/>
        </w:rPr>
      </w:pPr>
      <w:r>
        <w:rPr>
          <w:rFonts w:ascii="Arial" w:eastAsia="Arial" w:hAnsi="Arial" w:cs="Arial"/>
          <w:color w:val="000000"/>
        </w:rPr>
        <w:t>Buen comportamiento (según el Reglamento de Régimen Interno)</w:t>
      </w:r>
    </w:p>
    <w:p w14:paraId="66B24588" w14:textId="77777777" w:rsidR="00BF25D5" w:rsidRDefault="00C51397">
      <w:pPr>
        <w:numPr>
          <w:ilvl w:val="0"/>
          <w:numId w:val="15"/>
        </w:numPr>
        <w:ind w:right="0"/>
        <w:jc w:val="both"/>
        <w:rPr>
          <w:rFonts w:ascii="Arial" w:eastAsia="Arial" w:hAnsi="Arial" w:cs="Arial"/>
          <w:color w:val="000000"/>
        </w:rPr>
      </w:pPr>
      <w:r>
        <w:rPr>
          <w:rFonts w:ascii="Arial" w:eastAsia="Arial" w:hAnsi="Arial" w:cs="Arial"/>
          <w:color w:val="000000"/>
        </w:rPr>
        <w:t>Progreso en el proceso de aprendizaje.</w:t>
      </w:r>
    </w:p>
    <w:p w14:paraId="60226D83" w14:textId="77777777" w:rsidR="00BF25D5" w:rsidRDefault="00C51397">
      <w:pPr>
        <w:ind w:right="0"/>
        <w:jc w:val="both"/>
        <w:rPr>
          <w:rFonts w:ascii="Arial" w:eastAsia="Arial" w:hAnsi="Arial" w:cs="Arial"/>
          <w:color w:val="000000"/>
        </w:rPr>
      </w:pPr>
      <w:r>
        <w:rPr>
          <w:rFonts w:ascii="Arial" w:eastAsia="Arial" w:hAnsi="Arial" w:cs="Arial"/>
          <w:color w:val="000000"/>
        </w:rPr>
        <w:t xml:space="preserve">Quedarán excluidos de las evaluaciones trimestrales aquellos alumnos que </w:t>
      </w:r>
      <w:proofErr w:type="gramStart"/>
      <w:r>
        <w:rPr>
          <w:rFonts w:ascii="Arial" w:eastAsia="Arial" w:hAnsi="Arial" w:cs="Arial"/>
          <w:color w:val="000000"/>
        </w:rPr>
        <w:t>hayan</w:t>
      </w:r>
      <w:proofErr w:type="gramEnd"/>
    </w:p>
    <w:p w14:paraId="23D02524" w14:textId="77777777" w:rsidR="00BF25D5" w:rsidRDefault="00C51397">
      <w:pPr>
        <w:ind w:right="0"/>
        <w:jc w:val="both"/>
        <w:rPr>
          <w:rFonts w:ascii="Arial" w:eastAsia="Arial" w:hAnsi="Arial" w:cs="Arial"/>
          <w:color w:val="000000"/>
        </w:rPr>
      </w:pPr>
      <w:r>
        <w:rPr>
          <w:rFonts w:ascii="Arial" w:eastAsia="Arial" w:hAnsi="Arial" w:cs="Arial"/>
          <w:color w:val="000000"/>
        </w:rPr>
        <w:t>perdido el derecho a la evaluación continua, aunque el/la alumno/a tendrá que realizar</w:t>
      </w:r>
    </w:p>
    <w:p w14:paraId="032D94CC" w14:textId="77777777" w:rsidR="00BF25D5" w:rsidRDefault="00C51397">
      <w:pPr>
        <w:ind w:right="0"/>
        <w:jc w:val="both"/>
        <w:rPr>
          <w:rFonts w:ascii="Arial" w:eastAsia="Arial" w:hAnsi="Arial" w:cs="Arial"/>
          <w:color w:val="000000"/>
        </w:rPr>
      </w:pPr>
      <w:r>
        <w:rPr>
          <w:rFonts w:ascii="Arial" w:eastAsia="Arial" w:hAnsi="Arial" w:cs="Arial"/>
          <w:color w:val="000000"/>
        </w:rPr>
        <w:t>una prueba escrita distinta a la del resto de sus compañeros en la evaluación ordinaria,</w:t>
      </w:r>
    </w:p>
    <w:p w14:paraId="06B20ADD" w14:textId="77777777" w:rsidR="00BF25D5" w:rsidRDefault="00C51397">
      <w:pPr>
        <w:ind w:right="0"/>
        <w:jc w:val="both"/>
        <w:rPr>
          <w:rFonts w:ascii="Arial" w:eastAsia="Arial" w:hAnsi="Arial" w:cs="Arial"/>
          <w:color w:val="000000"/>
        </w:rPr>
      </w:pPr>
      <w:r>
        <w:rPr>
          <w:rFonts w:ascii="Arial" w:eastAsia="Arial" w:hAnsi="Arial" w:cs="Arial"/>
          <w:color w:val="000000"/>
        </w:rPr>
        <w:t>además de entregar las actividades que determine el profesor.</w:t>
      </w:r>
    </w:p>
    <w:p w14:paraId="77576EF7" w14:textId="77777777" w:rsidR="00BF25D5" w:rsidRDefault="00C51397">
      <w:pPr>
        <w:ind w:right="0"/>
        <w:jc w:val="both"/>
        <w:rPr>
          <w:rFonts w:ascii="Arial" w:eastAsia="Arial" w:hAnsi="Arial" w:cs="Arial"/>
          <w:color w:val="000000"/>
        </w:rPr>
      </w:pPr>
      <w:r>
        <w:rPr>
          <w:rFonts w:ascii="Arial" w:eastAsia="Arial" w:hAnsi="Arial" w:cs="Arial"/>
          <w:color w:val="000000"/>
        </w:rPr>
        <w:lastRenderedPageBreak/>
        <w:t>En caso de no aprobar alguna de las evaluaciones, el alumno se tendrá que examinar de la prueba ordinaria de junio, pudiéndose guardar las evaluaciones aprobadas, según el criterio del profesor.</w:t>
      </w:r>
    </w:p>
    <w:p w14:paraId="7048F0C8" w14:textId="77777777" w:rsidR="00BF25D5" w:rsidRDefault="00C51397">
      <w:pPr>
        <w:ind w:right="0"/>
        <w:jc w:val="both"/>
        <w:rPr>
          <w:rFonts w:ascii="Arial" w:eastAsia="Arial" w:hAnsi="Arial" w:cs="Arial"/>
          <w:color w:val="000000"/>
        </w:rPr>
      </w:pPr>
      <w:r>
        <w:rPr>
          <w:rFonts w:ascii="Arial" w:eastAsia="Arial" w:hAnsi="Arial" w:cs="Arial"/>
          <w:color w:val="000000"/>
        </w:rPr>
        <w:t>Los exámenes se realizarán en las fechas asignadas en el calendario facilitado por el</w:t>
      </w:r>
    </w:p>
    <w:p w14:paraId="394A0B56" w14:textId="77777777" w:rsidR="00BF25D5" w:rsidRDefault="00C51397">
      <w:pPr>
        <w:ind w:right="0"/>
        <w:jc w:val="both"/>
        <w:rPr>
          <w:rFonts w:ascii="Arial" w:eastAsia="Arial" w:hAnsi="Arial" w:cs="Arial"/>
          <w:color w:val="000000"/>
        </w:rPr>
      </w:pPr>
      <w:r>
        <w:rPr>
          <w:rFonts w:ascii="Arial" w:eastAsia="Arial" w:hAnsi="Arial" w:cs="Arial"/>
          <w:color w:val="000000"/>
        </w:rPr>
        <w:t>equipo directivo.</w:t>
      </w:r>
    </w:p>
    <w:p w14:paraId="68A1C49F" w14:textId="77777777" w:rsidR="00BF25D5" w:rsidRDefault="00C51397">
      <w:pPr>
        <w:ind w:right="0"/>
        <w:jc w:val="both"/>
        <w:rPr>
          <w:rFonts w:ascii="Arial" w:eastAsia="Arial" w:hAnsi="Arial" w:cs="Arial"/>
          <w:color w:val="000000"/>
        </w:rPr>
      </w:pPr>
      <w:r>
        <w:rPr>
          <w:rFonts w:ascii="Arial" w:eastAsia="Arial" w:hAnsi="Arial" w:cs="Arial"/>
          <w:color w:val="000000"/>
        </w:rPr>
        <w:t>Dichos exámenes ordinarios y extraordinarios tendrán una valoración de 0 a 10.</w:t>
      </w:r>
    </w:p>
    <w:p w14:paraId="2100F48F" w14:textId="77777777" w:rsidR="00BF25D5" w:rsidRDefault="00BF25D5">
      <w:pPr>
        <w:ind w:right="0"/>
        <w:jc w:val="both"/>
        <w:rPr>
          <w:rFonts w:ascii="Arial" w:eastAsia="Arial" w:hAnsi="Arial" w:cs="Arial"/>
          <w:color w:val="000000"/>
        </w:rPr>
      </w:pPr>
    </w:p>
    <w:p w14:paraId="3CB2E1E6" w14:textId="77777777" w:rsidR="00BF25D5" w:rsidRDefault="00C51397">
      <w:pPr>
        <w:ind w:right="0"/>
        <w:jc w:val="both"/>
        <w:rPr>
          <w:rFonts w:ascii="Arial" w:eastAsia="Arial" w:hAnsi="Arial" w:cs="Arial"/>
          <w:color w:val="222222"/>
          <w:highlight w:val="white"/>
        </w:rPr>
      </w:pPr>
      <w:r>
        <w:rPr>
          <w:rFonts w:ascii="Arial" w:eastAsia="Arial" w:hAnsi="Arial" w:cs="Arial"/>
          <w:color w:val="222222"/>
          <w:highlight w:val="white"/>
        </w:rPr>
        <w:t>El alumno dispone de 2 convocatorias por curso (ordinaria y extraordinaria, las dos en junio).</w:t>
      </w:r>
    </w:p>
    <w:p w14:paraId="35910720" w14:textId="77777777" w:rsidR="00BF25D5" w:rsidRDefault="00C51397">
      <w:pPr>
        <w:ind w:right="0"/>
        <w:jc w:val="both"/>
        <w:rPr>
          <w:rFonts w:ascii="Arial" w:eastAsia="Arial" w:hAnsi="Arial" w:cs="Arial"/>
          <w:color w:val="000000"/>
        </w:rPr>
      </w:pPr>
      <w:r>
        <w:rPr>
          <w:rFonts w:ascii="Arial" w:eastAsia="Arial" w:hAnsi="Arial" w:cs="Arial"/>
          <w:color w:val="222222"/>
          <w:highlight w:val="white"/>
        </w:rPr>
        <w:t>El número total de convocatorias del módulo es de 4.</w:t>
      </w:r>
    </w:p>
    <w:p w14:paraId="17CB36E9" w14:textId="77777777" w:rsidR="00BF25D5" w:rsidRDefault="00BF25D5">
      <w:pPr>
        <w:ind w:right="0"/>
        <w:jc w:val="both"/>
        <w:rPr>
          <w:rFonts w:ascii="Arial" w:eastAsia="Arial" w:hAnsi="Arial" w:cs="Arial"/>
          <w:color w:val="000000"/>
        </w:rPr>
      </w:pPr>
    </w:p>
    <w:p w14:paraId="6A064BC7" w14:textId="77777777" w:rsidR="00BF25D5" w:rsidRDefault="00C51397">
      <w:pPr>
        <w:ind w:right="0"/>
        <w:jc w:val="both"/>
        <w:rPr>
          <w:rFonts w:ascii="Arial" w:eastAsia="Arial" w:hAnsi="Arial" w:cs="Arial"/>
          <w:color w:val="000000"/>
        </w:rPr>
      </w:pPr>
      <w:r>
        <w:rPr>
          <w:rFonts w:ascii="Arial" w:eastAsia="Arial" w:hAnsi="Arial" w:cs="Arial"/>
          <w:color w:val="000000"/>
        </w:rPr>
        <w:t>Se realizará un seguimiento diario de los alumnos mediante una hoja Excel en la cual</w:t>
      </w:r>
    </w:p>
    <w:p w14:paraId="0E9607E8" w14:textId="77777777" w:rsidR="00BF25D5" w:rsidRDefault="00C51397">
      <w:pPr>
        <w:ind w:right="0"/>
        <w:jc w:val="both"/>
        <w:rPr>
          <w:rFonts w:ascii="Arial" w:eastAsia="Arial" w:hAnsi="Arial" w:cs="Arial"/>
          <w:color w:val="000000"/>
        </w:rPr>
      </w:pPr>
      <w:r>
        <w:rPr>
          <w:rFonts w:ascii="Arial" w:eastAsia="Arial" w:hAnsi="Arial" w:cs="Arial"/>
          <w:color w:val="000000"/>
        </w:rPr>
        <w:t>se recogerá la información referente a:</w:t>
      </w:r>
    </w:p>
    <w:p w14:paraId="2CBA175D" w14:textId="77777777" w:rsidR="00BF25D5" w:rsidRDefault="00C51397">
      <w:pPr>
        <w:ind w:right="0"/>
        <w:jc w:val="both"/>
        <w:rPr>
          <w:rFonts w:ascii="Arial" w:eastAsia="Arial" w:hAnsi="Arial" w:cs="Arial"/>
          <w:color w:val="000000"/>
        </w:rPr>
      </w:pPr>
      <w:r>
        <w:rPr>
          <w:rFonts w:ascii="Arial" w:eastAsia="Arial" w:hAnsi="Arial" w:cs="Arial"/>
          <w:color w:val="000000"/>
        </w:rPr>
        <w:t>• Evaluación de la intervención de los alumnos en clase</w:t>
      </w:r>
    </w:p>
    <w:p w14:paraId="7A1F1A95" w14:textId="77777777" w:rsidR="00BF25D5" w:rsidRDefault="00C51397">
      <w:pPr>
        <w:ind w:right="0"/>
        <w:jc w:val="both"/>
        <w:rPr>
          <w:rFonts w:ascii="Arial" w:eastAsia="Arial" w:hAnsi="Arial" w:cs="Arial"/>
          <w:color w:val="000000"/>
        </w:rPr>
      </w:pPr>
      <w:r>
        <w:rPr>
          <w:rFonts w:ascii="Arial" w:eastAsia="Arial" w:hAnsi="Arial" w:cs="Arial"/>
          <w:color w:val="000000"/>
        </w:rPr>
        <w:t>• Habilidades sociales e interpersonales</w:t>
      </w:r>
    </w:p>
    <w:p w14:paraId="164BB121" w14:textId="77777777" w:rsidR="00BF25D5" w:rsidRDefault="00C51397">
      <w:pPr>
        <w:ind w:right="0"/>
        <w:jc w:val="both"/>
        <w:rPr>
          <w:rFonts w:ascii="Arial" w:eastAsia="Arial" w:hAnsi="Arial" w:cs="Arial"/>
          <w:color w:val="000000"/>
        </w:rPr>
      </w:pPr>
      <w:r>
        <w:rPr>
          <w:rFonts w:ascii="Arial" w:eastAsia="Arial" w:hAnsi="Arial" w:cs="Arial"/>
          <w:color w:val="000000"/>
        </w:rPr>
        <w:t>• Prácticas/Trabajos o preguntas realizadas de manera individual o por grupos.</w:t>
      </w:r>
    </w:p>
    <w:p w14:paraId="70D70126" w14:textId="77777777" w:rsidR="00BF25D5" w:rsidRDefault="00C51397">
      <w:pPr>
        <w:ind w:right="0"/>
        <w:rPr>
          <w:rFonts w:ascii="Arial" w:eastAsia="Arial" w:hAnsi="Arial" w:cs="Arial"/>
          <w:color w:val="000000"/>
        </w:rPr>
      </w:pPr>
      <w:r>
        <w:rPr>
          <w:rFonts w:ascii="Arial" w:eastAsia="Arial" w:hAnsi="Arial" w:cs="Arial"/>
          <w:color w:val="000000"/>
        </w:rPr>
        <w:t>• Prácticas realizadas en cooperativo, evaluando la actividad diaria y el trabajo final.</w:t>
      </w:r>
    </w:p>
    <w:p w14:paraId="0353F78F" w14:textId="77777777" w:rsidR="00BF25D5" w:rsidRDefault="00C51397">
      <w:pPr>
        <w:ind w:right="0"/>
        <w:jc w:val="both"/>
        <w:rPr>
          <w:rFonts w:ascii="Arial" w:eastAsia="Arial" w:hAnsi="Arial" w:cs="Arial"/>
          <w:color w:val="000000"/>
        </w:rPr>
      </w:pPr>
      <w:r>
        <w:rPr>
          <w:rFonts w:ascii="Arial" w:eastAsia="Arial" w:hAnsi="Arial" w:cs="Arial"/>
          <w:color w:val="000000"/>
        </w:rPr>
        <w:t>• Examen final de evaluación</w:t>
      </w:r>
    </w:p>
    <w:p w14:paraId="474CDA07" w14:textId="77777777" w:rsidR="00BF25D5" w:rsidRDefault="00C51397">
      <w:pPr>
        <w:ind w:right="0"/>
        <w:jc w:val="both"/>
        <w:rPr>
          <w:rFonts w:ascii="Arial" w:eastAsia="Arial" w:hAnsi="Arial" w:cs="Arial"/>
          <w:color w:val="000000"/>
        </w:rPr>
      </w:pPr>
      <w:r>
        <w:rPr>
          <w:rFonts w:ascii="Arial" w:eastAsia="Arial" w:hAnsi="Arial" w:cs="Arial"/>
          <w:color w:val="000000"/>
        </w:rPr>
        <w:t>• Aquellos trabajos en los que se observe que se ha producido una copia de otro compañero, se calificarán como no aptos, pudiendo calificarse como no apto el ejercicio del compañero que se dejó copiar.</w:t>
      </w:r>
    </w:p>
    <w:p w14:paraId="6A551768" w14:textId="77777777" w:rsidR="00BF25D5" w:rsidRDefault="00BF25D5">
      <w:pPr>
        <w:tabs>
          <w:tab w:val="left" w:pos="360"/>
        </w:tabs>
        <w:spacing w:line="240" w:lineRule="auto"/>
        <w:ind w:right="0"/>
        <w:rPr>
          <w:rFonts w:ascii="Arial" w:eastAsia="Arial" w:hAnsi="Arial" w:cs="Arial"/>
          <w:color w:val="000000"/>
        </w:rPr>
      </w:pPr>
    </w:p>
    <w:p w14:paraId="5D6FF1F5" w14:textId="77777777" w:rsidR="00BF25D5" w:rsidRDefault="00C51397">
      <w:pPr>
        <w:spacing w:before="60"/>
        <w:ind w:right="0"/>
        <w:jc w:val="both"/>
        <w:rPr>
          <w:rFonts w:ascii="Arial" w:eastAsia="Arial" w:hAnsi="Arial" w:cs="Arial"/>
          <w:color w:val="000000"/>
        </w:rPr>
      </w:pPr>
      <w:r>
        <w:rPr>
          <w:rFonts w:ascii="Arial" w:eastAsia="Arial" w:hAnsi="Arial" w:cs="Arial"/>
          <w:color w:val="000000"/>
        </w:rPr>
        <w:t xml:space="preserve">Las prácticas, trabajos y apuntes de cada unidad se enviarán mediante </w:t>
      </w:r>
      <w:proofErr w:type="spellStart"/>
      <w:r>
        <w:rPr>
          <w:rFonts w:ascii="Arial" w:eastAsia="Arial" w:hAnsi="Arial" w:cs="Arial"/>
          <w:color w:val="000000"/>
        </w:rPr>
        <w:t>Teams</w:t>
      </w:r>
      <w:proofErr w:type="spellEnd"/>
      <w:r>
        <w:rPr>
          <w:rFonts w:ascii="Arial" w:eastAsia="Arial" w:hAnsi="Arial" w:cs="Arial"/>
          <w:color w:val="000000"/>
        </w:rPr>
        <w:t>, así como los plazos, formatos y medios de entrega.</w:t>
      </w:r>
    </w:p>
    <w:p w14:paraId="2AA2238A" w14:textId="77777777" w:rsidR="00BF25D5" w:rsidRDefault="00BF25D5">
      <w:pPr>
        <w:spacing w:line="276" w:lineRule="auto"/>
        <w:ind w:left="567" w:right="0"/>
        <w:rPr>
          <w:rFonts w:ascii="Arial" w:eastAsia="Arial" w:hAnsi="Arial" w:cs="Arial"/>
        </w:rPr>
      </w:pPr>
    </w:p>
    <w:p w14:paraId="293A2F50" w14:textId="77777777" w:rsidR="00BF25D5" w:rsidRDefault="00C51397">
      <w:pPr>
        <w:spacing w:line="276" w:lineRule="auto"/>
        <w:ind w:right="0"/>
        <w:rPr>
          <w:rFonts w:ascii="Arial" w:eastAsia="Arial" w:hAnsi="Arial" w:cs="Arial"/>
          <w:b/>
          <w:color w:val="000000"/>
        </w:rPr>
      </w:pPr>
      <w:r>
        <w:rPr>
          <w:rFonts w:ascii="Arial" w:eastAsia="Arial" w:hAnsi="Arial" w:cs="Arial"/>
          <w:b/>
          <w:color w:val="000000"/>
        </w:rPr>
        <w:t xml:space="preserve">Criterios de promoción y titulación. </w:t>
      </w:r>
    </w:p>
    <w:p w14:paraId="3835E329" w14:textId="77777777" w:rsidR="00BF25D5" w:rsidRDefault="00BF25D5">
      <w:pPr>
        <w:spacing w:line="276" w:lineRule="auto"/>
        <w:ind w:right="0"/>
        <w:rPr>
          <w:rFonts w:ascii="Arial" w:eastAsia="Arial" w:hAnsi="Arial" w:cs="Arial"/>
          <w:color w:val="000000"/>
        </w:rPr>
      </w:pPr>
    </w:p>
    <w:p w14:paraId="0658603C" w14:textId="77777777" w:rsidR="00BF25D5" w:rsidRDefault="00C51397">
      <w:pPr>
        <w:spacing w:line="276" w:lineRule="auto"/>
        <w:ind w:right="0"/>
        <w:rPr>
          <w:rFonts w:ascii="Arial" w:eastAsia="Arial" w:hAnsi="Arial" w:cs="Arial"/>
          <w:color w:val="000000"/>
          <w:highlight w:val="white"/>
        </w:rPr>
      </w:pPr>
      <w:r>
        <w:rPr>
          <w:rFonts w:ascii="Arial" w:eastAsia="Arial" w:hAnsi="Arial" w:cs="Arial"/>
          <w:color w:val="000000"/>
          <w:highlight w:val="white"/>
        </w:rPr>
        <w:t>Los alumnos que superen la totalidad de los módulos profesionales del curso primero, promocionarán al segundo curso.</w:t>
      </w:r>
    </w:p>
    <w:p w14:paraId="07708417" w14:textId="77777777" w:rsidR="00BF25D5" w:rsidRDefault="00BF25D5">
      <w:pPr>
        <w:spacing w:line="276" w:lineRule="auto"/>
        <w:ind w:right="0"/>
        <w:rPr>
          <w:rFonts w:ascii="Arial" w:eastAsia="Arial" w:hAnsi="Arial" w:cs="Arial"/>
          <w:color w:val="000000"/>
          <w:highlight w:val="white"/>
        </w:rPr>
      </w:pPr>
    </w:p>
    <w:p w14:paraId="028812DE" w14:textId="77777777" w:rsidR="00BF25D5" w:rsidRDefault="00C51397">
      <w:pPr>
        <w:spacing w:line="276" w:lineRule="auto"/>
        <w:ind w:right="0"/>
        <w:rPr>
          <w:rFonts w:ascii="Arial" w:eastAsia="Arial" w:hAnsi="Arial" w:cs="Arial"/>
          <w:color w:val="000000"/>
        </w:rPr>
      </w:pPr>
      <w:r>
        <w:rPr>
          <w:rFonts w:ascii="Arial" w:eastAsia="Arial" w:hAnsi="Arial" w:cs="Arial"/>
          <w:color w:val="000000"/>
          <w:highlight w:val="white"/>
        </w:rPr>
        <w:t>También promocionarán quienes tengan pendientes uno o varios módulos profesionales que en conjunto tengan asignado un horario semanal que no exceda de nueve horas lectivas.</w:t>
      </w:r>
    </w:p>
    <w:p w14:paraId="39487E14" w14:textId="77777777" w:rsidR="00BF25D5" w:rsidRDefault="00BF25D5">
      <w:pPr>
        <w:spacing w:line="276" w:lineRule="auto"/>
        <w:ind w:right="0"/>
        <w:rPr>
          <w:rFonts w:ascii="Arial" w:eastAsia="Arial" w:hAnsi="Arial" w:cs="Arial"/>
          <w:color w:val="000000"/>
        </w:rPr>
      </w:pPr>
    </w:p>
    <w:p w14:paraId="2D199E49" w14:textId="77777777" w:rsidR="00BF25D5" w:rsidRDefault="00C51397">
      <w:pPr>
        <w:spacing w:line="276" w:lineRule="auto"/>
        <w:ind w:right="0"/>
        <w:rPr>
          <w:rFonts w:ascii="Arial" w:eastAsia="Arial" w:hAnsi="Arial" w:cs="Arial"/>
          <w:color w:val="000000"/>
        </w:rPr>
      </w:pPr>
      <w:r>
        <w:rPr>
          <w:rFonts w:ascii="Arial" w:eastAsia="Arial" w:hAnsi="Arial" w:cs="Arial"/>
          <w:color w:val="000000"/>
        </w:rPr>
        <w:t xml:space="preserve">Quienes a la conclusión de las pruebas objeto de esta convocatoria tengan superados la totalidad de los módulos profesionales, podrán solicitar la expedición del título correspondiente, cuya propuesta deberá realizar el centro examinador. </w:t>
      </w:r>
    </w:p>
    <w:p w14:paraId="4ADA18E8" w14:textId="77777777" w:rsidR="00BF25D5" w:rsidRDefault="00BF25D5">
      <w:pPr>
        <w:spacing w:line="276" w:lineRule="auto"/>
        <w:ind w:right="0"/>
        <w:rPr>
          <w:rFonts w:ascii="Arial" w:eastAsia="Arial" w:hAnsi="Arial" w:cs="Arial"/>
          <w:color w:val="000000"/>
        </w:rPr>
      </w:pPr>
    </w:p>
    <w:p w14:paraId="2BFA5393" w14:textId="77777777" w:rsidR="00BF25D5" w:rsidRDefault="00BF25D5">
      <w:pPr>
        <w:spacing w:line="276" w:lineRule="auto"/>
        <w:ind w:right="0"/>
        <w:rPr>
          <w:rFonts w:ascii="Arial" w:eastAsia="Arial" w:hAnsi="Arial" w:cs="Arial"/>
          <w:color w:val="000000"/>
        </w:rPr>
      </w:pPr>
    </w:p>
    <w:p w14:paraId="3D64F955" w14:textId="77777777" w:rsidR="00BF25D5" w:rsidRDefault="00BF25D5">
      <w:pPr>
        <w:spacing w:line="276" w:lineRule="auto"/>
        <w:ind w:right="0"/>
        <w:rPr>
          <w:rFonts w:ascii="Arial" w:eastAsia="Arial" w:hAnsi="Arial" w:cs="Arial"/>
          <w:color w:val="000000"/>
        </w:rPr>
      </w:pPr>
    </w:p>
    <w:p w14:paraId="65BDFDEE" w14:textId="77777777" w:rsidR="00BF25D5" w:rsidRDefault="00C51397">
      <w:pPr>
        <w:spacing w:line="276" w:lineRule="auto"/>
        <w:ind w:right="0"/>
        <w:rPr>
          <w:rFonts w:ascii="Arial" w:eastAsia="Arial" w:hAnsi="Arial" w:cs="Arial"/>
          <w:color w:val="000000"/>
        </w:rPr>
      </w:pPr>
      <w:r>
        <w:rPr>
          <w:rFonts w:ascii="Arial" w:eastAsia="Arial" w:hAnsi="Arial" w:cs="Arial"/>
          <w:b/>
          <w:color w:val="000000"/>
        </w:rPr>
        <w:t>Acceso a la FCT.</w:t>
      </w:r>
      <w:r>
        <w:rPr>
          <w:rFonts w:ascii="Arial" w:eastAsia="Arial" w:hAnsi="Arial" w:cs="Arial"/>
          <w:color w:val="000000"/>
        </w:rPr>
        <w:t xml:space="preserve"> </w:t>
      </w:r>
    </w:p>
    <w:p w14:paraId="44C37B50" w14:textId="77777777" w:rsidR="00BF25D5" w:rsidRDefault="00BF25D5">
      <w:pPr>
        <w:spacing w:line="276" w:lineRule="auto"/>
        <w:ind w:right="0"/>
        <w:rPr>
          <w:rFonts w:ascii="Arial" w:eastAsia="Arial" w:hAnsi="Arial" w:cs="Arial"/>
          <w:color w:val="000000"/>
        </w:rPr>
      </w:pPr>
    </w:p>
    <w:p w14:paraId="1A5E7C77" w14:textId="77777777" w:rsidR="00BF25D5" w:rsidRDefault="00C51397">
      <w:pPr>
        <w:shd w:val="clear" w:color="auto" w:fill="FFFFFF"/>
        <w:spacing w:after="120" w:line="276" w:lineRule="auto"/>
        <w:ind w:right="0"/>
        <w:jc w:val="both"/>
        <w:rPr>
          <w:rFonts w:ascii="Arial" w:eastAsia="Arial" w:hAnsi="Arial" w:cs="Arial"/>
          <w:color w:val="000000"/>
        </w:rPr>
      </w:pPr>
      <w:r>
        <w:rPr>
          <w:rFonts w:ascii="Arial" w:eastAsia="Arial" w:hAnsi="Arial" w:cs="Arial"/>
          <w:color w:val="000000"/>
        </w:rPr>
        <w:lastRenderedPageBreak/>
        <w:t>El acceso al módulo de FCT requiere que el alumno tenga superados todos los módulos profesionales de formación en el centro educativo incluidos en el Anexo del Real Decreto que determina la correspondencia de los mismos con unidades de competencia del Catálogo Nacional de Cualificaciones Profesionales para su acreditación. En consecuencia, podrán iniciar este módulo profesional:</w:t>
      </w:r>
    </w:p>
    <w:p w14:paraId="35D990E3" w14:textId="77777777" w:rsidR="00BF25D5" w:rsidRDefault="00C51397">
      <w:pPr>
        <w:numPr>
          <w:ilvl w:val="0"/>
          <w:numId w:val="16"/>
        </w:numPr>
        <w:shd w:val="clear" w:color="auto" w:fill="FFFFFF"/>
        <w:spacing w:after="120" w:line="276" w:lineRule="auto"/>
        <w:ind w:right="0"/>
        <w:jc w:val="both"/>
        <w:rPr>
          <w:rFonts w:ascii="Arial" w:eastAsia="Arial" w:hAnsi="Arial" w:cs="Arial"/>
          <w:color w:val="000000"/>
        </w:rPr>
      </w:pPr>
      <w:r>
        <w:rPr>
          <w:rFonts w:ascii="Arial" w:eastAsia="Arial" w:hAnsi="Arial" w:cs="Arial"/>
          <w:color w:val="000000"/>
        </w:rPr>
        <w:t>a) Los alumnos que hayan superado todos los módulos profesionales de formación en el centro educativo.</w:t>
      </w:r>
    </w:p>
    <w:p w14:paraId="76981C05" w14:textId="77777777" w:rsidR="00BF25D5" w:rsidRDefault="00C51397">
      <w:pPr>
        <w:numPr>
          <w:ilvl w:val="0"/>
          <w:numId w:val="16"/>
        </w:numPr>
        <w:shd w:val="clear" w:color="auto" w:fill="FFFFFF"/>
        <w:spacing w:after="120" w:line="276" w:lineRule="auto"/>
        <w:ind w:right="0"/>
        <w:jc w:val="both"/>
        <w:rPr>
          <w:rFonts w:ascii="Arial" w:eastAsia="Arial" w:hAnsi="Arial" w:cs="Arial"/>
          <w:color w:val="000000"/>
        </w:rPr>
      </w:pPr>
      <w:r>
        <w:rPr>
          <w:rFonts w:ascii="Arial" w:eastAsia="Arial" w:hAnsi="Arial" w:cs="Arial"/>
          <w:color w:val="000000"/>
        </w:rPr>
        <w:t>b) También podrán hacerlo los alumnos que tengan pendiente de aprobar un solo módulo profesional que no guarde correspondencia con unidades de competencia del Catálogo Nacional de Cualificaciones Profesionales para su acreditación, siempre que su horario semanal no supere las ocho horas lectivas.</w:t>
      </w:r>
    </w:p>
    <w:p w14:paraId="4477D790" w14:textId="77777777" w:rsidR="00BF25D5" w:rsidRDefault="00BF25D5">
      <w:pPr>
        <w:spacing w:line="276" w:lineRule="auto"/>
        <w:ind w:right="0"/>
        <w:rPr>
          <w:rFonts w:ascii="Arial" w:eastAsia="Arial" w:hAnsi="Arial" w:cs="Arial"/>
          <w:color w:val="000000"/>
        </w:rPr>
      </w:pPr>
    </w:p>
    <w:p w14:paraId="449590F2" w14:textId="77777777" w:rsidR="00BF25D5" w:rsidRDefault="00C51397">
      <w:pPr>
        <w:spacing w:line="276" w:lineRule="auto"/>
        <w:ind w:right="0"/>
        <w:rPr>
          <w:rFonts w:ascii="Arial" w:eastAsia="Arial" w:hAnsi="Arial" w:cs="Arial"/>
          <w:b/>
          <w:color w:val="FF0000"/>
        </w:rPr>
      </w:pPr>
      <w:r>
        <w:rPr>
          <w:rFonts w:ascii="Arial" w:eastAsia="Arial" w:hAnsi="Arial" w:cs="Arial"/>
          <w:color w:val="000000"/>
        </w:rPr>
        <w:t>En concreto para este ciclo, tenemos los siguientes módulos asociados con unidades de competencia:</w:t>
      </w:r>
      <w:r>
        <w:rPr>
          <w:rFonts w:ascii="Arial" w:eastAsia="Arial" w:hAnsi="Arial" w:cs="Arial"/>
          <w:noProof/>
          <w:color w:val="FF0000"/>
        </w:rPr>
        <w:drawing>
          <wp:inline distT="114300" distB="114300" distL="114300" distR="114300" wp14:anchorId="336ACECF" wp14:editId="238C9772">
            <wp:extent cx="5399730" cy="3416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399730" cy="3416300"/>
                    </a:xfrm>
                    <a:prstGeom prst="rect">
                      <a:avLst/>
                    </a:prstGeom>
                    <a:ln/>
                  </pic:spPr>
                </pic:pic>
              </a:graphicData>
            </a:graphic>
          </wp:inline>
        </w:drawing>
      </w:r>
    </w:p>
    <w:p w14:paraId="38E66164" w14:textId="77777777" w:rsidR="00BF25D5" w:rsidRDefault="00BF25D5">
      <w:pPr>
        <w:spacing w:line="276" w:lineRule="auto"/>
        <w:ind w:left="567" w:right="0"/>
        <w:rPr>
          <w:rFonts w:ascii="Arial" w:eastAsia="Arial" w:hAnsi="Arial" w:cs="Arial"/>
          <w:color w:val="FF0000"/>
          <w:u w:val="single"/>
        </w:rPr>
      </w:pPr>
    </w:p>
    <w:p w14:paraId="79330C1F" w14:textId="77777777" w:rsidR="00BF25D5" w:rsidRDefault="00BF25D5">
      <w:pPr>
        <w:spacing w:line="276" w:lineRule="auto"/>
        <w:ind w:left="567" w:right="0"/>
        <w:rPr>
          <w:rFonts w:ascii="Arial" w:eastAsia="Arial" w:hAnsi="Arial" w:cs="Arial"/>
          <w:color w:val="FF0000"/>
          <w:u w:val="single"/>
        </w:rPr>
      </w:pPr>
    </w:p>
    <w:p w14:paraId="3664F673" w14:textId="77777777" w:rsidR="00BF25D5" w:rsidRDefault="00BF25D5">
      <w:pPr>
        <w:spacing w:line="276" w:lineRule="auto"/>
        <w:ind w:left="567" w:right="0"/>
        <w:rPr>
          <w:rFonts w:ascii="Arial" w:eastAsia="Arial" w:hAnsi="Arial" w:cs="Arial"/>
          <w:color w:val="FF0000"/>
          <w:u w:val="single"/>
        </w:rPr>
      </w:pPr>
    </w:p>
    <w:p w14:paraId="5A4F76E9" w14:textId="77777777" w:rsidR="00BF25D5" w:rsidRDefault="00BF25D5">
      <w:pPr>
        <w:spacing w:line="276" w:lineRule="auto"/>
        <w:ind w:left="567" w:right="0"/>
        <w:rPr>
          <w:rFonts w:ascii="Arial" w:eastAsia="Arial" w:hAnsi="Arial" w:cs="Arial"/>
          <w:color w:val="FF0000"/>
          <w:u w:val="single"/>
        </w:rPr>
      </w:pPr>
    </w:p>
    <w:p w14:paraId="3591C062" w14:textId="77777777" w:rsidR="00BF25D5" w:rsidRDefault="00BF25D5">
      <w:pPr>
        <w:spacing w:line="276" w:lineRule="auto"/>
        <w:ind w:left="567" w:right="0"/>
        <w:rPr>
          <w:rFonts w:ascii="Arial" w:eastAsia="Arial" w:hAnsi="Arial" w:cs="Arial"/>
          <w:color w:val="FF0000"/>
          <w:u w:val="single"/>
        </w:rPr>
      </w:pPr>
    </w:p>
    <w:p w14:paraId="338E2D1E" w14:textId="77777777" w:rsidR="00BF25D5" w:rsidRDefault="00BF25D5">
      <w:pPr>
        <w:spacing w:line="276" w:lineRule="auto"/>
        <w:ind w:left="567" w:right="0"/>
        <w:rPr>
          <w:rFonts w:ascii="Arial" w:eastAsia="Arial" w:hAnsi="Arial" w:cs="Arial"/>
          <w:color w:val="FF0000"/>
          <w:u w:val="single"/>
        </w:rPr>
      </w:pPr>
    </w:p>
    <w:p w14:paraId="7065B69B" w14:textId="77777777" w:rsidR="00BF25D5" w:rsidRDefault="00BF25D5">
      <w:pPr>
        <w:spacing w:line="276" w:lineRule="auto"/>
        <w:ind w:left="567" w:right="0"/>
        <w:rPr>
          <w:rFonts w:ascii="Arial" w:eastAsia="Arial" w:hAnsi="Arial" w:cs="Arial"/>
          <w:color w:val="FF0000"/>
          <w:u w:val="single"/>
        </w:rPr>
      </w:pPr>
    </w:p>
    <w:p w14:paraId="091B48EE" w14:textId="77777777" w:rsidR="00BF25D5" w:rsidRDefault="00BF25D5">
      <w:pPr>
        <w:spacing w:line="276" w:lineRule="auto"/>
        <w:ind w:left="567" w:right="0"/>
        <w:rPr>
          <w:rFonts w:ascii="Arial" w:eastAsia="Arial" w:hAnsi="Arial" w:cs="Arial"/>
          <w:color w:val="FF0000"/>
          <w:u w:val="single"/>
        </w:rPr>
      </w:pPr>
    </w:p>
    <w:p w14:paraId="76C9863C" w14:textId="77777777" w:rsidR="00BF25D5" w:rsidRDefault="00BF25D5">
      <w:pPr>
        <w:spacing w:line="276" w:lineRule="auto"/>
        <w:ind w:left="567" w:right="0"/>
        <w:rPr>
          <w:rFonts w:ascii="Arial" w:eastAsia="Arial" w:hAnsi="Arial" w:cs="Arial"/>
          <w:color w:val="FF0000"/>
          <w:u w:val="single"/>
        </w:rPr>
      </w:pPr>
    </w:p>
    <w:p w14:paraId="2C2F9958" w14:textId="77777777" w:rsidR="00BF25D5" w:rsidRDefault="00BF25D5">
      <w:pPr>
        <w:spacing w:line="276" w:lineRule="auto"/>
        <w:ind w:left="567" w:right="0"/>
        <w:rPr>
          <w:rFonts w:ascii="Arial" w:eastAsia="Arial" w:hAnsi="Arial" w:cs="Arial"/>
          <w:color w:val="FF0000"/>
          <w:u w:val="single"/>
        </w:rPr>
      </w:pPr>
    </w:p>
    <w:p w14:paraId="391A8E06" w14:textId="77777777" w:rsidR="00BF25D5" w:rsidRDefault="00BF25D5">
      <w:pPr>
        <w:spacing w:line="276" w:lineRule="auto"/>
        <w:ind w:left="567" w:right="0"/>
        <w:rPr>
          <w:rFonts w:ascii="Arial" w:eastAsia="Arial" w:hAnsi="Arial" w:cs="Arial"/>
          <w:color w:val="FF0000"/>
          <w:u w:val="single"/>
        </w:rPr>
      </w:pPr>
    </w:p>
    <w:p w14:paraId="4AC759D7" w14:textId="77777777" w:rsidR="00BF25D5" w:rsidRDefault="00C51397">
      <w:pPr>
        <w:spacing w:line="276" w:lineRule="auto"/>
        <w:ind w:right="0"/>
        <w:rPr>
          <w:rFonts w:ascii="Arial" w:eastAsia="Arial" w:hAnsi="Arial" w:cs="Arial"/>
          <w:b/>
          <w:u w:val="single"/>
        </w:rPr>
      </w:pPr>
      <w:r>
        <w:rPr>
          <w:rFonts w:ascii="Arial" w:eastAsia="Arial" w:hAnsi="Arial" w:cs="Arial"/>
          <w:b/>
          <w:u w:val="single"/>
        </w:rPr>
        <w:t>9.- CRITERIOS DE CALIFICACIÓN</w:t>
      </w:r>
    </w:p>
    <w:p w14:paraId="5CCE68E4"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lastRenderedPageBreak/>
        <w:t>La calificación se llevará de acuerdo con la legislación vigente.</w:t>
      </w:r>
    </w:p>
    <w:p w14:paraId="759AE038"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La nota final del módulo se dividirá por partes iguales entre los tres trimestres.</w:t>
      </w:r>
    </w:p>
    <w:p w14:paraId="5198CC0A"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Se formulará en cifras enteras de 1 a 10 puntos, considerándose positivas las de 5 o</w:t>
      </w:r>
    </w:p>
    <w:p w14:paraId="6DD873AC"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mayor de 5 y negativas las inferiores a 5.</w:t>
      </w:r>
    </w:p>
    <w:p w14:paraId="23DA77BC" w14:textId="77777777" w:rsidR="00BF25D5" w:rsidRDefault="00BF25D5">
      <w:pPr>
        <w:tabs>
          <w:tab w:val="left" w:pos="851"/>
        </w:tabs>
        <w:spacing w:line="240" w:lineRule="auto"/>
        <w:ind w:right="0"/>
        <w:jc w:val="both"/>
        <w:rPr>
          <w:rFonts w:ascii="Arial" w:eastAsia="Arial" w:hAnsi="Arial" w:cs="Arial"/>
          <w:color w:val="000000"/>
        </w:rPr>
      </w:pPr>
    </w:p>
    <w:p w14:paraId="0F3030A8"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En cada trimestre evaluaremos por unidades didácticas los correspondientes</w:t>
      </w:r>
    </w:p>
    <w:p w14:paraId="46C749D7"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resultados de aprendizaje mediante los siguientes criterios:</w:t>
      </w:r>
    </w:p>
    <w:p w14:paraId="66688868" w14:textId="77777777" w:rsidR="00BF25D5" w:rsidRDefault="00BF25D5">
      <w:pPr>
        <w:keepNext/>
        <w:spacing w:before="240" w:after="60" w:line="240" w:lineRule="auto"/>
        <w:ind w:right="0"/>
        <w:rPr>
          <w:rFonts w:ascii="Arial" w:eastAsia="Arial" w:hAnsi="Arial" w:cs="Arial"/>
          <w:b/>
          <w:color w:val="000000"/>
        </w:rPr>
      </w:pPr>
    </w:p>
    <w:tbl>
      <w:tblPr>
        <w:tblStyle w:val="af4"/>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475"/>
        <w:gridCol w:w="1725"/>
      </w:tblGrid>
      <w:tr w:rsidR="00BF25D5" w14:paraId="51CFB2AF" w14:textId="77777777">
        <w:tc>
          <w:tcPr>
            <w:tcW w:w="1530" w:type="dxa"/>
            <w:shd w:val="clear" w:color="auto" w:fill="auto"/>
            <w:tcMar>
              <w:top w:w="100" w:type="dxa"/>
              <w:left w:w="100" w:type="dxa"/>
              <w:bottom w:w="100" w:type="dxa"/>
              <w:right w:w="100" w:type="dxa"/>
            </w:tcMar>
          </w:tcPr>
          <w:p w14:paraId="5345ECAD" w14:textId="77777777" w:rsidR="00BF25D5" w:rsidRDefault="00C51397">
            <w:pPr>
              <w:widowControl w:val="0"/>
              <w:ind w:right="0"/>
              <w:rPr>
                <w:rFonts w:ascii="Arial" w:eastAsia="Arial" w:hAnsi="Arial" w:cs="Arial"/>
                <w:b/>
                <w:color w:val="000000"/>
              </w:rPr>
            </w:pPr>
            <w:r>
              <w:rPr>
                <w:rFonts w:ascii="Arial" w:eastAsia="Arial" w:hAnsi="Arial" w:cs="Arial"/>
                <w:b/>
                <w:color w:val="000000"/>
              </w:rPr>
              <w:t>Criterio</w:t>
            </w:r>
          </w:p>
        </w:tc>
        <w:tc>
          <w:tcPr>
            <w:tcW w:w="5475" w:type="dxa"/>
            <w:shd w:val="clear" w:color="auto" w:fill="auto"/>
            <w:tcMar>
              <w:top w:w="100" w:type="dxa"/>
              <w:left w:w="100" w:type="dxa"/>
              <w:bottom w:w="100" w:type="dxa"/>
              <w:right w:w="100" w:type="dxa"/>
            </w:tcMar>
          </w:tcPr>
          <w:p w14:paraId="3C957C18" w14:textId="77777777" w:rsidR="00BF25D5" w:rsidRDefault="00C51397">
            <w:pPr>
              <w:widowControl w:val="0"/>
              <w:ind w:right="0"/>
              <w:rPr>
                <w:rFonts w:ascii="Arial" w:eastAsia="Arial" w:hAnsi="Arial" w:cs="Arial"/>
                <w:b/>
                <w:color w:val="000000"/>
              </w:rPr>
            </w:pPr>
            <w:r>
              <w:rPr>
                <w:rFonts w:ascii="Arial" w:eastAsia="Arial" w:hAnsi="Arial" w:cs="Arial"/>
                <w:b/>
                <w:color w:val="000000"/>
              </w:rPr>
              <w:t>Evaluaremos</w:t>
            </w:r>
          </w:p>
        </w:tc>
        <w:tc>
          <w:tcPr>
            <w:tcW w:w="1725" w:type="dxa"/>
            <w:shd w:val="clear" w:color="auto" w:fill="auto"/>
            <w:tcMar>
              <w:top w:w="100" w:type="dxa"/>
              <w:left w:w="100" w:type="dxa"/>
              <w:bottom w:w="100" w:type="dxa"/>
              <w:right w:w="100" w:type="dxa"/>
            </w:tcMar>
          </w:tcPr>
          <w:p w14:paraId="4DC676FD" w14:textId="77777777" w:rsidR="00BF25D5" w:rsidRDefault="00C51397">
            <w:pPr>
              <w:widowControl w:val="0"/>
              <w:ind w:right="0"/>
              <w:rPr>
                <w:rFonts w:ascii="Arial" w:eastAsia="Arial" w:hAnsi="Arial" w:cs="Arial"/>
                <w:b/>
                <w:color w:val="000000"/>
              </w:rPr>
            </w:pPr>
            <w:r>
              <w:rPr>
                <w:rFonts w:ascii="Arial" w:eastAsia="Arial" w:hAnsi="Arial" w:cs="Arial"/>
                <w:b/>
                <w:color w:val="000000"/>
              </w:rPr>
              <w:t>Porcentaje</w:t>
            </w:r>
          </w:p>
        </w:tc>
      </w:tr>
      <w:tr w:rsidR="00BF25D5" w14:paraId="66E9BDD7" w14:textId="77777777">
        <w:trPr>
          <w:trHeight w:val="440"/>
        </w:trPr>
        <w:tc>
          <w:tcPr>
            <w:tcW w:w="1530" w:type="dxa"/>
            <w:vMerge w:val="restart"/>
            <w:shd w:val="clear" w:color="auto" w:fill="auto"/>
            <w:tcMar>
              <w:top w:w="100" w:type="dxa"/>
              <w:left w:w="100" w:type="dxa"/>
              <w:bottom w:w="100" w:type="dxa"/>
              <w:right w:w="100" w:type="dxa"/>
            </w:tcMar>
          </w:tcPr>
          <w:p w14:paraId="2806B732" w14:textId="77777777" w:rsidR="00BF25D5" w:rsidRDefault="00C51397">
            <w:pPr>
              <w:widowControl w:val="0"/>
              <w:ind w:right="0"/>
              <w:rPr>
                <w:rFonts w:ascii="Arial" w:eastAsia="Arial" w:hAnsi="Arial" w:cs="Arial"/>
                <w:b/>
                <w:color w:val="000000"/>
              </w:rPr>
            </w:pPr>
            <w:r>
              <w:rPr>
                <w:rFonts w:ascii="Arial" w:eastAsia="Arial" w:hAnsi="Arial" w:cs="Arial"/>
                <w:b/>
                <w:color w:val="000000"/>
              </w:rPr>
              <w:t>Conceptual</w:t>
            </w:r>
          </w:p>
        </w:tc>
        <w:tc>
          <w:tcPr>
            <w:tcW w:w="5475" w:type="dxa"/>
            <w:shd w:val="clear" w:color="auto" w:fill="auto"/>
            <w:tcMar>
              <w:top w:w="100" w:type="dxa"/>
              <w:left w:w="100" w:type="dxa"/>
              <w:bottom w:w="100" w:type="dxa"/>
              <w:right w:w="100" w:type="dxa"/>
            </w:tcMar>
          </w:tcPr>
          <w:p w14:paraId="24AEC7EA" w14:textId="77777777" w:rsidR="00BF25D5" w:rsidRDefault="00C51397">
            <w:pPr>
              <w:tabs>
                <w:tab w:val="left" w:pos="851"/>
              </w:tabs>
              <w:ind w:right="0"/>
              <w:jc w:val="both"/>
              <w:rPr>
                <w:rFonts w:ascii="Arial" w:eastAsia="Arial" w:hAnsi="Arial" w:cs="Arial"/>
                <w:b/>
                <w:color w:val="000000"/>
              </w:rPr>
            </w:pPr>
            <w:r>
              <w:rPr>
                <w:rFonts w:ascii="Arial" w:eastAsia="Arial" w:hAnsi="Arial" w:cs="Arial"/>
                <w:color w:val="000000"/>
              </w:rPr>
              <w:t>Exámenes escritos de carácter teórico y práctico</w:t>
            </w:r>
          </w:p>
        </w:tc>
        <w:tc>
          <w:tcPr>
            <w:tcW w:w="1725" w:type="dxa"/>
            <w:shd w:val="clear" w:color="auto" w:fill="auto"/>
            <w:tcMar>
              <w:top w:w="100" w:type="dxa"/>
              <w:left w:w="100" w:type="dxa"/>
              <w:bottom w:w="100" w:type="dxa"/>
              <w:right w:w="100" w:type="dxa"/>
            </w:tcMar>
          </w:tcPr>
          <w:p w14:paraId="6038322C" w14:textId="77777777" w:rsidR="00BF25D5" w:rsidRDefault="00C51397">
            <w:pPr>
              <w:widowControl w:val="0"/>
              <w:ind w:right="0"/>
              <w:rPr>
                <w:rFonts w:ascii="Arial" w:eastAsia="Arial" w:hAnsi="Arial" w:cs="Arial"/>
                <w:b/>
                <w:color w:val="000000"/>
              </w:rPr>
            </w:pPr>
            <w:r>
              <w:rPr>
                <w:rFonts w:ascii="Arial" w:eastAsia="Arial" w:hAnsi="Arial" w:cs="Arial"/>
                <w:b/>
                <w:color w:val="000000"/>
              </w:rPr>
              <w:t>60 %</w:t>
            </w:r>
          </w:p>
        </w:tc>
      </w:tr>
      <w:tr w:rsidR="00BF25D5" w14:paraId="0FDC5C7D" w14:textId="77777777">
        <w:trPr>
          <w:trHeight w:val="440"/>
        </w:trPr>
        <w:tc>
          <w:tcPr>
            <w:tcW w:w="1530" w:type="dxa"/>
            <w:vMerge/>
            <w:shd w:val="clear" w:color="auto" w:fill="auto"/>
            <w:tcMar>
              <w:top w:w="100" w:type="dxa"/>
              <w:left w:w="100" w:type="dxa"/>
              <w:bottom w:w="100" w:type="dxa"/>
              <w:right w:w="100" w:type="dxa"/>
            </w:tcMar>
          </w:tcPr>
          <w:p w14:paraId="3024C49D" w14:textId="77777777" w:rsidR="00BF25D5" w:rsidRDefault="00BF25D5">
            <w:pPr>
              <w:widowControl w:val="0"/>
              <w:pBdr>
                <w:top w:val="nil"/>
                <w:left w:val="nil"/>
                <w:bottom w:val="nil"/>
                <w:right w:val="nil"/>
                <w:between w:val="nil"/>
              </w:pBdr>
              <w:spacing w:line="276" w:lineRule="auto"/>
              <w:ind w:right="0"/>
              <w:rPr>
                <w:rFonts w:ascii="Arial" w:eastAsia="Arial" w:hAnsi="Arial" w:cs="Arial"/>
                <w:b/>
                <w:color w:val="000000"/>
              </w:rPr>
            </w:pPr>
          </w:p>
        </w:tc>
        <w:tc>
          <w:tcPr>
            <w:tcW w:w="5475" w:type="dxa"/>
            <w:shd w:val="clear" w:color="auto" w:fill="auto"/>
            <w:tcMar>
              <w:top w:w="100" w:type="dxa"/>
              <w:left w:w="100" w:type="dxa"/>
              <w:bottom w:w="100" w:type="dxa"/>
              <w:right w:w="100" w:type="dxa"/>
            </w:tcMar>
          </w:tcPr>
          <w:p w14:paraId="0D9776E8" w14:textId="77777777" w:rsidR="00BF25D5" w:rsidRDefault="00C51397">
            <w:pPr>
              <w:tabs>
                <w:tab w:val="left" w:pos="851"/>
              </w:tabs>
              <w:ind w:right="0"/>
              <w:jc w:val="both"/>
              <w:rPr>
                <w:rFonts w:ascii="Arial" w:eastAsia="Arial" w:hAnsi="Arial" w:cs="Arial"/>
                <w:b/>
                <w:color w:val="000000"/>
              </w:rPr>
            </w:pPr>
            <w:r>
              <w:rPr>
                <w:rFonts w:ascii="Arial" w:eastAsia="Arial" w:hAnsi="Arial" w:cs="Arial"/>
                <w:color w:val="000000"/>
              </w:rPr>
              <w:t>La entrega de prácticas obligatorias de cada tema que permitan la óptima asimilación de los contenidos</w:t>
            </w:r>
          </w:p>
        </w:tc>
        <w:tc>
          <w:tcPr>
            <w:tcW w:w="1725" w:type="dxa"/>
            <w:shd w:val="clear" w:color="auto" w:fill="auto"/>
            <w:tcMar>
              <w:top w:w="100" w:type="dxa"/>
              <w:left w:w="100" w:type="dxa"/>
              <w:bottom w:w="100" w:type="dxa"/>
              <w:right w:w="100" w:type="dxa"/>
            </w:tcMar>
          </w:tcPr>
          <w:p w14:paraId="06B95AC8" w14:textId="77777777" w:rsidR="00BF25D5" w:rsidRDefault="00C51397">
            <w:pPr>
              <w:widowControl w:val="0"/>
              <w:ind w:right="0"/>
              <w:rPr>
                <w:rFonts w:ascii="Arial" w:eastAsia="Arial" w:hAnsi="Arial" w:cs="Arial"/>
                <w:b/>
                <w:color w:val="000000"/>
              </w:rPr>
            </w:pPr>
            <w:r>
              <w:rPr>
                <w:rFonts w:ascii="Arial" w:eastAsia="Arial" w:hAnsi="Arial" w:cs="Arial"/>
                <w:b/>
                <w:color w:val="000000"/>
              </w:rPr>
              <w:t>30 %</w:t>
            </w:r>
          </w:p>
        </w:tc>
      </w:tr>
      <w:tr w:rsidR="00BF25D5" w14:paraId="308A5457" w14:textId="77777777">
        <w:trPr>
          <w:trHeight w:val="440"/>
        </w:trPr>
        <w:tc>
          <w:tcPr>
            <w:tcW w:w="1530" w:type="dxa"/>
            <w:vMerge w:val="restart"/>
            <w:shd w:val="clear" w:color="auto" w:fill="auto"/>
            <w:tcMar>
              <w:top w:w="100" w:type="dxa"/>
              <w:left w:w="100" w:type="dxa"/>
              <w:bottom w:w="100" w:type="dxa"/>
              <w:right w:w="100" w:type="dxa"/>
            </w:tcMar>
          </w:tcPr>
          <w:p w14:paraId="13D4D2DF" w14:textId="77777777" w:rsidR="00BF25D5" w:rsidRDefault="00C51397">
            <w:pPr>
              <w:widowControl w:val="0"/>
              <w:ind w:right="0"/>
              <w:rPr>
                <w:rFonts w:ascii="Arial" w:eastAsia="Arial" w:hAnsi="Arial" w:cs="Arial"/>
                <w:b/>
                <w:color w:val="000000"/>
              </w:rPr>
            </w:pPr>
            <w:r>
              <w:rPr>
                <w:rFonts w:ascii="Arial" w:eastAsia="Arial" w:hAnsi="Arial" w:cs="Arial"/>
                <w:b/>
                <w:color w:val="000000"/>
              </w:rPr>
              <w:t>Actitudinal</w:t>
            </w:r>
          </w:p>
        </w:tc>
        <w:tc>
          <w:tcPr>
            <w:tcW w:w="5475" w:type="dxa"/>
            <w:shd w:val="clear" w:color="auto" w:fill="auto"/>
            <w:tcMar>
              <w:top w:w="100" w:type="dxa"/>
              <w:left w:w="100" w:type="dxa"/>
              <w:bottom w:w="100" w:type="dxa"/>
              <w:right w:w="100" w:type="dxa"/>
            </w:tcMar>
          </w:tcPr>
          <w:p w14:paraId="66AA75F9" w14:textId="77777777" w:rsidR="00BF25D5" w:rsidRDefault="00C51397">
            <w:pPr>
              <w:tabs>
                <w:tab w:val="left" w:pos="851"/>
              </w:tabs>
              <w:ind w:right="0"/>
              <w:jc w:val="both"/>
              <w:rPr>
                <w:rFonts w:ascii="Arial" w:eastAsia="Arial" w:hAnsi="Arial" w:cs="Arial"/>
                <w:b/>
                <w:color w:val="000000"/>
              </w:rPr>
            </w:pPr>
            <w:r>
              <w:rPr>
                <w:rFonts w:ascii="Arial" w:eastAsia="Arial" w:hAnsi="Arial" w:cs="Arial"/>
                <w:color w:val="000000"/>
              </w:rPr>
              <w:t>Asistencia a clase</w:t>
            </w:r>
          </w:p>
        </w:tc>
        <w:tc>
          <w:tcPr>
            <w:tcW w:w="1725" w:type="dxa"/>
            <w:shd w:val="clear" w:color="auto" w:fill="auto"/>
            <w:tcMar>
              <w:top w:w="100" w:type="dxa"/>
              <w:left w:w="100" w:type="dxa"/>
              <w:bottom w:w="100" w:type="dxa"/>
              <w:right w:w="100" w:type="dxa"/>
            </w:tcMar>
          </w:tcPr>
          <w:p w14:paraId="347CBDCE" w14:textId="77777777" w:rsidR="00BF25D5" w:rsidRDefault="00C51397">
            <w:pPr>
              <w:widowControl w:val="0"/>
              <w:ind w:right="0"/>
              <w:rPr>
                <w:rFonts w:ascii="Arial" w:eastAsia="Arial" w:hAnsi="Arial" w:cs="Arial"/>
                <w:b/>
                <w:color w:val="000000"/>
              </w:rPr>
            </w:pPr>
            <w:r>
              <w:rPr>
                <w:rFonts w:ascii="Arial" w:eastAsia="Arial" w:hAnsi="Arial" w:cs="Arial"/>
                <w:b/>
                <w:color w:val="000000"/>
              </w:rPr>
              <w:t>5 %</w:t>
            </w:r>
          </w:p>
        </w:tc>
      </w:tr>
      <w:tr w:rsidR="00BF25D5" w14:paraId="16E4E842" w14:textId="77777777">
        <w:trPr>
          <w:trHeight w:val="440"/>
        </w:trPr>
        <w:tc>
          <w:tcPr>
            <w:tcW w:w="1530" w:type="dxa"/>
            <w:vMerge/>
            <w:shd w:val="clear" w:color="auto" w:fill="auto"/>
            <w:tcMar>
              <w:top w:w="100" w:type="dxa"/>
              <w:left w:w="100" w:type="dxa"/>
              <w:bottom w:w="100" w:type="dxa"/>
              <w:right w:w="100" w:type="dxa"/>
            </w:tcMar>
          </w:tcPr>
          <w:p w14:paraId="45D2528A" w14:textId="77777777" w:rsidR="00BF25D5" w:rsidRDefault="00BF25D5">
            <w:pPr>
              <w:widowControl w:val="0"/>
              <w:pBdr>
                <w:top w:val="nil"/>
                <w:left w:val="nil"/>
                <w:bottom w:val="nil"/>
                <w:right w:val="nil"/>
                <w:between w:val="nil"/>
              </w:pBdr>
              <w:spacing w:line="276" w:lineRule="auto"/>
              <w:ind w:right="0"/>
              <w:rPr>
                <w:rFonts w:ascii="Arial" w:eastAsia="Arial" w:hAnsi="Arial" w:cs="Arial"/>
                <w:b/>
                <w:color w:val="000000"/>
              </w:rPr>
            </w:pPr>
          </w:p>
        </w:tc>
        <w:tc>
          <w:tcPr>
            <w:tcW w:w="5475" w:type="dxa"/>
            <w:shd w:val="clear" w:color="auto" w:fill="auto"/>
            <w:tcMar>
              <w:top w:w="100" w:type="dxa"/>
              <w:left w:w="100" w:type="dxa"/>
              <w:bottom w:w="100" w:type="dxa"/>
              <w:right w:w="100" w:type="dxa"/>
            </w:tcMar>
          </w:tcPr>
          <w:p w14:paraId="30B5562B"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Participación en el aula</w:t>
            </w:r>
          </w:p>
        </w:tc>
        <w:tc>
          <w:tcPr>
            <w:tcW w:w="1725" w:type="dxa"/>
            <w:shd w:val="clear" w:color="auto" w:fill="auto"/>
            <w:tcMar>
              <w:top w:w="100" w:type="dxa"/>
              <w:left w:w="100" w:type="dxa"/>
              <w:bottom w:w="100" w:type="dxa"/>
              <w:right w:w="100" w:type="dxa"/>
            </w:tcMar>
          </w:tcPr>
          <w:p w14:paraId="37B787E3" w14:textId="77777777" w:rsidR="00BF25D5" w:rsidRDefault="00C51397">
            <w:pPr>
              <w:widowControl w:val="0"/>
              <w:ind w:right="0"/>
              <w:rPr>
                <w:rFonts w:ascii="Arial" w:eastAsia="Arial" w:hAnsi="Arial" w:cs="Arial"/>
                <w:b/>
                <w:color w:val="000000"/>
              </w:rPr>
            </w:pPr>
            <w:r>
              <w:rPr>
                <w:rFonts w:ascii="Arial" w:eastAsia="Arial" w:hAnsi="Arial" w:cs="Arial"/>
                <w:b/>
                <w:color w:val="000000"/>
              </w:rPr>
              <w:t>5 %</w:t>
            </w:r>
          </w:p>
        </w:tc>
      </w:tr>
    </w:tbl>
    <w:p w14:paraId="66AEE8D1" w14:textId="77777777" w:rsidR="00BF25D5" w:rsidRDefault="00BF25D5">
      <w:pPr>
        <w:keepNext/>
        <w:spacing w:before="240" w:after="60" w:line="240" w:lineRule="auto"/>
        <w:ind w:right="0"/>
        <w:rPr>
          <w:rFonts w:ascii="Arial" w:eastAsia="Arial" w:hAnsi="Arial" w:cs="Arial"/>
          <w:b/>
          <w:color w:val="000000"/>
        </w:rPr>
      </w:pPr>
    </w:p>
    <w:p w14:paraId="5F2686A5"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Para poder aplicar dicho porcentaje es necesario que la nota que obtenga el alumno en</w:t>
      </w:r>
    </w:p>
    <w:p w14:paraId="64085748" w14:textId="77777777" w:rsidR="00BF25D5" w:rsidRDefault="00C51397">
      <w:pPr>
        <w:tabs>
          <w:tab w:val="left" w:pos="851"/>
        </w:tabs>
        <w:ind w:right="0"/>
        <w:jc w:val="both"/>
        <w:rPr>
          <w:rFonts w:ascii="Arial" w:eastAsia="Arial" w:hAnsi="Arial" w:cs="Arial"/>
          <w:color w:val="000000"/>
        </w:rPr>
      </w:pPr>
      <w:proofErr w:type="gramStart"/>
      <w:r>
        <w:rPr>
          <w:rFonts w:ascii="Arial" w:eastAsia="Arial" w:hAnsi="Arial" w:cs="Arial"/>
          <w:color w:val="000000"/>
        </w:rPr>
        <w:t>los exámenes sea</w:t>
      </w:r>
      <w:proofErr w:type="gramEnd"/>
      <w:r>
        <w:rPr>
          <w:rFonts w:ascii="Arial" w:eastAsia="Arial" w:hAnsi="Arial" w:cs="Arial"/>
          <w:color w:val="000000"/>
        </w:rPr>
        <w:t xml:space="preserve"> superior o igual a 4.</w:t>
      </w:r>
    </w:p>
    <w:p w14:paraId="2F096237" w14:textId="77777777" w:rsidR="00BF25D5" w:rsidRDefault="00BF25D5">
      <w:pPr>
        <w:tabs>
          <w:tab w:val="left" w:pos="851"/>
        </w:tabs>
        <w:ind w:right="0"/>
        <w:jc w:val="both"/>
        <w:rPr>
          <w:rFonts w:ascii="Arial" w:eastAsia="Arial" w:hAnsi="Arial" w:cs="Arial"/>
          <w:color w:val="000000"/>
        </w:rPr>
      </w:pPr>
    </w:p>
    <w:p w14:paraId="16099187"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La nota global del curso en la convocatoria ordinaria de junio será la media de las tres</w:t>
      </w:r>
    </w:p>
    <w:p w14:paraId="0820AEB4"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calificaciones trimestrales, teniendo en cuenta los siguientes casos:</w:t>
      </w:r>
    </w:p>
    <w:p w14:paraId="68DAEDE1" w14:textId="77777777" w:rsidR="00BF25D5" w:rsidRDefault="00C51397">
      <w:pPr>
        <w:numPr>
          <w:ilvl w:val="0"/>
          <w:numId w:val="10"/>
        </w:numPr>
        <w:tabs>
          <w:tab w:val="left" w:pos="851"/>
        </w:tabs>
        <w:ind w:right="0"/>
        <w:jc w:val="both"/>
        <w:rPr>
          <w:rFonts w:ascii="Arial" w:eastAsia="Arial" w:hAnsi="Arial" w:cs="Arial"/>
          <w:color w:val="000000"/>
        </w:rPr>
      </w:pPr>
      <w:r>
        <w:rPr>
          <w:rFonts w:ascii="Arial" w:eastAsia="Arial" w:hAnsi="Arial" w:cs="Arial"/>
          <w:color w:val="000000"/>
        </w:rPr>
        <w:t>Aquellos alumnos que no hayan perdido el derecho a la evaluación continua</w:t>
      </w:r>
    </w:p>
    <w:p w14:paraId="31E4BD50"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recibirán su calificación proveniente de la media de las calificaciones trimestrales</w:t>
      </w:r>
    </w:p>
    <w:p w14:paraId="2F3F611B"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 xml:space="preserve">siempre y cuando dichas notas no sean inferiores al 4. En el caso en que </w:t>
      </w:r>
      <w:proofErr w:type="spellStart"/>
      <w:r>
        <w:rPr>
          <w:rFonts w:ascii="Arial" w:eastAsia="Arial" w:hAnsi="Arial" w:cs="Arial"/>
          <w:color w:val="000000"/>
        </w:rPr>
        <w:t>aún</w:t>
      </w:r>
      <w:proofErr w:type="spellEnd"/>
      <w:r>
        <w:rPr>
          <w:rFonts w:ascii="Arial" w:eastAsia="Arial" w:hAnsi="Arial" w:cs="Arial"/>
          <w:color w:val="000000"/>
        </w:rPr>
        <w:t xml:space="preserve"> teniendo</w:t>
      </w:r>
    </w:p>
    <w:p w14:paraId="2D7D27BF"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una o varias notas por debajo del 4 se obtenga una media favorable dicha nota se</w:t>
      </w:r>
    </w:p>
    <w:p w14:paraId="356A832F"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rebajará al 4.</w:t>
      </w:r>
    </w:p>
    <w:p w14:paraId="52376FC6" w14:textId="77777777" w:rsidR="00BF25D5" w:rsidRDefault="00C51397">
      <w:pPr>
        <w:numPr>
          <w:ilvl w:val="0"/>
          <w:numId w:val="13"/>
        </w:numPr>
        <w:tabs>
          <w:tab w:val="left" w:pos="851"/>
        </w:tabs>
        <w:ind w:right="0"/>
        <w:jc w:val="both"/>
        <w:rPr>
          <w:rFonts w:ascii="Arial" w:eastAsia="Arial" w:hAnsi="Arial" w:cs="Arial"/>
          <w:color w:val="000000"/>
        </w:rPr>
      </w:pPr>
      <w:r>
        <w:rPr>
          <w:rFonts w:ascii="Arial" w:eastAsia="Arial" w:hAnsi="Arial" w:cs="Arial"/>
          <w:color w:val="000000"/>
        </w:rPr>
        <w:t>Aquellos alumnos que no hayan perdido el derecho a la evaluación continua y su</w:t>
      </w:r>
    </w:p>
    <w:p w14:paraId="33C7E6A2"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calificación ordinaria no superen el 5 deberán realizar una prueba de recuperación de los</w:t>
      </w:r>
    </w:p>
    <w:p w14:paraId="16E79751"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contenidos de los trimestres suspendidos. La calificación ordinaria se calculará de</w:t>
      </w:r>
    </w:p>
    <w:p w14:paraId="4DA4B652"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nuevo con las notas resultantes de las pruebas de recuperación en los mismos términos</w:t>
      </w:r>
    </w:p>
    <w:p w14:paraId="42F354F6"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que en el caso anterior.</w:t>
      </w:r>
    </w:p>
    <w:p w14:paraId="0C0F2DCC" w14:textId="77777777" w:rsidR="00BF25D5" w:rsidRDefault="00BF25D5">
      <w:pPr>
        <w:tabs>
          <w:tab w:val="left" w:pos="851"/>
        </w:tabs>
        <w:ind w:right="0"/>
        <w:jc w:val="both"/>
        <w:rPr>
          <w:rFonts w:ascii="Arial" w:eastAsia="Arial" w:hAnsi="Arial" w:cs="Arial"/>
          <w:color w:val="000000"/>
        </w:rPr>
      </w:pPr>
    </w:p>
    <w:p w14:paraId="3D5CA913" w14:textId="77777777" w:rsidR="00BF25D5" w:rsidRDefault="00C51397">
      <w:pPr>
        <w:numPr>
          <w:ilvl w:val="0"/>
          <w:numId w:val="6"/>
        </w:numPr>
        <w:tabs>
          <w:tab w:val="left" w:pos="851"/>
        </w:tabs>
        <w:ind w:right="0"/>
        <w:jc w:val="both"/>
        <w:rPr>
          <w:rFonts w:ascii="Arial" w:eastAsia="Arial" w:hAnsi="Arial" w:cs="Arial"/>
          <w:color w:val="000000"/>
        </w:rPr>
      </w:pPr>
      <w:r>
        <w:rPr>
          <w:rFonts w:ascii="Arial" w:eastAsia="Arial" w:hAnsi="Arial" w:cs="Arial"/>
          <w:color w:val="000000"/>
        </w:rPr>
        <w:t>Aquellos alumnos que hayan perdido el derecho a la evaluación continua por</w:t>
      </w:r>
    </w:p>
    <w:p w14:paraId="26CF200F"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lastRenderedPageBreak/>
        <w:t>acumulación de faltas no justificadas deberán superar una prueba final (teórico-</w:t>
      </w:r>
    </w:p>
    <w:p w14:paraId="730DB756" w14:textId="77777777" w:rsidR="00BF25D5" w:rsidRDefault="00C51397">
      <w:pPr>
        <w:tabs>
          <w:tab w:val="left" w:pos="851"/>
        </w:tabs>
        <w:ind w:right="0"/>
        <w:jc w:val="both"/>
        <w:rPr>
          <w:rFonts w:ascii="Arial" w:eastAsia="Arial" w:hAnsi="Arial" w:cs="Arial"/>
          <w:color w:val="000000"/>
        </w:rPr>
      </w:pPr>
      <w:r>
        <w:rPr>
          <w:rFonts w:ascii="Arial" w:eastAsia="Arial" w:hAnsi="Arial" w:cs="Arial"/>
          <w:color w:val="000000"/>
        </w:rPr>
        <w:t xml:space="preserve">práctica) que incluirá el contenido de los tres trimestres. </w:t>
      </w:r>
    </w:p>
    <w:p w14:paraId="703F60EA" w14:textId="77777777" w:rsidR="00BF25D5" w:rsidRDefault="00BF25D5">
      <w:pPr>
        <w:tabs>
          <w:tab w:val="left" w:pos="851"/>
        </w:tabs>
        <w:ind w:right="0"/>
        <w:jc w:val="both"/>
        <w:rPr>
          <w:rFonts w:ascii="Arial" w:eastAsia="Arial" w:hAnsi="Arial" w:cs="Arial"/>
          <w:color w:val="000000"/>
        </w:rPr>
      </w:pPr>
    </w:p>
    <w:p w14:paraId="4A75E8D1" w14:textId="77777777" w:rsidR="00BF25D5" w:rsidRDefault="00C51397">
      <w:pPr>
        <w:ind w:right="0"/>
        <w:jc w:val="both"/>
        <w:rPr>
          <w:rFonts w:ascii="Arial" w:eastAsia="Arial" w:hAnsi="Arial" w:cs="Arial"/>
          <w:color w:val="000000"/>
        </w:rPr>
      </w:pPr>
      <w:r>
        <w:rPr>
          <w:rFonts w:ascii="Arial" w:eastAsia="Arial" w:hAnsi="Arial" w:cs="Arial"/>
          <w:color w:val="000000"/>
        </w:rPr>
        <w:t>La entrega de prácticas con retraso supondrá una penalización en la nota de la misma.</w:t>
      </w:r>
    </w:p>
    <w:p w14:paraId="287184DA" w14:textId="77777777" w:rsidR="00BF25D5" w:rsidRDefault="00BF25D5">
      <w:pPr>
        <w:pBdr>
          <w:top w:val="nil"/>
          <w:left w:val="nil"/>
          <w:bottom w:val="nil"/>
          <w:right w:val="nil"/>
          <w:between w:val="nil"/>
        </w:pBdr>
        <w:spacing w:line="276" w:lineRule="auto"/>
        <w:ind w:left="720" w:right="0"/>
        <w:rPr>
          <w:rFonts w:ascii="Arial" w:eastAsia="Arial" w:hAnsi="Arial" w:cs="Arial"/>
          <w:b/>
          <w:color w:val="FF0000"/>
          <w:u w:val="single"/>
        </w:rPr>
      </w:pPr>
    </w:p>
    <w:p w14:paraId="26025A64" w14:textId="77777777" w:rsidR="00BF25D5" w:rsidRDefault="00BF25D5">
      <w:pPr>
        <w:spacing w:line="276" w:lineRule="auto"/>
        <w:ind w:right="0"/>
        <w:rPr>
          <w:rFonts w:ascii="Arial" w:eastAsia="Arial" w:hAnsi="Arial" w:cs="Arial"/>
          <w:color w:val="FF0000"/>
        </w:rPr>
      </w:pPr>
    </w:p>
    <w:p w14:paraId="435274D6" w14:textId="77777777" w:rsidR="00BF25D5" w:rsidRDefault="00C51397">
      <w:pPr>
        <w:spacing w:line="276" w:lineRule="auto"/>
        <w:ind w:right="0"/>
        <w:rPr>
          <w:rFonts w:ascii="Arial" w:eastAsia="Arial" w:hAnsi="Arial" w:cs="Arial"/>
          <w:b/>
          <w:color w:val="000000"/>
        </w:rPr>
      </w:pPr>
      <w:r>
        <w:rPr>
          <w:rFonts w:ascii="Arial" w:eastAsia="Arial" w:hAnsi="Arial" w:cs="Arial"/>
          <w:b/>
          <w:color w:val="000000"/>
        </w:rPr>
        <w:t xml:space="preserve">10.- </w:t>
      </w:r>
      <w:r>
        <w:rPr>
          <w:rFonts w:ascii="Arial" w:eastAsia="Arial" w:hAnsi="Arial" w:cs="Arial"/>
          <w:b/>
          <w:color w:val="000000"/>
          <w:u w:val="single"/>
        </w:rPr>
        <w:t>PROCEDIMIENTO EMPLEADO PARA DAR A CONOCER A LAS FAMILIAS LOS CONTENIDOS Y LOS CRITERIOS DE EVALUACIÓN Y CALIFICACIÓN</w:t>
      </w:r>
    </w:p>
    <w:p w14:paraId="4D590CA9" w14:textId="77777777" w:rsidR="00BF25D5" w:rsidRDefault="00BF25D5">
      <w:pPr>
        <w:spacing w:line="276" w:lineRule="auto"/>
        <w:ind w:right="0"/>
        <w:rPr>
          <w:rFonts w:ascii="Arial" w:eastAsia="Arial" w:hAnsi="Arial" w:cs="Arial"/>
        </w:rPr>
      </w:pPr>
    </w:p>
    <w:p w14:paraId="6C477DD8" w14:textId="77777777" w:rsidR="00BF25D5" w:rsidRDefault="00C51397">
      <w:pPr>
        <w:spacing w:line="276" w:lineRule="auto"/>
        <w:ind w:right="0"/>
        <w:rPr>
          <w:rFonts w:ascii="Arial" w:eastAsia="Arial" w:hAnsi="Arial" w:cs="Arial"/>
        </w:rPr>
      </w:pPr>
      <w:r>
        <w:rPr>
          <w:rFonts w:ascii="Arial" w:eastAsia="Arial" w:hAnsi="Arial" w:cs="Arial"/>
        </w:rPr>
        <w:t>Inicialmente, al comenzar el curso, el profesor responsable del módulo entregará por escrito a los alumnos información sobre los siguientes apartados de la programación:</w:t>
      </w:r>
    </w:p>
    <w:p w14:paraId="0DB3A821" w14:textId="77777777" w:rsidR="00BF25D5" w:rsidRDefault="00BF25D5">
      <w:pPr>
        <w:spacing w:line="276" w:lineRule="auto"/>
        <w:ind w:right="0"/>
        <w:rPr>
          <w:rFonts w:ascii="Arial" w:eastAsia="Arial" w:hAnsi="Arial" w:cs="Arial"/>
        </w:rPr>
      </w:pPr>
    </w:p>
    <w:p w14:paraId="4045B9C1" w14:textId="77777777" w:rsidR="00BF25D5" w:rsidRDefault="00C51397">
      <w:pPr>
        <w:spacing w:line="276" w:lineRule="auto"/>
        <w:ind w:right="0"/>
        <w:rPr>
          <w:rFonts w:ascii="Arial" w:eastAsia="Arial" w:hAnsi="Arial" w:cs="Arial"/>
        </w:rPr>
      </w:pPr>
      <w:r>
        <w:rPr>
          <w:rFonts w:ascii="Arial" w:eastAsia="Arial" w:hAnsi="Arial" w:cs="Arial"/>
        </w:rPr>
        <w:t>- Contenidos del módulo.</w:t>
      </w:r>
    </w:p>
    <w:p w14:paraId="4DF3EAB1" w14:textId="77777777" w:rsidR="00BF25D5" w:rsidRDefault="00C51397">
      <w:pPr>
        <w:spacing w:line="276" w:lineRule="auto"/>
        <w:ind w:right="0"/>
        <w:rPr>
          <w:rFonts w:ascii="Arial" w:eastAsia="Arial" w:hAnsi="Arial" w:cs="Arial"/>
        </w:rPr>
      </w:pPr>
      <w:r>
        <w:rPr>
          <w:rFonts w:ascii="Arial" w:eastAsia="Arial" w:hAnsi="Arial" w:cs="Arial"/>
        </w:rPr>
        <w:t>- Procedimientos de evaluación que se vayan a aplicar.</w:t>
      </w:r>
    </w:p>
    <w:p w14:paraId="217F7061" w14:textId="77777777" w:rsidR="00BF25D5" w:rsidRDefault="00C51397">
      <w:pPr>
        <w:spacing w:line="276" w:lineRule="auto"/>
        <w:ind w:right="0"/>
        <w:rPr>
          <w:rFonts w:ascii="Arial" w:eastAsia="Arial" w:hAnsi="Arial" w:cs="Arial"/>
        </w:rPr>
      </w:pPr>
      <w:r>
        <w:rPr>
          <w:rFonts w:ascii="Arial" w:eastAsia="Arial" w:hAnsi="Arial" w:cs="Arial"/>
        </w:rPr>
        <w:t>- Criterios de calificación.</w:t>
      </w:r>
    </w:p>
    <w:p w14:paraId="3106F82E" w14:textId="77777777" w:rsidR="00BF25D5" w:rsidRDefault="00C51397">
      <w:pPr>
        <w:spacing w:line="276" w:lineRule="auto"/>
        <w:ind w:right="0"/>
        <w:rPr>
          <w:rFonts w:ascii="Arial" w:eastAsia="Arial" w:hAnsi="Arial" w:cs="Arial"/>
        </w:rPr>
      </w:pPr>
      <w:r>
        <w:rPr>
          <w:rFonts w:ascii="Arial" w:eastAsia="Arial" w:hAnsi="Arial" w:cs="Arial"/>
        </w:rPr>
        <w:t>- Pérdida de evaluación continua.</w:t>
      </w:r>
    </w:p>
    <w:p w14:paraId="736BC65D" w14:textId="77777777" w:rsidR="00BF25D5" w:rsidRDefault="00BF25D5">
      <w:pPr>
        <w:spacing w:line="276" w:lineRule="auto"/>
        <w:ind w:right="0"/>
        <w:rPr>
          <w:rFonts w:ascii="Arial" w:eastAsia="Arial" w:hAnsi="Arial" w:cs="Arial"/>
        </w:rPr>
      </w:pPr>
    </w:p>
    <w:p w14:paraId="08A5CCD5" w14:textId="77777777" w:rsidR="00BF25D5" w:rsidRDefault="00C51397">
      <w:pPr>
        <w:spacing w:line="276" w:lineRule="auto"/>
        <w:ind w:right="0"/>
        <w:rPr>
          <w:rFonts w:ascii="Arial" w:eastAsia="Arial" w:hAnsi="Arial" w:cs="Arial"/>
          <w:b/>
          <w:color w:val="FF0000"/>
        </w:rPr>
      </w:pPr>
      <w:r>
        <w:rPr>
          <w:rFonts w:ascii="Arial" w:eastAsia="Arial" w:hAnsi="Arial" w:cs="Arial"/>
        </w:rPr>
        <w:t xml:space="preserve">Se procederá a la publicación en el tablón de anuncios de </w:t>
      </w:r>
      <w:proofErr w:type="spellStart"/>
      <w:r>
        <w:rPr>
          <w:rFonts w:ascii="Arial" w:eastAsia="Arial" w:hAnsi="Arial" w:cs="Arial"/>
        </w:rPr>
        <w:t>Teams</w:t>
      </w:r>
      <w:proofErr w:type="spellEnd"/>
      <w:r>
        <w:rPr>
          <w:rFonts w:ascii="Arial" w:eastAsia="Arial" w:hAnsi="Arial" w:cs="Arial"/>
        </w:rPr>
        <w:t>.</w:t>
      </w:r>
    </w:p>
    <w:p w14:paraId="5BAFC259" w14:textId="77777777" w:rsidR="00BF25D5" w:rsidRDefault="00BF25D5">
      <w:pPr>
        <w:spacing w:line="276" w:lineRule="auto"/>
        <w:ind w:right="0"/>
        <w:rPr>
          <w:rFonts w:ascii="Arial" w:eastAsia="Arial" w:hAnsi="Arial" w:cs="Arial"/>
        </w:rPr>
      </w:pPr>
    </w:p>
    <w:p w14:paraId="00BFA84D" w14:textId="77777777" w:rsidR="00BF25D5" w:rsidRDefault="00BF25D5">
      <w:pPr>
        <w:spacing w:line="276" w:lineRule="auto"/>
        <w:ind w:right="0"/>
        <w:rPr>
          <w:rFonts w:ascii="Arial" w:eastAsia="Arial" w:hAnsi="Arial" w:cs="Arial"/>
        </w:rPr>
      </w:pPr>
    </w:p>
    <w:p w14:paraId="53A84EE3" w14:textId="77777777" w:rsidR="00BF25D5" w:rsidRDefault="00BF25D5">
      <w:pPr>
        <w:spacing w:line="276" w:lineRule="auto"/>
        <w:ind w:right="0"/>
        <w:rPr>
          <w:rFonts w:ascii="Arial" w:eastAsia="Arial" w:hAnsi="Arial" w:cs="Arial"/>
          <w:color w:val="FF0000"/>
        </w:rPr>
      </w:pPr>
    </w:p>
    <w:p w14:paraId="7AE74E27" w14:textId="77777777" w:rsidR="00BF25D5" w:rsidRDefault="00C51397">
      <w:pPr>
        <w:spacing w:line="276" w:lineRule="auto"/>
        <w:ind w:right="0"/>
        <w:rPr>
          <w:rFonts w:ascii="Arial" w:eastAsia="Arial" w:hAnsi="Arial" w:cs="Arial"/>
          <w:b/>
        </w:rPr>
      </w:pPr>
      <w:r>
        <w:rPr>
          <w:rFonts w:ascii="Arial" w:eastAsia="Arial" w:hAnsi="Arial" w:cs="Arial"/>
          <w:b/>
        </w:rPr>
        <w:t xml:space="preserve">11.- </w:t>
      </w:r>
      <w:r>
        <w:rPr>
          <w:rFonts w:ascii="Arial" w:eastAsia="Arial" w:hAnsi="Arial" w:cs="Arial"/>
          <w:b/>
          <w:u w:val="single"/>
        </w:rPr>
        <w:t>PROCEDIMIENTO PARA LA RECUPERACIÓN DE LAS EVALUACIONES PENDIENTES</w:t>
      </w:r>
    </w:p>
    <w:p w14:paraId="16AE24DB" w14:textId="77777777" w:rsidR="00BF25D5" w:rsidRDefault="00BF25D5">
      <w:pPr>
        <w:spacing w:line="276" w:lineRule="auto"/>
        <w:ind w:right="0"/>
        <w:rPr>
          <w:rFonts w:ascii="Arial" w:eastAsia="Arial" w:hAnsi="Arial" w:cs="Arial"/>
        </w:rPr>
      </w:pPr>
    </w:p>
    <w:p w14:paraId="31C8B49C" w14:textId="77777777" w:rsidR="00BF25D5" w:rsidRDefault="00C51397">
      <w:pPr>
        <w:ind w:right="0"/>
        <w:jc w:val="both"/>
        <w:rPr>
          <w:rFonts w:ascii="Arial" w:eastAsia="Arial" w:hAnsi="Arial" w:cs="Arial"/>
          <w:color w:val="000000"/>
        </w:rPr>
      </w:pPr>
      <w:bookmarkStart w:id="0" w:name="_heading=h.ebef1k7lnkfc" w:colFirst="0" w:colLast="0"/>
      <w:bookmarkEnd w:id="0"/>
      <w:r>
        <w:rPr>
          <w:rFonts w:ascii="Arial" w:eastAsia="Arial" w:hAnsi="Arial" w:cs="Arial"/>
          <w:color w:val="000000"/>
        </w:rPr>
        <w:t>En junio se realizará la evaluación ordinaria, donde se realizará un examen de recuperación por cada evaluación, de idénticas características a los exámenes de evaluación trimestrales, que consistirán en ejercicios teóricos y prácticos semejantes a los realizados durante el curso.</w:t>
      </w:r>
    </w:p>
    <w:p w14:paraId="7BC59059" w14:textId="77777777" w:rsidR="00BF25D5" w:rsidRDefault="00BF25D5">
      <w:pPr>
        <w:ind w:right="0"/>
        <w:jc w:val="both"/>
        <w:rPr>
          <w:rFonts w:ascii="Arial" w:eastAsia="Arial" w:hAnsi="Arial" w:cs="Arial"/>
          <w:color w:val="000000"/>
        </w:rPr>
      </w:pPr>
    </w:p>
    <w:p w14:paraId="653F91B4" w14:textId="77777777" w:rsidR="00BF25D5" w:rsidRDefault="00C51397">
      <w:pPr>
        <w:ind w:right="0"/>
        <w:jc w:val="both"/>
        <w:rPr>
          <w:rFonts w:ascii="Arial" w:eastAsia="Arial" w:hAnsi="Arial" w:cs="Arial"/>
          <w:color w:val="000000"/>
        </w:rPr>
      </w:pPr>
      <w:r>
        <w:rPr>
          <w:rFonts w:ascii="Arial" w:eastAsia="Arial" w:hAnsi="Arial" w:cs="Arial"/>
          <w:color w:val="000000"/>
        </w:rPr>
        <w:t xml:space="preserve">La superación de la prueba de recuperación de cada evaluación, junto con la entrega de todas las prácticas no superadas conlleva la recuperación de cada evaluación. </w:t>
      </w:r>
    </w:p>
    <w:p w14:paraId="52C58B78" w14:textId="77777777" w:rsidR="00BF25D5" w:rsidRDefault="00C51397">
      <w:pPr>
        <w:ind w:right="0"/>
        <w:jc w:val="both"/>
        <w:rPr>
          <w:rFonts w:ascii="Arial" w:eastAsia="Arial" w:hAnsi="Arial" w:cs="Arial"/>
          <w:color w:val="000000"/>
        </w:rPr>
      </w:pPr>
      <w:r>
        <w:rPr>
          <w:rFonts w:ascii="Arial" w:eastAsia="Arial" w:hAnsi="Arial" w:cs="Arial"/>
          <w:color w:val="000000"/>
        </w:rPr>
        <w:t>La entrega de prácticas con retraso supondrá una penalización en la nota de la misma.</w:t>
      </w:r>
    </w:p>
    <w:p w14:paraId="7F8455B4" w14:textId="77777777" w:rsidR="00BF25D5" w:rsidRDefault="00C51397">
      <w:pPr>
        <w:ind w:right="0"/>
        <w:jc w:val="both"/>
        <w:rPr>
          <w:rFonts w:ascii="Arial" w:eastAsia="Arial" w:hAnsi="Arial" w:cs="Arial"/>
          <w:color w:val="000000"/>
        </w:rPr>
      </w:pPr>
      <w:r>
        <w:rPr>
          <w:rFonts w:ascii="Arial" w:eastAsia="Arial" w:hAnsi="Arial" w:cs="Arial"/>
          <w:color w:val="000000"/>
        </w:rPr>
        <w:t xml:space="preserve">Si la calificación final es de 5 o superior de 5, el módulo quedará aprobado. En caso contrario el alumno deberá pasar a la convocatoria extraordinaria. </w:t>
      </w:r>
    </w:p>
    <w:p w14:paraId="12D8D5CD" w14:textId="77777777" w:rsidR="00BF25D5" w:rsidRDefault="00C51397">
      <w:pPr>
        <w:keepNext/>
        <w:spacing w:before="240" w:after="60"/>
        <w:ind w:right="0"/>
        <w:rPr>
          <w:rFonts w:ascii="Arial" w:eastAsia="Arial" w:hAnsi="Arial" w:cs="Arial"/>
          <w:color w:val="000000"/>
        </w:rPr>
      </w:pPr>
      <w:r>
        <w:rPr>
          <w:rFonts w:ascii="Arial" w:eastAsia="Arial" w:hAnsi="Arial" w:cs="Arial"/>
          <w:color w:val="000000"/>
        </w:rPr>
        <w:lastRenderedPageBreak/>
        <w:t>La calificación máxima para aquellos alumnos que tengan que recurrir a estas convocatorias será de 6 puntos.</w:t>
      </w:r>
    </w:p>
    <w:p w14:paraId="238ED33F" w14:textId="77777777" w:rsidR="00BF25D5" w:rsidRDefault="00C51397">
      <w:pPr>
        <w:keepNext/>
        <w:spacing w:before="240" w:after="60"/>
        <w:ind w:right="0"/>
        <w:rPr>
          <w:rFonts w:ascii="Arial" w:eastAsia="Arial" w:hAnsi="Arial" w:cs="Arial"/>
          <w:color w:val="000000"/>
        </w:rPr>
      </w:pPr>
      <w:r>
        <w:rPr>
          <w:rFonts w:ascii="Arial" w:eastAsia="Arial" w:hAnsi="Arial" w:cs="Arial"/>
          <w:color w:val="000000"/>
        </w:rPr>
        <w:t>Para aquellos alumnos que hayan superado el límite de faltas, y por lo tanto hayan pedido el derecho a la evaluación continua, deberán realizar una única prueba final (teórico-práctica), que incluirá el contenido de los tres trimestres.</w:t>
      </w:r>
    </w:p>
    <w:p w14:paraId="394ACD16"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En el caso de aquellos alumnos que hayan asistido con normalidad durante el curso y no</w:t>
      </w:r>
    </w:p>
    <w:p w14:paraId="05AA9D7D"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 xml:space="preserve">hayan podido presentarse a los exámenes de cada trimestre, previa justificación según </w:t>
      </w:r>
    </w:p>
    <w:p w14:paraId="7D686560"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 xml:space="preserve">normativa vigente, podrán presentarse a los exámenes de recuperación de cada trimestre, </w:t>
      </w:r>
    </w:p>
    <w:p w14:paraId="29061115"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ya que los exámenes parciales no se repetirán.</w:t>
      </w:r>
    </w:p>
    <w:p w14:paraId="68CA1A2F"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Todos los exámenes de recuperación, incluidos alumnos de segundo curso con módulos</w:t>
      </w:r>
    </w:p>
    <w:p w14:paraId="2C5B68D3"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pendientes de primer curso, se realizarán según el calendario facilitados por el equipo</w:t>
      </w:r>
    </w:p>
    <w:p w14:paraId="49D121C5"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directivo.</w:t>
      </w:r>
    </w:p>
    <w:p w14:paraId="77096877" w14:textId="77777777" w:rsidR="00BF25D5" w:rsidRDefault="00C51397">
      <w:pPr>
        <w:keepNext/>
        <w:spacing w:before="240" w:after="60"/>
        <w:ind w:right="0"/>
        <w:rPr>
          <w:rFonts w:ascii="Arial" w:eastAsia="Arial" w:hAnsi="Arial" w:cs="Arial"/>
          <w:color w:val="000000"/>
        </w:rPr>
      </w:pPr>
      <w:r>
        <w:rPr>
          <w:rFonts w:ascii="Arial" w:eastAsia="Arial" w:hAnsi="Arial" w:cs="Arial"/>
          <w:color w:val="000000"/>
        </w:rPr>
        <w:t xml:space="preserve">El examen de recuperación para los alumnos de segundo consistirá en una única prueba final (teórico-práctica) en la convocatoria ordinaria, que incluirá el contenido de los tres trimestres, y será distinta a la de los alumnos de primero. </w:t>
      </w:r>
    </w:p>
    <w:p w14:paraId="3EF99EA2" w14:textId="77777777" w:rsidR="00BF25D5" w:rsidRDefault="00BF25D5">
      <w:pPr>
        <w:spacing w:line="276" w:lineRule="auto"/>
        <w:ind w:right="0"/>
        <w:rPr>
          <w:rFonts w:ascii="Arial" w:eastAsia="Arial" w:hAnsi="Arial" w:cs="Arial"/>
        </w:rPr>
      </w:pPr>
    </w:p>
    <w:p w14:paraId="09477B01" w14:textId="77777777" w:rsidR="00BF25D5" w:rsidRDefault="00BF25D5">
      <w:pPr>
        <w:spacing w:line="276" w:lineRule="auto"/>
        <w:ind w:right="0"/>
        <w:rPr>
          <w:rFonts w:ascii="Arial" w:eastAsia="Arial" w:hAnsi="Arial" w:cs="Arial"/>
          <w:color w:val="FF0000"/>
        </w:rPr>
      </w:pPr>
    </w:p>
    <w:p w14:paraId="16469A26" w14:textId="77777777" w:rsidR="00BF25D5" w:rsidRDefault="00C51397">
      <w:pPr>
        <w:spacing w:line="276" w:lineRule="auto"/>
        <w:ind w:right="0"/>
        <w:rPr>
          <w:rFonts w:ascii="Arial" w:eastAsia="Arial" w:hAnsi="Arial" w:cs="Arial"/>
          <w:b/>
        </w:rPr>
      </w:pPr>
      <w:r>
        <w:rPr>
          <w:rFonts w:ascii="Arial" w:eastAsia="Arial" w:hAnsi="Arial" w:cs="Arial"/>
          <w:b/>
        </w:rPr>
        <w:t xml:space="preserve">12.- </w:t>
      </w:r>
      <w:r>
        <w:rPr>
          <w:rFonts w:ascii="Arial" w:eastAsia="Arial" w:hAnsi="Arial" w:cs="Arial"/>
          <w:b/>
          <w:u w:val="single"/>
        </w:rPr>
        <w:t>PRUEBAS EXTRAORDINARIAS DE JUNIO</w:t>
      </w:r>
    </w:p>
    <w:p w14:paraId="2D9473E8" w14:textId="77777777" w:rsidR="00BF25D5" w:rsidRDefault="00BF25D5">
      <w:pPr>
        <w:spacing w:line="276" w:lineRule="auto"/>
        <w:ind w:right="0"/>
        <w:rPr>
          <w:rFonts w:ascii="Arial" w:eastAsia="Arial" w:hAnsi="Arial" w:cs="Arial"/>
        </w:rPr>
      </w:pPr>
    </w:p>
    <w:p w14:paraId="332F456D" w14:textId="77777777" w:rsidR="00BF25D5" w:rsidRDefault="00C51397">
      <w:pPr>
        <w:ind w:right="0"/>
        <w:rPr>
          <w:rFonts w:ascii="Arial" w:eastAsia="Arial" w:hAnsi="Arial" w:cs="Arial"/>
        </w:rPr>
      </w:pPr>
      <w:r>
        <w:rPr>
          <w:rFonts w:ascii="Arial" w:eastAsia="Arial" w:hAnsi="Arial" w:cs="Arial"/>
        </w:rPr>
        <w:t xml:space="preserve">La prueba de junio será similar a las realizadas a lo largo del curso y se realizará siguiendo el mismo procedimiento que en la recuperación de las evaluaciones pendientes. </w:t>
      </w:r>
    </w:p>
    <w:p w14:paraId="37873EA4" w14:textId="77777777" w:rsidR="00BF25D5" w:rsidRDefault="00C51397">
      <w:pPr>
        <w:ind w:right="0"/>
        <w:rPr>
          <w:rFonts w:ascii="Arial" w:eastAsia="Arial" w:hAnsi="Arial" w:cs="Arial"/>
        </w:rPr>
      </w:pPr>
      <w:r>
        <w:rPr>
          <w:rFonts w:ascii="Arial" w:eastAsia="Arial" w:hAnsi="Arial" w:cs="Arial"/>
        </w:rPr>
        <w:t xml:space="preserve">A los alumnos/as con materias pendientes se les propondrá un plan de estudios y un calendario con clases de recuperación. En estas clases se efectuará un seguimiento de actividades y se atenderán las dudas encontradas por los alumnos/as en las unidades didácticas. </w:t>
      </w:r>
    </w:p>
    <w:p w14:paraId="5A7ADD76" w14:textId="77777777" w:rsidR="00BF25D5" w:rsidRDefault="00BF25D5">
      <w:pPr>
        <w:ind w:right="0"/>
        <w:rPr>
          <w:rFonts w:ascii="Arial" w:eastAsia="Arial" w:hAnsi="Arial" w:cs="Arial"/>
        </w:rPr>
      </w:pPr>
    </w:p>
    <w:p w14:paraId="368EE770" w14:textId="77777777" w:rsidR="00BF25D5" w:rsidRDefault="00C51397">
      <w:pPr>
        <w:ind w:right="0"/>
        <w:rPr>
          <w:rFonts w:ascii="Arial" w:eastAsia="Arial" w:hAnsi="Arial" w:cs="Arial"/>
        </w:rPr>
      </w:pPr>
      <w:bookmarkStart w:id="1" w:name="_heading=h.gjdgxs" w:colFirst="0" w:colLast="0"/>
      <w:bookmarkEnd w:id="1"/>
      <w:r>
        <w:rPr>
          <w:rFonts w:ascii="Arial" w:eastAsia="Arial" w:hAnsi="Arial" w:cs="Arial"/>
        </w:rPr>
        <w:t>Finalmente se realizará una prueba escrita de las mismas características que las realizadas a lo largo del curso que se calificará de 0 a 10 puntos, debiendo obtener al menos 5 puntos para superarlo. Dicha prueba será de todo el módulo.</w:t>
      </w:r>
    </w:p>
    <w:p w14:paraId="235178EC"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lastRenderedPageBreak/>
        <w:t>Si en la convocatoria extraordinaria la calificación no alcanza el 5, el alumno deberá</w:t>
      </w:r>
    </w:p>
    <w:p w14:paraId="0798C948" w14:textId="77777777" w:rsidR="00BF25D5" w:rsidRDefault="00C51397">
      <w:pPr>
        <w:keepNext/>
        <w:spacing w:before="240" w:after="60" w:line="240" w:lineRule="auto"/>
        <w:ind w:right="0"/>
        <w:rPr>
          <w:rFonts w:ascii="Arial" w:eastAsia="Arial" w:hAnsi="Arial" w:cs="Arial"/>
          <w:color w:val="000000"/>
        </w:rPr>
      </w:pPr>
      <w:r>
        <w:rPr>
          <w:rFonts w:ascii="Arial" w:eastAsia="Arial" w:hAnsi="Arial" w:cs="Arial"/>
          <w:color w:val="000000"/>
        </w:rPr>
        <w:t>repetir el módulo o módulos pendientes según lo establecido en la ley.</w:t>
      </w:r>
    </w:p>
    <w:p w14:paraId="0B6E96F1" w14:textId="77777777" w:rsidR="00BF25D5" w:rsidRDefault="00C51397">
      <w:pPr>
        <w:keepNext/>
        <w:spacing w:before="240" w:after="60"/>
        <w:ind w:right="0"/>
        <w:rPr>
          <w:rFonts w:ascii="Arial" w:eastAsia="Arial" w:hAnsi="Arial" w:cs="Arial"/>
          <w:color w:val="000000"/>
        </w:rPr>
      </w:pPr>
      <w:r>
        <w:rPr>
          <w:rFonts w:ascii="Arial" w:eastAsia="Arial" w:hAnsi="Arial" w:cs="Arial"/>
          <w:color w:val="000000"/>
        </w:rPr>
        <w:t>La calificación máxima para aquellos alumnos que tengan que recurrir a estas convocatorias será de 6 puntos.</w:t>
      </w:r>
    </w:p>
    <w:p w14:paraId="2CA14F7A" w14:textId="77777777" w:rsidR="00BF25D5" w:rsidRDefault="00BF25D5">
      <w:pPr>
        <w:spacing w:line="276" w:lineRule="auto"/>
        <w:ind w:right="0"/>
        <w:rPr>
          <w:rFonts w:ascii="Arial" w:eastAsia="Arial" w:hAnsi="Arial" w:cs="Arial"/>
          <w:color w:val="FF0000"/>
        </w:rPr>
      </w:pPr>
    </w:p>
    <w:p w14:paraId="4372D070" w14:textId="77777777" w:rsidR="00BF25D5" w:rsidRDefault="00C51397">
      <w:pPr>
        <w:spacing w:line="276" w:lineRule="auto"/>
        <w:ind w:right="0"/>
        <w:rPr>
          <w:rFonts w:ascii="Arial" w:eastAsia="Arial" w:hAnsi="Arial" w:cs="Arial"/>
          <w:b/>
        </w:rPr>
      </w:pPr>
      <w:r>
        <w:rPr>
          <w:rFonts w:ascii="Arial" w:eastAsia="Arial" w:hAnsi="Arial" w:cs="Arial"/>
          <w:b/>
        </w:rPr>
        <w:t xml:space="preserve">13.- </w:t>
      </w:r>
      <w:r>
        <w:rPr>
          <w:rFonts w:ascii="Arial" w:eastAsia="Arial" w:hAnsi="Arial" w:cs="Arial"/>
          <w:b/>
          <w:u w:val="single"/>
        </w:rPr>
        <w:t>ACTIVIDADES DE RECUPERACIÓN PARA LOS ALUMNOS CON MATERIAS PENDIENTES</w:t>
      </w:r>
    </w:p>
    <w:p w14:paraId="26B33FB7" w14:textId="77777777" w:rsidR="00BF25D5" w:rsidRDefault="00BF25D5">
      <w:pPr>
        <w:spacing w:line="276" w:lineRule="auto"/>
        <w:ind w:right="0"/>
        <w:rPr>
          <w:rFonts w:ascii="Arial" w:eastAsia="Arial" w:hAnsi="Arial" w:cs="Arial"/>
        </w:rPr>
      </w:pPr>
    </w:p>
    <w:p w14:paraId="45A01FF4" w14:textId="77777777" w:rsidR="00BF25D5" w:rsidRDefault="00C51397">
      <w:pPr>
        <w:ind w:right="0"/>
        <w:rPr>
          <w:rFonts w:ascii="Arial" w:eastAsia="Arial" w:hAnsi="Arial" w:cs="Arial"/>
        </w:rPr>
      </w:pPr>
      <w:r>
        <w:rPr>
          <w:rFonts w:ascii="Arial" w:eastAsia="Arial" w:hAnsi="Arial" w:cs="Arial"/>
        </w:rPr>
        <w:t>En el caso de que este módulo quedase pendiente para el curso siguiente, el alumno/a podrá acudir a clase e incorporarse a las actividades que se realicen en su grupo en el nuevo curso escolar salvo que esté cursando segundo curso del ciclo en horario incompatible.</w:t>
      </w:r>
    </w:p>
    <w:p w14:paraId="2AF6B0A1" w14:textId="77777777" w:rsidR="00BF25D5" w:rsidRDefault="00BF25D5">
      <w:pPr>
        <w:ind w:right="0"/>
        <w:rPr>
          <w:rFonts w:ascii="Arial" w:eastAsia="Arial" w:hAnsi="Arial" w:cs="Arial"/>
        </w:rPr>
      </w:pPr>
    </w:p>
    <w:p w14:paraId="54E2D3EC" w14:textId="77777777" w:rsidR="00BF25D5" w:rsidRDefault="00C51397">
      <w:pPr>
        <w:ind w:right="0"/>
        <w:rPr>
          <w:rFonts w:ascii="Arial" w:eastAsia="Arial" w:hAnsi="Arial" w:cs="Arial"/>
        </w:rPr>
      </w:pPr>
      <w:r>
        <w:rPr>
          <w:rFonts w:ascii="Arial" w:eastAsia="Arial" w:hAnsi="Arial" w:cs="Arial"/>
        </w:rPr>
        <w:t>En tal caso se propondrán actividades de recuperación similares a las realizadas durante el curso anterior y también se realizará una prueba escrita de las mismas características que las realizadas a lo largo del curso que se calificará de 0 a 10 puntos, debiendo obtener al menos 5 puntos para superarlo.</w:t>
      </w:r>
    </w:p>
    <w:p w14:paraId="1CE8F0DC" w14:textId="77777777" w:rsidR="00BF25D5" w:rsidRDefault="00BF25D5">
      <w:pPr>
        <w:ind w:right="0"/>
        <w:rPr>
          <w:rFonts w:ascii="Arial" w:eastAsia="Arial" w:hAnsi="Arial" w:cs="Arial"/>
        </w:rPr>
      </w:pPr>
    </w:p>
    <w:p w14:paraId="2F6CDF85" w14:textId="77777777" w:rsidR="00BF25D5" w:rsidRDefault="00C51397">
      <w:pPr>
        <w:ind w:right="0"/>
        <w:rPr>
          <w:rFonts w:ascii="Arial" w:eastAsia="Arial" w:hAnsi="Arial" w:cs="Arial"/>
        </w:rPr>
      </w:pPr>
      <w:r>
        <w:rPr>
          <w:rFonts w:ascii="Arial" w:eastAsia="Arial" w:hAnsi="Arial" w:cs="Arial"/>
        </w:rPr>
        <w:t>En este caso el alumno/a deberá superar todos los contenidos del módulo y no sólo aquellos cuyas pruebas no haya conseguido superar.</w:t>
      </w:r>
    </w:p>
    <w:p w14:paraId="7EC7C29C" w14:textId="77777777" w:rsidR="00BF25D5" w:rsidRDefault="00BF25D5">
      <w:pPr>
        <w:spacing w:line="240" w:lineRule="auto"/>
        <w:ind w:right="0"/>
        <w:rPr>
          <w:rFonts w:ascii="Arial" w:eastAsia="Arial" w:hAnsi="Arial" w:cs="Arial"/>
          <w:color w:val="FF0000"/>
        </w:rPr>
      </w:pPr>
    </w:p>
    <w:p w14:paraId="5081DDF2" w14:textId="77777777" w:rsidR="00BF25D5" w:rsidRDefault="00C51397">
      <w:pPr>
        <w:spacing w:line="240" w:lineRule="auto"/>
        <w:ind w:right="0"/>
        <w:rPr>
          <w:rFonts w:ascii="Arial" w:eastAsia="Arial" w:hAnsi="Arial" w:cs="Arial"/>
          <w:b/>
          <w:u w:val="single"/>
        </w:rPr>
      </w:pPr>
      <w:r>
        <w:rPr>
          <w:rFonts w:ascii="Arial" w:eastAsia="Arial" w:hAnsi="Arial" w:cs="Arial"/>
          <w:b/>
        </w:rPr>
        <w:t xml:space="preserve">14.- </w:t>
      </w:r>
      <w:r>
        <w:rPr>
          <w:rFonts w:ascii="Arial" w:eastAsia="Arial" w:hAnsi="Arial" w:cs="Arial"/>
          <w:b/>
          <w:u w:val="single"/>
        </w:rPr>
        <w:t>ACTIVIDADES A DESARROLLAR ENTRE LA EVALUACION ORDINARIA Y EXTRAORDINARIA</w:t>
      </w:r>
    </w:p>
    <w:p w14:paraId="212C6FBF" w14:textId="77777777" w:rsidR="00BF25D5" w:rsidRDefault="00BF25D5">
      <w:pPr>
        <w:spacing w:line="240" w:lineRule="auto"/>
        <w:ind w:right="0"/>
        <w:rPr>
          <w:rFonts w:ascii="Arial" w:eastAsia="Arial" w:hAnsi="Arial" w:cs="Arial"/>
          <w:b/>
          <w:u w:val="single"/>
        </w:rPr>
      </w:pPr>
    </w:p>
    <w:p w14:paraId="40C7BC44" w14:textId="77777777" w:rsidR="00BF25D5" w:rsidRDefault="00C51397">
      <w:pPr>
        <w:tabs>
          <w:tab w:val="left" w:pos="8504"/>
        </w:tabs>
        <w:ind w:right="0"/>
        <w:rPr>
          <w:rFonts w:ascii="Arial" w:eastAsia="Arial" w:hAnsi="Arial" w:cs="Arial"/>
        </w:rPr>
      </w:pPr>
      <w:r>
        <w:rPr>
          <w:rFonts w:ascii="Arial" w:eastAsia="Arial" w:hAnsi="Arial" w:cs="Arial"/>
        </w:rPr>
        <w:t>Para aquellos alumnos/as que no hayan superado el módulo en la evaluación</w:t>
      </w:r>
    </w:p>
    <w:p w14:paraId="498E5A4A" w14:textId="77777777" w:rsidR="00BF25D5" w:rsidRDefault="00C51397">
      <w:pPr>
        <w:tabs>
          <w:tab w:val="left" w:pos="8504"/>
        </w:tabs>
        <w:ind w:right="0"/>
        <w:rPr>
          <w:rFonts w:ascii="Arial" w:eastAsia="Arial" w:hAnsi="Arial" w:cs="Arial"/>
        </w:rPr>
      </w:pPr>
      <w:r>
        <w:rPr>
          <w:rFonts w:ascii="Arial" w:eastAsia="Arial" w:hAnsi="Arial" w:cs="Arial"/>
        </w:rPr>
        <w:t>celebrada en junio se les proporcionarán los medios y actividades para superar la</w:t>
      </w:r>
    </w:p>
    <w:p w14:paraId="752A9DB3" w14:textId="77777777" w:rsidR="00BF25D5" w:rsidRDefault="00C51397">
      <w:pPr>
        <w:tabs>
          <w:tab w:val="left" w:pos="8504"/>
        </w:tabs>
        <w:ind w:right="0"/>
        <w:rPr>
          <w:rFonts w:ascii="Arial" w:eastAsia="Arial" w:hAnsi="Arial" w:cs="Arial"/>
        </w:rPr>
      </w:pPr>
      <w:r>
        <w:rPr>
          <w:rFonts w:ascii="Arial" w:eastAsia="Arial" w:hAnsi="Arial" w:cs="Arial"/>
        </w:rPr>
        <w:t xml:space="preserve">evaluación extraordinaria de junio. </w:t>
      </w:r>
    </w:p>
    <w:p w14:paraId="7EF0CD8A" w14:textId="77777777" w:rsidR="00BF25D5" w:rsidRDefault="00C51397">
      <w:pPr>
        <w:tabs>
          <w:tab w:val="left" w:pos="8504"/>
        </w:tabs>
        <w:ind w:right="0"/>
        <w:rPr>
          <w:rFonts w:ascii="Arial" w:eastAsia="Arial" w:hAnsi="Arial" w:cs="Arial"/>
        </w:rPr>
      </w:pPr>
      <w:r>
        <w:rPr>
          <w:rFonts w:ascii="Arial" w:eastAsia="Arial" w:hAnsi="Arial" w:cs="Arial"/>
        </w:rPr>
        <w:t>En concreto se ha propuesto lo siguiente:</w:t>
      </w:r>
    </w:p>
    <w:p w14:paraId="770A2E86" w14:textId="77777777" w:rsidR="00BF25D5" w:rsidRDefault="00C51397">
      <w:pPr>
        <w:numPr>
          <w:ilvl w:val="1"/>
          <w:numId w:val="4"/>
        </w:numPr>
        <w:pBdr>
          <w:top w:val="nil"/>
          <w:left w:val="nil"/>
          <w:bottom w:val="nil"/>
          <w:right w:val="nil"/>
          <w:between w:val="nil"/>
        </w:pBdr>
        <w:tabs>
          <w:tab w:val="left" w:pos="8504"/>
        </w:tabs>
        <w:ind w:left="360" w:right="0"/>
        <w:rPr>
          <w:rFonts w:ascii="Arial" w:eastAsia="Arial" w:hAnsi="Arial" w:cs="Arial"/>
        </w:rPr>
      </w:pPr>
      <w:r>
        <w:rPr>
          <w:rFonts w:ascii="Arial" w:eastAsia="Arial" w:hAnsi="Arial" w:cs="Arial"/>
        </w:rPr>
        <w:t>Ejercicios de apoyo, resolución de los exámenes realizados a lo largo del curso.</w:t>
      </w:r>
    </w:p>
    <w:p w14:paraId="5CA7D392" w14:textId="77777777" w:rsidR="00BF25D5" w:rsidRDefault="00C51397">
      <w:pPr>
        <w:numPr>
          <w:ilvl w:val="1"/>
          <w:numId w:val="4"/>
        </w:numPr>
        <w:pBdr>
          <w:top w:val="nil"/>
          <w:left w:val="nil"/>
          <w:bottom w:val="nil"/>
          <w:right w:val="nil"/>
          <w:between w:val="nil"/>
        </w:pBdr>
        <w:tabs>
          <w:tab w:val="left" w:pos="8504"/>
        </w:tabs>
        <w:ind w:left="360" w:right="0"/>
        <w:rPr>
          <w:rFonts w:ascii="Arial" w:eastAsia="Arial" w:hAnsi="Arial" w:cs="Arial"/>
        </w:rPr>
      </w:pPr>
      <w:r>
        <w:rPr>
          <w:rFonts w:ascii="Arial" w:eastAsia="Arial" w:hAnsi="Arial" w:cs="Arial"/>
        </w:rPr>
        <w:t>Horas de apoyo en los días que haya entre la prueba ordinaria de junio y la</w:t>
      </w:r>
    </w:p>
    <w:p w14:paraId="2D6C82D9" w14:textId="77777777" w:rsidR="00BF25D5" w:rsidRDefault="00C51397">
      <w:pPr>
        <w:pBdr>
          <w:top w:val="nil"/>
          <w:left w:val="nil"/>
          <w:bottom w:val="nil"/>
          <w:right w:val="nil"/>
          <w:between w:val="nil"/>
        </w:pBdr>
        <w:tabs>
          <w:tab w:val="left" w:pos="8504"/>
        </w:tabs>
        <w:ind w:right="0"/>
        <w:rPr>
          <w:rFonts w:ascii="Arial" w:eastAsia="Arial" w:hAnsi="Arial" w:cs="Arial"/>
        </w:rPr>
      </w:pPr>
      <w:r>
        <w:rPr>
          <w:rFonts w:ascii="Arial" w:eastAsia="Arial" w:hAnsi="Arial" w:cs="Arial"/>
        </w:rPr>
        <w:t>extraordinaria.</w:t>
      </w:r>
    </w:p>
    <w:p w14:paraId="36E48D82" w14:textId="77777777" w:rsidR="00BF25D5" w:rsidRDefault="00BF25D5">
      <w:pPr>
        <w:tabs>
          <w:tab w:val="left" w:pos="8504"/>
        </w:tabs>
        <w:ind w:right="0"/>
        <w:rPr>
          <w:rFonts w:ascii="Arial" w:eastAsia="Arial" w:hAnsi="Arial" w:cs="Arial"/>
        </w:rPr>
      </w:pPr>
    </w:p>
    <w:p w14:paraId="7915836C" w14:textId="77777777" w:rsidR="00BF25D5" w:rsidRDefault="00C51397">
      <w:pPr>
        <w:tabs>
          <w:tab w:val="left" w:pos="8504"/>
        </w:tabs>
        <w:ind w:right="0"/>
        <w:rPr>
          <w:rFonts w:ascii="Arial" w:eastAsia="Arial" w:hAnsi="Arial" w:cs="Arial"/>
        </w:rPr>
      </w:pPr>
      <w:r>
        <w:rPr>
          <w:rFonts w:ascii="Arial" w:eastAsia="Arial" w:hAnsi="Arial" w:cs="Arial"/>
        </w:rPr>
        <w:t>Para aquellos alumnos/as que hayan superado el módulo en la evaluación</w:t>
      </w:r>
    </w:p>
    <w:p w14:paraId="495FC636" w14:textId="77777777" w:rsidR="00BF25D5" w:rsidRDefault="00C51397">
      <w:pPr>
        <w:tabs>
          <w:tab w:val="left" w:pos="8504"/>
        </w:tabs>
        <w:ind w:right="0"/>
        <w:rPr>
          <w:rFonts w:ascii="Arial" w:eastAsia="Arial" w:hAnsi="Arial" w:cs="Arial"/>
        </w:rPr>
      </w:pPr>
      <w:r>
        <w:rPr>
          <w:rFonts w:ascii="Arial" w:eastAsia="Arial" w:hAnsi="Arial" w:cs="Arial"/>
        </w:rPr>
        <w:t xml:space="preserve">ordinaria de </w:t>
      </w:r>
      <w:proofErr w:type="gramStart"/>
      <w:r>
        <w:rPr>
          <w:rFonts w:ascii="Arial" w:eastAsia="Arial" w:hAnsi="Arial" w:cs="Arial"/>
        </w:rPr>
        <w:t>Junio</w:t>
      </w:r>
      <w:proofErr w:type="gramEnd"/>
      <w:r>
        <w:rPr>
          <w:rFonts w:ascii="Arial" w:eastAsia="Arial" w:hAnsi="Arial" w:cs="Arial"/>
        </w:rPr>
        <w:t>, se les proporcionarán actividades complementarias y de ampliación, con el fin de profundizar en los contenidos de las unidades una vez alcanzadas las capacidades.</w:t>
      </w:r>
    </w:p>
    <w:p w14:paraId="7A43E8BE" w14:textId="77777777" w:rsidR="00BF25D5" w:rsidRDefault="00BF25D5">
      <w:pPr>
        <w:pBdr>
          <w:top w:val="nil"/>
          <w:left w:val="nil"/>
          <w:bottom w:val="nil"/>
          <w:right w:val="nil"/>
          <w:between w:val="nil"/>
        </w:pBdr>
        <w:spacing w:line="276" w:lineRule="auto"/>
        <w:ind w:right="0"/>
        <w:rPr>
          <w:rFonts w:ascii="Arial" w:eastAsia="Arial" w:hAnsi="Arial" w:cs="Arial"/>
        </w:rPr>
      </w:pPr>
    </w:p>
    <w:p w14:paraId="1A44CD24" w14:textId="77777777" w:rsidR="00BF25D5" w:rsidRDefault="00BF25D5">
      <w:pPr>
        <w:spacing w:line="240" w:lineRule="auto"/>
        <w:ind w:right="0"/>
        <w:rPr>
          <w:rFonts w:ascii="Arial" w:eastAsia="Arial" w:hAnsi="Arial" w:cs="Arial"/>
          <w:b/>
        </w:rPr>
      </w:pPr>
    </w:p>
    <w:p w14:paraId="5C7EAB54" w14:textId="77777777" w:rsidR="00BF25D5" w:rsidRDefault="00C51397">
      <w:pPr>
        <w:spacing w:line="240" w:lineRule="auto"/>
        <w:ind w:right="0"/>
        <w:rPr>
          <w:rFonts w:ascii="Arial" w:eastAsia="Arial" w:hAnsi="Arial" w:cs="Arial"/>
          <w:b/>
          <w:u w:val="single"/>
        </w:rPr>
      </w:pPr>
      <w:r>
        <w:rPr>
          <w:rFonts w:ascii="Arial" w:eastAsia="Arial" w:hAnsi="Arial" w:cs="Arial"/>
          <w:b/>
        </w:rPr>
        <w:lastRenderedPageBreak/>
        <w:t xml:space="preserve">15.- </w:t>
      </w:r>
      <w:r>
        <w:rPr>
          <w:rFonts w:ascii="Arial" w:eastAsia="Arial" w:hAnsi="Arial" w:cs="Arial"/>
          <w:b/>
          <w:u w:val="single"/>
        </w:rPr>
        <w:t>MEDIDAS DE ATENCIÓN A LA DIVERSIDAD Y ADAPTACIONES CURRICULARES</w:t>
      </w:r>
    </w:p>
    <w:p w14:paraId="027F99C6" w14:textId="77777777" w:rsidR="00BF25D5" w:rsidRDefault="00BF25D5">
      <w:pPr>
        <w:spacing w:line="240" w:lineRule="auto"/>
        <w:ind w:right="0"/>
        <w:rPr>
          <w:rFonts w:ascii="Arial" w:eastAsia="Arial" w:hAnsi="Arial" w:cs="Arial"/>
        </w:rPr>
      </w:pPr>
    </w:p>
    <w:p w14:paraId="743AF5C0" w14:textId="77777777" w:rsidR="00BF25D5" w:rsidRDefault="00C51397">
      <w:pPr>
        <w:ind w:right="0"/>
        <w:rPr>
          <w:rFonts w:ascii="Arial" w:eastAsia="Arial" w:hAnsi="Arial" w:cs="Arial"/>
        </w:rPr>
      </w:pPr>
      <w:r>
        <w:rPr>
          <w:rFonts w:ascii="Arial" w:eastAsia="Arial" w:hAnsi="Arial" w:cs="Arial"/>
        </w:rPr>
        <w:t>Se tendrá en cuenta lo recogido en el artículo 24.3 de la Orden 2694/2009, de 9 de junio, por la que se regula el acceso, la matriculación, el proceso de evaluación y la acreditación académica de los alumnos que cursen en la Comunidad de Madrid la modalidad presencial de la formación profesional del sistema educativo establecido en la Ley Orgánica 2/2006, de 3 de mayo, de Educación modificada por la Orden 11783/2012 de 11 de noviembre:</w:t>
      </w:r>
    </w:p>
    <w:p w14:paraId="14F2C921" w14:textId="77777777" w:rsidR="00BF25D5" w:rsidRDefault="00C51397">
      <w:pPr>
        <w:ind w:right="0"/>
        <w:rPr>
          <w:rFonts w:ascii="Arial" w:eastAsia="Arial" w:hAnsi="Arial" w:cs="Arial"/>
        </w:rPr>
      </w:pPr>
      <w:r>
        <w:rPr>
          <w:rFonts w:ascii="Arial" w:eastAsia="Arial" w:hAnsi="Arial" w:cs="Arial"/>
        </w:rPr>
        <w:t>Se adaptarán las actividades de formación, los criterios y los procedimientos de evaluación cuando el ciclo formativo vaya a ser cursado por el alumnado con discapacidad de modo que se garantice su accesibilidad a las pruebas de evaluación; esta adaptación en ningún caso supondrá la supresión de objetivos, o resultados de aprendizaje que afecten la competencia general del título.</w:t>
      </w:r>
    </w:p>
    <w:p w14:paraId="411AC3A4" w14:textId="77777777" w:rsidR="00BF25D5" w:rsidRDefault="00BF25D5">
      <w:pPr>
        <w:spacing w:line="276" w:lineRule="auto"/>
        <w:ind w:right="0"/>
        <w:rPr>
          <w:rFonts w:ascii="Arial" w:eastAsia="Arial" w:hAnsi="Arial" w:cs="Arial"/>
        </w:rPr>
      </w:pPr>
    </w:p>
    <w:p w14:paraId="3AD03D73" w14:textId="77777777" w:rsidR="00BF25D5" w:rsidRDefault="00C51397">
      <w:pPr>
        <w:spacing w:line="276" w:lineRule="auto"/>
        <w:ind w:right="0"/>
        <w:rPr>
          <w:rFonts w:ascii="Arial" w:eastAsia="Arial" w:hAnsi="Arial" w:cs="Arial"/>
          <w:b/>
        </w:rPr>
      </w:pPr>
      <w:r>
        <w:rPr>
          <w:rFonts w:ascii="Arial" w:eastAsia="Arial" w:hAnsi="Arial" w:cs="Arial"/>
          <w:b/>
        </w:rPr>
        <w:t xml:space="preserve">16.- </w:t>
      </w:r>
      <w:r>
        <w:rPr>
          <w:rFonts w:ascii="Arial" w:eastAsia="Arial" w:hAnsi="Arial" w:cs="Arial"/>
          <w:b/>
          <w:u w:val="single"/>
        </w:rPr>
        <w:t>ESTRATEGIAS DE ANIMACIÓN A LA LECTURA Y PARA EL DESARROLLO DE LA EXPRESIÓN ORAL Y ESCRITA</w:t>
      </w:r>
    </w:p>
    <w:p w14:paraId="61D23A92" w14:textId="77777777" w:rsidR="00BF25D5" w:rsidRDefault="00BF25D5">
      <w:pPr>
        <w:ind w:right="0"/>
        <w:rPr>
          <w:rFonts w:ascii="Arial" w:eastAsia="Arial" w:hAnsi="Arial" w:cs="Arial"/>
        </w:rPr>
      </w:pPr>
    </w:p>
    <w:p w14:paraId="591DCC0D" w14:textId="77777777" w:rsidR="00BF25D5" w:rsidRDefault="00C51397">
      <w:pPr>
        <w:ind w:right="0"/>
        <w:rPr>
          <w:rFonts w:ascii="Arial" w:eastAsia="Arial" w:hAnsi="Arial" w:cs="Arial"/>
        </w:rPr>
      </w:pPr>
      <w:r>
        <w:rPr>
          <w:rFonts w:ascii="Arial" w:eastAsia="Arial" w:hAnsi="Arial" w:cs="Arial"/>
        </w:rPr>
        <w:t>Se propondrá a los alumnos, distintas lecturas relacionadas con el módulo tanto en prensa escrita, revistas especializadas, blogs, manuales, etc.</w:t>
      </w:r>
    </w:p>
    <w:p w14:paraId="672A06D5" w14:textId="77777777" w:rsidR="00BF25D5" w:rsidRDefault="00BF25D5">
      <w:pPr>
        <w:spacing w:line="276" w:lineRule="auto"/>
        <w:ind w:right="0"/>
        <w:rPr>
          <w:rFonts w:ascii="Arial" w:eastAsia="Arial" w:hAnsi="Arial" w:cs="Arial"/>
          <w:color w:val="FF0000"/>
        </w:rPr>
      </w:pPr>
    </w:p>
    <w:p w14:paraId="5254F9BC" w14:textId="77777777" w:rsidR="00BF25D5" w:rsidRDefault="00C51397">
      <w:pPr>
        <w:spacing w:line="276" w:lineRule="auto"/>
        <w:ind w:right="0"/>
        <w:rPr>
          <w:rFonts w:ascii="Arial" w:eastAsia="Arial" w:hAnsi="Arial" w:cs="Arial"/>
          <w:b/>
          <w:u w:val="single"/>
        </w:rPr>
      </w:pPr>
      <w:r>
        <w:rPr>
          <w:rFonts w:ascii="Arial" w:eastAsia="Arial" w:hAnsi="Arial" w:cs="Arial"/>
          <w:b/>
        </w:rPr>
        <w:t xml:space="preserve">17.- </w:t>
      </w:r>
      <w:r>
        <w:rPr>
          <w:rFonts w:ascii="Arial" w:eastAsia="Arial" w:hAnsi="Arial" w:cs="Arial"/>
          <w:b/>
          <w:u w:val="single"/>
        </w:rPr>
        <w:t>UTILIZACIÓN DE LAS TECNOLOGÍAS DE LA INFORMACIÓN Y LA COMUNICACIÓN EN LA MATERIA</w:t>
      </w:r>
    </w:p>
    <w:p w14:paraId="20FD91C4" w14:textId="77777777" w:rsidR="00BF25D5" w:rsidRDefault="00BF25D5">
      <w:pPr>
        <w:spacing w:line="276" w:lineRule="auto"/>
        <w:ind w:right="0"/>
        <w:rPr>
          <w:rFonts w:ascii="Arial" w:eastAsia="Arial" w:hAnsi="Arial" w:cs="Arial"/>
          <w:b/>
          <w:color w:val="FF0000"/>
          <w:u w:val="single"/>
        </w:rPr>
      </w:pPr>
    </w:p>
    <w:p w14:paraId="3ACDD855" w14:textId="77777777" w:rsidR="00BF25D5" w:rsidRDefault="00C51397">
      <w:pPr>
        <w:ind w:right="0"/>
        <w:rPr>
          <w:rFonts w:ascii="Arial" w:eastAsia="Arial" w:hAnsi="Arial" w:cs="Arial"/>
        </w:rPr>
      </w:pPr>
      <w:r>
        <w:rPr>
          <w:rFonts w:ascii="Arial" w:eastAsia="Arial" w:hAnsi="Arial" w:cs="Arial"/>
        </w:rPr>
        <w:t>Al ser este módulo principalmente práctico, trabajamos el 100% de la materia en ordenador. Desarrollaremos los distintos temas mediante las aplicaciones informáticas específicas, instaladas en los ordenadores del centro, tales como gestores de bases de datos.</w:t>
      </w:r>
    </w:p>
    <w:p w14:paraId="05F0FD57" w14:textId="77777777" w:rsidR="00BF25D5" w:rsidRDefault="00BF25D5">
      <w:pPr>
        <w:spacing w:line="276" w:lineRule="auto"/>
        <w:ind w:right="0"/>
        <w:rPr>
          <w:rFonts w:ascii="Arial" w:eastAsia="Arial" w:hAnsi="Arial" w:cs="Arial"/>
        </w:rPr>
      </w:pPr>
    </w:p>
    <w:p w14:paraId="09339886" w14:textId="77777777" w:rsidR="00BF25D5" w:rsidRDefault="00C51397">
      <w:pPr>
        <w:ind w:right="0"/>
        <w:rPr>
          <w:rFonts w:ascii="Arial" w:eastAsia="Arial" w:hAnsi="Arial" w:cs="Arial"/>
        </w:rPr>
      </w:pPr>
      <w:r>
        <w:rPr>
          <w:rFonts w:ascii="Arial" w:eastAsia="Arial" w:hAnsi="Arial" w:cs="Arial"/>
        </w:rPr>
        <w:t>Se utilizarán los medios informáticos disponibles para:</w:t>
      </w:r>
    </w:p>
    <w:p w14:paraId="1B6EFCB6" w14:textId="77777777" w:rsidR="00BF25D5" w:rsidRDefault="00C51397">
      <w:pPr>
        <w:numPr>
          <w:ilvl w:val="0"/>
          <w:numId w:val="8"/>
        </w:numPr>
        <w:pBdr>
          <w:top w:val="nil"/>
          <w:left w:val="nil"/>
          <w:bottom w:val="nil"/>
          <w:right w:val="nil"/>
          <w:between w:val="nil"/>
        </w:pBdr>
        <w:ind w:right="0"/>
        <w:rPr>
          <w:rFonts w:ascii="Arial" w:eastAsia="Arial" w:hAnsi="Arial" w:cs="Arial"/>
        </w:rPr>
      </w:pPr>
      <w:r>
        <w:rPr>
          <w:rFonts w:ascii="Arial" w:eastAsia="Arial" w:hAnsi="Arial" w:cs="Arial"/>
        </w:rPr>
        <w:t>Búsqueda de información en internet relacionada con las unidades didácticas</w:t>
      </w:r>
    </w:p>
    <w:p w14:paraId="0BE19628" w14:textId="77777777" w:rsidR="00BF25D5" w:rsidRDefault="00C51397">
      <w:pPr>
        <w:numPr>
          <w:ilvl w:val="0"/>
          <w:numId w:val="8"/>
        </w:numPr>
        <w:pBdr>
          <w:top w:val="nil"/>
          <w:left w:val="nil"/>
          <w:bottom w:val="nil"/>
          <w:right w:val="nil"/>
          <w:between w:val="nil"/>
        </w:pBdr>
        <w:ind w:right="0"/>
        <w:rPr>
          <w:rFonts w:ascii="Arial" w:eastAsia="Arial" w:hAnsi="Arial" w:cs="Arial"/>
        </w:rPr>
      </w:pPr>
      <w:r>
        <w:rPr>
          <w:rFonts w:ascii="Arial" w:eastAsia="Arial" w:hAnsi="Arial" w:cs="Arial"/>
        </w:rPr>
        <w:t>Aprender a buscar tutoriales en Internet para ampliar conceptos y estar al día de cambios en las aplicaciones</w:t>
      </w:r>
    </w:p>
    <w:p w14:paraId="684A2D4F" w14:textId="77777777" w:rsidR="00BF25D5" w:rsidRDefault="00C51397">
      <w:pPr>
        <w:numPr>
          <w:ilvl w:val="0"/>
          <w:numId w:val="8"/>
        </w:numPr>
        <w:pBdr>
          <w:top w:val="nil"/>
          <w:left w:val="nil"/>
          <w:bottom w:val="nil"/>
          <w:right w:val="nil"/>
          <w:between w:val="nil"/>
        </w:pBdr>
        <w:ind w:right="0"/>
        <w:rPr>
          <w:rFonts w:ascii="Arial" w:eastAsia="Arial" w:hAnsi="Arial" w:cs="Arial"/>
        </w:rPr>
      </w:pPr>
      <w:r>
        <w:rPr>
          <w:rFonts w:ascii="Arial" w:eastAsia="Arial" w:hAnsi="Arial" w:cs="Arial"/>
        </w:rPr>
        <w:t>Actividades prácticas y producciones de los alumnos realizados mediante diversas aplicaciones informáticas principalmente procesadores de texto, sistemas gestores de bases de datos y hojas de cálculo</w:t>
      </w:r>
    </w:p>
    <w:p w14:paraId="00B9130F" w14:textId="77777777" w:rsidR="00BF25D5" w:rsidRDefault="00C51397">
      <w:pPr>
        <w:numPr>
          <w:ilvl w:val="0"/>
          <w:numId w:val="8"/>
        </w:numPr>
        <w:pBdr>
          <w:top w:val="nil"/>
          <w:left w:val="nil"/>
          <w:bottom w:val="nil"/>
          <w:right w:val="nil"/>
          <w:between w:val="nil"/>
        </w:pBdr>
        <w:ind w:right="0"/>
        <w:rPr>
          <w:rFonts w:ascii="Arial" w:eastAsia="Arial" w:hAnsi="Arial" w:cs="Arial"/>
        </w:rPr>
      </w:pPr>
      <w:r>
        <w:rPr>
          <w:rFonts w:ascii="Arial" w:eastAsia="Arial" w:hAnsi="Arial" w:cs="Arial"/>
        </w:rPr>
        <w:t>Visualización de vídeos relacionados con los contenidos del módulo</w:t>
      </w:r>
    </w:p>
    <w:p w14:paraId="571CD461" w14:textId="77777777" w:rsidR="00BF25D5" w:rsidRDefault="00C51397">
      <w:pPr>
        <w:numPr>
          <w:ilvl w:val="0"/>
          <w:numId w:val="8"/>
        </w:numPr>
        <w:pBdr>
          <w:top w:val="nil"/>
          <w:left w:val="nil"/>
          <w:bottom w:val="nil"/>
          <w:right w:val="nil"/>
          <w:between w:val="nil"/>
        </w:pBdr>
        <w:ind w:right="0"/>
        <w:rPr>
          <w:rFonts w:ascii="Arial" w:eastAsia="Arial" w:hAnsi="Arial" w:cs="Arial"/>
        </w:rPr>
      </w:pPr>
      <w:r>
        <w:rPr>
          <w:rFonts w:ascii="Arial" w:eastAsia="Arial" w:hAnsi="Arial" w:cs="Arial"/>
        </w:rPr>
        <w:t xml:space="preserve">Consulta de la página web del centro, </w:t>
      </w:r>
      <w:proofErr w:type="spellStart"/>
      <w:r>
        <w:rPr>
          <w:rFonts w:ascii="Arial" w:eastAsia="Arial" w:hAnsi="Arial" w:cs="Arial"/>
        </w:rPr>
        <w:t>Teams</w:t>
      </w:r>
      <w:proofErr w:type="spellEnd"/>
      <w:r>
        <w:rPr>
          <w:rFonts w:ascii="Arial" w:eastAsia="Arial" w:hAnsi="Arial" w:cs="Arial"/>
        </w:rPr>
        <w:t xml:space="preserve"> y del Aula virtual</w:t>
      </w:r>
    </w:p>
    <w:p w14:paraId="080C7458" w14:textId="77777777" w:rsidR="00BF25D5" w:rsidRDefault="00C51397">
      <w:pPr>
        <w:numPr>
          <w:ilvl w:val="0"/>
          <w:numId w:val="8"/>
        </w:numPr>
        <w:pBdr>
          <w:top w:val="nil"/>
          <w:left w:val="nil"/>
          <w:bottom w:val="nil"/>
          <w:right w:val="nil"/>
          <w:between w:val="nil"/>
        </w:pBdr>
        <w:ind w:right="0"/>
        <w:rPr>
          <w:rFonts w:ascii="Arial" w:eastAsia="Arial" w:hAnsi="Arial" w:cs="Arial"/>
        </w:rPr>
      </w:pPr>
      <w:r>
        <w:rPr>
          <w:rFonts w:ascii="Arial" w:eastAsia="Arial" w:hAnsi="Arial" w:cs="Arial"/>
        </w:rPr>
        <w:t xml:space="preserve">Comunicaciones entre alumnos/as y profesor mediante </w:t>
      </w:r>
      <w:proofErr w:type="spellStart"/>
      <w:r>
        <w:rPr>
          <w:rFonts w:ascii="Arial" w:eastAsia="Arial" w:hAnsi="Arial" w:cs="Arial"/>
        </w:rPr>
        <w:t>Teams</w:t>
      </w:r>
      <w:proofErr w:type="spellEnd"/>
      <w:r>
        <w:rPr>
          <w:rFonts w:ascii="Arial" w:eastAsia="Arial" w:hAnsi="Arial" w:cs="Arial"/>
        </w:rPr>
        <w:t xml:space="preserve"> y Aula virtual.</w:t>
      </w:r>
    </w:p>
    <w:p w14:paraId="60D81082" w14:textId="77777777" w:rsidR="00BF25D5" w:rsidRDefault="00C51397">
      <w:pPr>
        <w:numPr>
          <w:ilvl w:val="0"/>
          <w:numId w:val="8"/>
        </w:numPr>
        <w:pBdr>
          <w:top w:val="nil"/>
          <w:left w:val="nil"/>
          <w:bottom w:val="nil"/>
          <w:right w:val="nil"/>
          <w:between w:val="nil"/>
        </w:pBdr>
        <w:ind w:right="0"/>
        <w:rPr>
          <w:rFonts w:ascii="Arial" w:eastAsia="Arial" w:hAnsi="Arial" w:cs="Arial"/>
        </w:rPr>
      </w:pPr>
      <w:r>
        <w:rPr>
          <w:rFonts w:ascii="Arial" w:eastAsia="Arial" w:hAnsi="Arial" w:cs="Arial"/>
        </w:rPr>
        <w:lastRenderedPageBreak/>
        <w:t>Realización de presentaciones como material de apoyo para las exposiciones orales.</w:t>
      </w:r>
    </w:p>
    <w:p w14:paraId="5BFE4270" w14:textId="77777777" w:rsidR="00BF25D5" w:rsidRDefault="00BF25D5">
      <w:pPr>
        <w:spacing w:line="276" w:lineRule="auto"/>
        <w:rPr>
          <w:rFonts w:ascii="Arial" w:eastAsia="Arial" w:hAnsi="Arial" w:cs="Arial"/>
          <w:color w:val="FF0000"/>
        </w:rPr>
      </w:pPr>
    </w:p>
    <w:p w14:paraId="44479C27" w14:textId="77777777" w:rsidR="00BF25D5" w:rsidRDefault="00C51397">
      <w:pPr>
        <w:spacing w:line="276" w:lineRule="auto"/>
        <w:ind w:right="0"/>
        <w:rPr>
          <w:rFonts w:ascii="Arial" w:eastAsia="Arial" w:hAnsi="Arial" w:cs="Arial"/>
          <w:b/>
          <w:u w:val="single"/>
        </w:rPr>
      </w:pPr>
      <w:r>
        <w:rPr>
          <w:rFonts w:ascii="Arial" w:eastAsia="Arial" w:hAnsi="Arial" w:cs="Arial"/>
          <w:b/>
          <w:u w:val="single"/>
        </w:rPr>
        <w:t>18.- ACTIVIDADES COMPLEMENTARIAS Y EXTRAESCOLARES</w:t>
      </w:r>
    </w:p>
    <w:p w14:paraId="0A3E595D" w14:textId="77777777" w:rsidR="00BF25D5" w:rsidRDefault="00BF25D5">
      <w:pPr>
        <w:spacing w:line="276" w:lineRule="auto"/>
        <w:rPr>
          <w:rFonts w:ascii="Arial" w:eastAsia="Arial" w:hAnsi="Arial" w:cs="Arial"/>
        </w:rPr>
      </w:pPr>
    </w:p>
    <w:p w14:paraId="14F70C6B" w14:textId="77777777" w:rsidR="00BF25D5" w:rsidRDefault="00C51397">
      <w:pPr>
        <w:ind w:right="0"/>
        <w:rPr>
          <w:rFonts w:ascii="Arial" w:eastAsia="Arial" w:hAnsi="Arial" w:cs="Arial"/>
        </w:rPr>
      </w:pPr>
      <w:r>
        <w:rPr>
          <w:rFonts w:ascii="Arial" w:eastAsia="Arial" w:hAnsi="Arial" w:cs="Arial"/>
        </w:rPr>
        <w:t>Debido al estado actual debido al COVID, la realización de actividades</w:t>
      </w:r>
    </w:p>
    <w:p w14:paraId="64A43139" w14:textId="77777777" w:rsidR="00BF25D5" w:rsidRDefault="00C51397">
      <w:pPr>
        <w:ind w:right="0"/>
        <w:rPr>
          <w:rFonts w:ascii="Arial" w:eastAsia="Arial" w:hAnsi="Arial" w:cs="Arial"/>
        </w:rPr>
      </w:pPr>
      <w:r>
        <w:rPr>
          <w:rFonts w:ascii="Arial" w:eastAsia="Arial" w:hAnsi="Arial" w:cs="Arial"/>
        </w:rPr>
        <w:t>extraescolares queda suspendida. Según la evolución del mismo, se propondrán</w:t>
      </w:r>
    </w:p>
    <w:p w14:paraId="0A013512" w14:textId="77777777" w:rsidR="00BF25D5" w:rsidRDefault="00C51397">
      <w:pPr>
        <w:ind w:right="0"/>
        <w:rPr>
          <w:rFonts w:ascii="Arial" w:eastAsia="Arial" w:hAnsi="Arial" w:cs="Arial"/>
        </w:rPr>
      </w:pPr>
      <w:r>
        <w:rPr>
          <w:rFonts w:ascii="Arial" w:eastAsia="Arial" w:hAnsi="Arial" w:cs="Arial"/>
        </w:rPr>
        <w:t>actividades en la medida de lo posible.</w:t>
      </w:r>
    </w:p>
    <w:p w14:paraId="6B5DB373" w14:textId="77777777" w:rsidR="00BF25D5" w:rsidRDefault="00BF25D5">
      <w:pPr>
        <w:spacing w:line="276" w:lineRule="auto"/>
        <w:ind w:right="0"/>
        <w:rPr>
          <w:rFonts w:ascii="Arial" w:eastAsia="Arial" w:hAnsi="Arial" w:cs="Arial"/>
        </w:rPr>
      </w:pPr>
    </w:p>
    <w:p w14:paraId="04BA40A9" w14:textId="77777777" w:rsidR="00BF25D5" w:rsidRDefault="00BF25D5">
      <w:pPr>
        <w:spacing w:line="276" w:lineRule="auto"/>
        <w:ind w:right="0"/>
        <w:rPr>
          <w:rFonts w:ascii="Arial" w:eastAsia="Arial" w:hAnsi="Arial" w:cs="Arial"/>
        </w:rPr>
      </w:pPr>
    </w:p>
    <w:p w14:paraId="784F4CDD" w14:textId="77777777" w:rsidR="00BF25D5" w:rsidRDefault="00C51397">
      <w:pPr>
        <w:spacing w:line="276" w:lineRule="auto"/>
        <w:ind w:right="0"/>
        <w:rPr>
          <w:rFonts w:ascii="Arial" w:eastAsia="Arial" w:hAnsi="Arial" w:cs="Arial"/>
          <w:b/>
          <w:u w:val="single"/>
        </w:rPr>
      </w:pPr>
      <w:r>
        <w:rPr>
          <w:rFonts w:ascii="Arial" w:eastAsia="Arial" w:hAnsi="Arial" w:cs="Arial"/>
          <w:b/>
        </w:rPr>
        <w:t xml:space="preserve">19.- </w:t>
      </w:r>
      <w:r>
        <w:rPr>
          <w:rFonts w:ascii="Arial" w:eastAsia="Arial" w:hAnsi="Arial" w:cs="Arial"/>
          <w:b/>
          <w:u w:val="single"/>
        </w:rPr>
        <w:t>EVALUACIÓN DE LA PRÁCTICA DOCENTE. PROCEDIMIENTOS E INSTRUMENTOS</w:t>
      </w:r>
    </w:p>
    <w:p w14:paraId="1544A057" w14:textId="77777777" w:rsidR="00BF25D5" w:rsidRDefault="00BF25D5">
      <w:pPr>
        <w:spacing w:line="276" w:lineRule="auto"/>
        <w:ind w:right="0"/>
        <w:rPr>
          <w:rFonts w:ascii="Arial" w:eastAsia="Arial" w:hAnsi="Arial" w:cs="Arial"/>
        </w:rPr>
      </w:pPr>
    </w:p>
    <w:p w14:paraId="04C7EC5F" w14:textId="77777777" w:rsidR="00BF25D5" w:rsidRDefault="00C51397">
      <w:pPr>
        <w:ind w:right="0"/>
        <w:rPr>
          <w:rFonts w:ascii="Arial" w:eastAsia="Arial" w:hAnsi="Arial" w:cs="Arial"/>
        </w:rPr>
      </w:pPr>
      <w:r>
        <w:rPr>
          <w:rFonts w:ascii="Arial" w:eastAsia="Arial" w:hAnsi="Arial" w:cs="Arial"/>
        </w:rPr>
        <w:t>A final del curso escolar, se entregará a los alumnos una encuesta a cumplimentar para evaluar los diferentes aspectos de la práctica docente. Con estos resultados y los obtenidos en los exámenes y trabajos realizados a lo largo de la evaluación, el profesor podrá valorar los procedimientos que deben mejorarse.</w:t>
      </w:r>
    </w:p>
    <w:p w14:paraId="04C3A5EC" w14:textId="77777777" w:rsidR="00BF25D5" w:rsidRDefault="00BF25D5">
      <w:pPr>
        <w:spacing w:line="276" w:lineRule="auto"/>
        <w:ind w:right="0"/>
        <w:rPr>
          <w:rFonts w:ascii="Arial" w:eastAsia="Arial" w:hAnsi="Arial" w:cs="Arial"/>
        </w:rPr>
      </w:pPr>
    </w:p>
    <w:p w14:paraId="60C1050E" w14:textId="77777777" w:rsidR="00BF25D5" w:rsidRDefault="00BF25D5">
      <w:pPr>
        <w:spacing w:line="276" w:lineRule="auto"/>
        <w:ind w:right="0"/>
        <w:rPr>
          <w:rFonts w:ascii="Arial" w:eastAsia="Arial" w:hAnsi="Arial" w:cs="Arial"/>
        </w:rPr>
      </w:pPr>
    </w:p>
    <w:p w14:paraId="67EBDE5F" w14:textId="77777777" w:rsidR="00BF25D5" w:rsidRDefault="00BF25D5">
      <w:pPr>
        <w:spacing w:line="276" w:lineRule="auto"/>
        <w:ind w:right="0"/>
        <w:rPr>
          <w:rFonts w:ascii="Arial" w:eastAsia="Arial" w:hAnsi="Arial" w:cs="Arial"/>
        </w:rPr>
      </w:pPr>
    </w:p>
    <w:sectPr w:rsidR="00BF25D5">
      <w:headerReference w:type="default" r:id="rId14"/>
      <w:footerReference w:type="default" r:id="rId15"/>
      <w:pgSz w:w="11906" w:h="16838"/>
      <w:pgMar w:top="1418" w:right="1701" w:bottom="1418"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7DD27" w14:textId="77777777" w:rsidR="00747968" w:rsidRDefault="00747968">
      <w:pPr>
        <w:spacing w:line="240" w:lineRule="auto"/>
      </w:pPr>
      <w:r>
        <w:separator/>
      </w:r>
    </w:p>
  </w:endnote>
  <w:endnote w:type="continuationSeparator" w:id="0">
    <w:p w14:paraId="1B1475DD" w14:textId="77777777" w:rsidR="00747968" w:rsidRDefault="00747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365FF" w14:textId="1BE65142" w:rsidR="00C51397" w:rsidRDefault="00C51397">
    <w:pPr>
      <w:pBdr>
        <w:top w:val="single" w:sz="24" w:space="1" w:color="622423"/>
        <w:left w:val="nil"/>
        <w:bottom w:val="nil"/>
        <w:right w:val="nil"/>
        <w:between w:val="nil"/>
      </w:pBdr>
      <w:tabs>
        <w:tab w:val="center" w:pos="4252"/>
        <w:tab w:val="right" w:pos="8504"/>
      </w:tabs>
      <w:spacing w:line="240" w:lineRule="auto"/>
      <w:ind w:right="0"/>
      <w:rPr>
        <w:rFonts w:ascii="Calibri" w:eastAsia="Calibri" w:hAnsi="Calibri" w:cs="Calibri"/>
      </w:rPr>
    </w:pPr>
    <w:r>
      <w:rPr>
        <w:rFonts w:ascii="Arial" w:eastAsia="Arial" w:hAnsi="Arial" w:cs="Arial"/>
        <w:sz w:val="18"/>
        <w:szCs w:val="18"/>
      </w:rPr>
      <w:t xml:space="preserve">I.E.S. </w:t>
    </w:r>
    <w:r w:rsidR="00F47AF3">
      <w:rPr>
        <w:rFonts w:ascii="Arial" w:eastAsia="Arial" w:hAnsi="Arial" w:cs="Arial"/>
        <w:sz w:val="18"/>
        <w:szCs w:val="18"/>
      </w:rPr>
      <w:t>Gonzalo Chacón</w:t>
    </w:r>
    <w:r>
      <w:rPr>
        <w:rFonts w:ascii="Arial" w:eastAsia="Arial" w:hAnsi="Arial" w:cs="Arial"/>
        <w:sz w:val="18"/>
        <w:szCs w:val="18"/>
      </w:rPr>
      <w:t xml:space="preserve"> / Informática y Comunicaciones / DAM /</w:t>
    </w:r>
    <w:r w:rsidR="00F47AF3">
      <w:rPr>
        <w:rFonts w:ascii="Arial" w:eastAsia="Arial" w:hAnsi="Arial" w:cs="Arial"/>
        <w:sz w:val="18"/>
        <w:szCs w:val="18"/>
      </w:rPr>
      <w:t xml:space="preserve"> </w:t>
    </w:r>
    <w:r>
      <w:rPr>
        <w:rFonts w:ascii="Arial" w:eastAsia="Arial" w:hAnsi="Arial" w:cs="Arial"/>
        <w:sz w:val="18"/>
        <w:szCs w:val="18"/>
      </w:rPr>
      <w:t>0487 Entornos de desarrollo / Curso 2020/2021</w:t>
    </w:r>
    <w:r>
      <w:rPr>
        <w:rFonts w:ascii="Arial" w:eastAsia="Arial" w:hAnsi="Arial" w:cs="Arial"/>
        <w:sz w:val="18"/>
        <w:szCs w:val="18"/>
      </w:rPr>
      <w:tab/>
      <w:t xml:space="preserve">Página </w:t>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Pr>
        <w:rFonts w:ascii="Calibri" w:eastAsia="Calibri" w:hAnsi="Calibri" w:cs="Calibri"/>
        <w:noProof/>
      </w:rPr>
      <w:t>2</w:t>
    </w:r>
    <w:r>
      <w:rPr>
        <w:rFonts w:ascii="Calibri" w:eastAsia="Calibri" w:hAnsi="Calibri" w:cs="Calibri"/>
      </w:rPr>
      <w:fldChar w:fldCharType="end"/>
    </w:r>
  </w:p>
  <w:p w14:paraId="59FCAFDE" w14:textId="77777777" w:rsidR="00C51397" w:rsidRDefault="00C51397">
    <w:pPr>
      <w:pBdr>
        <w:top w:val="nil"/>
        <w:left w:val="nil"/>
        <w:bottom w:val="nil"/>
        <w:right w:val="nil"/>
        <w:between w:val="nil"/>
      </w:pBdr>
      <w:tabs>
        <w:tab w:val="center" w:pos="4252"/>
        <w:tab w:val="right" w:pos="8504"/>
      </w:tabs>
      <w:spacing w:line="240" w:lineRule="auto"/>
      <w:rPr>
        <w:rFonts w:ascii="Calibri" w:eastAsia="Calibri" w:hAnsi="Calibri"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0A597" w14:textId="7F892196" w:rsidR="00C51397" w:rsidRDefault="00F47AF3">
    <w:pPr>
      <w:pBdr>
        <w:top w:val="single" w:sz="24" w:space="1" w:color="622423"/>
        <w:left w:val="nil"/>
        <w:bottom w:val="nil"/>
        <w:right w:val="nil"/>
        <w:between w:val="nil"/>
      </w:pBdr>
      <w:tabs>
        <w:tab w:val="center" w:pos="4252"/>
        <w:tab w:val="right" w:pos="8504"/>
      </w:tabs>
      <w:spacing w:line="240" w:lineRule="auto"/>
      <w:ind w:right="0"/>
      <w:rPr>
        <w:rFonts w:ascii="Calibri" w:eastAsia="Calibri" w:hAnsi="Calibri" w:cs="Calibri"/>
      </w:rPr>
    </w:pPr>
    <w:r>
      <w:rPr>
        <w:rFonts w:ascii="Arial" w:eastAsia="Arial" w:hAnsi="Arial" w:cs="Arial"/>
        <w:sz w:val="18"/>
        <w:szCs w:val="18"/>
      </w:rPr>
      <w:t xml:space="preserve">I.E.S. Gonzalo Chacón </w:t>
    </w:r>
    <w:r w:rsidR="00C51397">
      <w:rPr>
        <w:rFonts w:ascii="Arial" w:eastAsia="Arial" w:hAnsi="Arial" w:cs="Arial"/>
        <w:sz w:val="18"/>
        <w:szCs w:val="18"/>
      </w:rPr>
      <w:t xml:space="preserve">/ Informática y Comunicaciones / DAM / 0487 Entornos de desarrollo / Curso 2020/2021 </w:t>
    </w:r>
    <w:r w:rsidR="00C51397">
      <w:rPr>
        <w:rFonts w:ascii="Arial" w:eastAsia="Arial" w:hAnsi="Arial" w:cs="Arial"/>
        <w:sz w:val="18"/>
        <w:szCs w:val="18"/>
      </w:rPr>
      <w:tab/>
      <w:t xml:space="preserve">Página </w:t>
    </w:r>
    <w:r w:rsidR="00C51397">
      <w:rPr>
        <w:rFonts w:ascii="Calibri" w:eastAsia="Calibri" w:hAnsi="Calibri" w:cs="Calibri"/>
      </w:rPr>
      <w:fldChar w:fldCharType="begin"/>
    </w:r>
    <w:r w:rsidR="00C51397">
      <w:rPr>
        <w:rFonts w:ascii="Calibri" w:eastAsia="Calibri" w:hAnsi="Calibri" w:cs="Calibri"/>
      </w:rPr>
      <w:instrText>PAGE</w:instrText>
    </w:r>
    <w:r w:rsidR="00C51397">
      <w:rPr>
        <w:rFonts w:ascii="Calibri" w:eastAsia="Calibri" w:hAnsi="Calibri" w:cs="Calibri"/>
      </w:rPr>
      <w:fldChar w:fldCharType="separate"/>
    </w:r>
    <w:r w:rsidR="00C51397">
      <w:rPr>
        <w:rFonts w:ascii="Calibri" w:eastAsia="Calibri" w:hAnsi="Calibri" w:cs="Calibri"/>
        <w:noProof/>
      </w:rPr>
      <w:t>6</w:t>
    </w:r>
    <w:r w:rsidR="00C51397">
      <w:rPr>
        <w:rFonts w:ascii="Calibri" w:eastAsia="Calibri" w:hAnsi="Calibri" w:cs="Calibri"/>
      </w:rPr>
      <w:fldChar w:fldCharType="end"/>
    </w:r>
  </w:p>
  <w:p w14:paraId="4F7D3FF0" w14:textId="77777777" w:rsidR="00C51397" w:rsidRDefault="00C51397">
    <w:pPr>
      <w:pBdr>
        <w:top w:val="nil"/>
        <w:left w:val="nil"/>
        <w:bottom w:val="nil"/>
        <w:right w:val="nil"/>
        <w:between w:val="nil"/>
      </w:pBdr>
      <w:tabs>
        <w:tab w:val="center" w:pos="4252"/>
        <w:tab w:val="right" w:pos="8504"/>
      </w:tabs>
      <w:spacing w:line="240" w:lineRule="auto"/>
      <w:rPr>
        <w:rFonts w:ascii="Calibri" w:eastAsia="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28986" w14:textId="239065F6" w:rsidR="00C51397" w:rsidRDefault="00F47AF3">
    <w:pPr>
      <w:pBdr>
        <w:top w:val="single" w:sz="24" w:space="1" w:color="622423"/>
        <w:left w:val="nil"/>
        <w:bottom w:val="nil"/>
        <w:right w:val="nil"/>
        <w:between w:val="nil"/>
      </w:pBdr>
      <w:tabs>
        <w:tab w:val="center" w:pos="4252"/>
        <w:tab w:val="right" w:pos="8504"/>
      </w:tabs>
      <w:spacing w:line="240" w:lineRule="auto"/>
      <w:ind w:right="0"/>
      <w:rPr>
        <w:rFonts w:ascii="Calibri" w:eastAsia="Calibri" w:hAnsi="Calibri" w:cs="Calibri"/>
      </w:rPr>
    </w:pPr>
    <w:r>
      <w:rPr>
        <w:rFonts w:ascii="Arial" w:eastAsia="Arial" w:hAnsi="Arial" w:cs="Arial"/>
        <w:sz w:val="18"/>
        <w:szCs w:val="18"/>
      </w:rPr>
      <w:t xml:space="preserve">I.E.S. Gonzalo Chacón </w:t>
    </w:r>
    <w:r w:rsidR="00C51397">
      <w:rPr>
        <w:rFonts w:ascii="Arial" w:eastAsia="Arial" w:hAnsi="Arial" w:cs="Arial"/>
        <w:sz w:val="18"/>
        <w:szCs w:val="18"/>
      </w:rPr>
      <w:t>/ Informática y Comunicaciones / DAM / 0487 Entornos de desarrollo / Curso 2020-21</w:t>
    </w:r>
    <w:r w:rsidR="00C51397">
      <w:rPr>
        <w:rFonts w:ascii="Arial" w:eastAsia="Arial" w:hAnsi="Arial" w:cs="Arial"/>
        <w:sz w:val="18"/>
        <w:szCs w:val="18"/>
      </w:rPr>
      <w:tab/>
      <w:t xml:space="preserve">Página </w:t>
    </w:r>
    <w:r w:rsidR="00C51397">
      <w:rPr>
        <w:rFonts w:ascii="Calibri" w:eastAsia="Calibri" w:hAnsi="Calibri" w:cs="Calibri"/>
      </w:rPr>
      <w:fldChar w:fldCharType="begin"/>
    </w:r>
    <w:r w:rsidR="00C51397">
      <w:rPr>
        <w:rFonts w:ascii="Calibri" w:eastAsia="Calibri" w:hAnsi="Calibri" w:cs="Calibri"/>
      </w:rPr>
      <w:instrText>PAGE</w:instrText>
    </w:r>
    <w:r w:rsidR="00C51397">
      <w:rPr>
        <w:rFonts w:ascii="Calibri" w:eastAsia="Calibri" w:hAnsi="Calibri" w:cs="Calibri"/>
      </w:rPr>
      <w:fldChar w:fldCharType="separate"/>
    </w:r>
    <w:r w:rsidR="00C51397">
      <w:rPr>
        <w:rFonts w:ascii="Calibri" w:eastAsia="Calibri" w:hAnsi="Calibri" w:cs="Calibri"/>
        <w:noProof/>
      </w:rPr>
      <w:t>11</w:t>
    </w:r>
    <w:r w:rsidR="00C51397">
      <w:rPr>
        <w:rFonts w:ascii="Calibri" w:eastAsia="Calibri" w:hAnsi="Calibri" w:cs="Calibri"/>
      </w:rPr>
      <w:fldChar w:fldCharType="end"/>
    </w:r>
  </w:p>
  <w:p w14:paraId="4B42BF82" w14:textId="77777777" w:rsidR="00C51397" w:rsidRDefault="00C51397">
    <w:pPr>
      <w:pBdr>
        <w:top w:val="nil"/>
        <w:left w:val="nil"/>
        <w:bottom w:val="nil"/>
        <w:right w:val="nil"/>
        <w:between w:val="nil"/>
      </w:pBdr>
      <w:tabs>
        <w:tab w:val="center" w:pos="4252"/>
        <w:tab w:val="right" w:pos="8504"/>
      </w:tabs>
      <w:spacing w:line="240" w:lineRule="auto"/>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6D8E6" w14:textId="77777777" w:rsidR="00747968" w:rsidRDefault="00747968">
      <w:pPr>
        <w:spacing w:line="240" w:lineRule="auto"/>
      </w:pPr>
      <w:r>
        <w:separator/>
      </w:r>
    </w:p>
  </w:footnote>
  <w:footnote w:type="continuationSeparator" w:id="0">
    <w:p w14:paraId="42F59E34" w14:textId="77777777" w:rsidR="00747968" w:rsidRDefault="00747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6FEB3" w14:textId="77777777" w:rsidR="00C51397" w:rsidRDefault="00C51397">
    <w:pPr>
      <w:pBdr>
        <w:top w:val="nil"/>
        <w:left w:val="nil"/>
        <w:bottom w:val="single" w:sz="24" w:space="1" w:color="622423"/>
        <w:right w:val="nil"/>
        <w:between w:val="nil"/>
      </w:pBdr>
      <w:tabs>
        <w:tab w:val="center" w:pos="4252"/>
        <w:tab w:val="right" w:pos="8504"/>
      </w:tabs>
      <w:spacing w:line="240" w:lineRule="auto"/>
      <w:ind w:right="0"/>
      <w:rPr>
        <w:rFonts w:ascii="Calibri" w:eastAsia="Calibri" w:hAnsi="Calibri" w:cs="Calibri"/>
        <w:sz w:val="4"/>
        <w:szCs w:val="4"/>
      </w:rPr>
    </w:pPr>
    <w:r>
      <w:rPr>
        <w:rFonts w:ascii="Arial" w:eastAsia="Arial" w:hAnsi="Arial" w:cs="Arial"/>
        <w:sz w:val="20"/>
        <w:szCs w:val="20"/>
      </w:rPr>
      <w:t xml:space="preserve">PROGRAMACIONES CURRICULARES </w:t>
    </w:r>
    <w:r>
      <w:rPr>
        <w:rFonts w:ascii="Arial" w:eastAsia="Arial" w:hAnsi="Arial" w:cs="Arial"/>
        <w:sz w:val="20"/>
        <w:szCs w:val="20"/>
      </w:rPr>
      <w:tab/>
      <w:t>Curso 2020/2021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2535C" w14:textId="1A63AFED" w:rsidR="00C51397" w:rsidRDefault="00C51397">
    <w:pPr>
      <w:pBdr>
        <w:top w:val="nil"/>
        <w:left w:val="nil"/>
        <w:bottom w:val="single" w:sz="24" w:space="1" w:color="622423"/>
        <w:right w:val="nil"/>
        <w:between w:val="nil"/>
      </w:pBdr>
      <w:tabs>
        <w:tab w:val="center" w:pos="4252"/>
        <w:tab w:val="right" w:pos="8504"/>
      </w:tabs>
      <w:spacing w:line="240" w:lineRule="auto"/>
      <w:ind w:right="0"/>
      <w:rPr>
        <w:rFonts w:ascii="Calibri" w:eastAsia="Calibri" w:hAnsi="Calibri" w:cs="Calibri"/>
      </w:rPr>
    </w:pPr>
    <w:r>
      <w:rPr>
        <w:rFonts w:ascii="Arial" w:eastAsia="Arial" w:hAnsi="Arial" w:cs="Arial"/>
        <w:sz w:val="20"/>
        <w:szCs w:val="20"/>
      </w:rPr>
      <w:t>PROGRAMACIONES CURRICULARES</w:t>
    </w:r>
    <w:r>
      <w:rPr>
        <w:rFonts w:ascii="Arial" w:eastAsia="Arial" w:hAnsi="Arial" w:cs="Arial"/>
        <w:sz w:val="20"/>
        <w:szCs w:val="20"/>
      </w:rPr>
      <w:tab/>
    </w:r>
    <w:r w:rsidR="00F47AF3">
      <w:rPr>
        <w:rFonts w:ascii="Arial" w:eastAsia="Arial" w:hAnsi="Arial" w:cs="Arial"/>
        <w:sz w:val="20"/>
        <w:szCs w:val="20"/>
      </w:rPr>
      <w:t xml:space="preserve"> </w:t>
    </w:r>
    <w:r>
      <w:rPr>
        <w:rFonts w:ascii="Arial" w:eastAsia="Arial" w:hAnsi="Arial" w:cs="Arial"/>
        <w:sz w:val="20"/>
        <w:szCs w:val="20"/>
      </w:rPr>
      <w:t>Curso 20</w:t>
    </w:r>
    <w:r w:rsidR="00F47AF3">
      <w:rPr>
        <w:rFonts w:ascii="Arial" w:eastAsia="Arial" w:hAnsi="Arial" w:cs="Arial"/>
        <w:sz w:val="20"/>
        <w:szCs w:val="20"/>
      </w:rPr>
      <w:t>20</w:t>
    </w:r>
    <w:r>
      <w:rPr>
        <w:rFonts w:ascii="Arial" w:eastAsia="Arial" w:hAnsi="Arial" w:cs="Arial"/>
        <w:sz w:val="20"/>
        <w:szCs w:val="20"/>
      </w:rPr>
      <w:t>/202</w:t>
    </w:r>
    <w:r w:rsidR="00F47AF3">
      <w:rPr>
        <w:rFonts w:ascii="Arial" w:eastAsia="Arial" w:hAnsi="Arial" w:cs="Arial"/>
        <w:sz w:val="20"/>
        <w:szCs w:val="20"/>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CF57D" w14:textId="1C17C215" w:rsidR="00C51397" w:rsidRDefault="00C51397">
    <w:pPr>
      <w:pBdr>
        <w:top w:val="nil"/>
        <w:left w:val="nil"/>
        <w:bottom w:val="single" w:sz="24" w:space="1" w:color="622423"/>
        <w:right w:val="nil"/>
        <w:between w:val="nil"/>
      </w:pBdr>
      <w:tabs>
        <w:tab w:val="center" w:pos="4252"/>
        <w:tab w:val="right" w:pos="8504"/>
      </w:tabs>
      <w:spacing w:line="240" w:lineRule="auto"/>
      <w:ind w:right="0"/>
      <w:rPr>
        <w:rFonts w:ascii="Calibri" w:eastAsia="Calibri" w:hAnsi="Calibri" w:cs="Calibri"/>
      </w:rPr>
    </w:pPr>
    <w:r>
      <w:rPr>
        <w:rFonts w:ascii="Arial" w:eastAsia="Arial" w:hAnsi="Arial" w:cs="Arial"/>
        <w:sz w:val="20"/>
        <w:szCs w:val="20"/>
      </w:rPr>
      <w:t>PROGRAMACIONES CURRICULARES</w:t>
    </w:r>
    <w:r>
      <w:rPr>
        <w:rFonts w:ascii="Arial" w:eastAsia="Arial" w:hAnsi="Arial" w:cs="Arial"/>
        <w:sz w:val="20"/>
        <w:szCs w:val="20"/>
      </w:rPr>
      <w:tab/>
    </w:r>
    <w:r w:rsidR="00F47AF3">
      <w:rPr>
        <w:rFonts w:ascii="Arial" w:eastAsia="Arial" w:hAnsi="Arial" w:cs="Arial"/>
        <w:sz w:val="20"/>
        <w:szCs w:val="20"/>
      </w:rPr>
      <w:t xml:space="preserve"> </w:t>
    </w:r>
    <w:r>
      <w:rPr>
        <w:rFonts w:ascii="Arial" w:eastAsia="Arial" w:hAnsi="Arial" w:cs="Arial"/>
        <w:sz w:val="20"/>
        <w:szCs w:val="20"/>
      </w:rPr>
      <w:t>Curso 20</w:t>
    </w:r>
    <w:r w:rsidR="00F47AF3">
      <w:rPr>
        <w:rFonts w:ascii="Arial" w:eastAsia="Arial" w:hAnsi="Arial" w:cs="Arial"/>
        <w:sz w:val="20"/>
        <w:szCs w:val="20"/>
      </w:rPr>
      <w:t>20</w:t>
    </w:r>
    <w:r>
      <w:rPr>
        <w:rFonts w:ascii="Arial" w:eastAsia="Arial" w:hAnsi="Arial" w:cs="Arial"/>
        <w:sz w:val="20"/>
        <w:szCs w:val="20"/>
      </w:rPr>
      <w:t>/202</w:t>
    </w:r>
    <w:r w:rsidR="00F47AF3">
      <w:rPr>
        <w:rFonts w:ascii="Arial" w:eastAsia="Arial" w:hAnsi="Arial" w:cs="Arial"/>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455BE"/>
    <w:multiLevelType w:val="multilevel"/>
    <w:tmpl w:val="49F24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746B5"/>
    <w:multiLevelType w:val="multilevel"/>
    <w:tmpl w:val="B8E22BA8"/>
    <w:lvl w:ilvl="0">
      <w:start w:val="1"/>
      <w:numFmt w:val="decimal"/>
      <w:lvlText w:val="%1."/>
      <w:lvlJc w:val="left"/>
      <w:pPr>
        <w:ind w:left="644" w:hanging="35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9F70CC"/>
    <w:multiLevelType w:val="multilevel"/>
    <w:tmpl w:val="18F601D0"/>
    <w:lvl w:ilvl="0">
      <w:start w:val="1"/>
      <w:numFmt w:val="bullet"/>
      <w:lvlText w:val="⮚"/>
      <w:lvlJc w:val="left"/>
      <w:pPr>
        <w:ind w:left="1078" w:hanging="227"/>
      </w:pPr>
      <w:rPr>
        <w:rFonts w:ascii="Noto Sans Symbols" w:eastAsia="Noto Sans Symbols" w:hAnsi="Noto Sans Symbols" w:cs="Noto Sans Symbols"/>
        <w:vertAlign w:val="baseline"/>
      </w:rPr>
    </w:lvl>
    <w:lvl w:ilvl="1">
      <w:start w:val="1"/>
      <w:numFmt w:val="bullet"/>
      <w:lvlText w:val="o"/>
      <w:lvlJc w:val="left"/>
      <w:pPr>
        <w:ind w:left="2291" w:hanging="360"/>
      </w:pPr>
      <w:rPr>
        <w:rFonts w:ascii="Courier New" w:eastAsia="Courier New" w:hAnsi="Courier New" w:cs="Courier New"/>
        <w:vertAlign w:val="baseline"/>
      </w:rPr>
    </w:lvl>
    <w:lvl w:ilvl="2">
      <w:start w:val="1"/>
      <w:numFmt w:val="bullet"/>
      <w:lvlText w:val="▪"/>
      <w:lvlJc w:val="left"/>
      <w:pPr>
        <w:ind w:left="3011" w:hanging="360"/>
      </w:pPr>
      <w:rPr>
        <w:rFonts w:ascii="Noto Sans Symbols" w:eastAsia="Noto Sans Symbols" w:hAnsi="Noto Sans Symbols" w:cs="Noto Sans Symbols"/>
        <w:vertAlign w:val="baseline"/>
      </w:rPr>
    </w:lvl>
    <w:lvl w:ilvl="3">
      <w:start w:val="1"/>
      <w:numFmt w:val="bullet"/>
      <w:lvlText w:val="●"/>
      <w:lvlJc w:val="left"/>
      <w:pPr>
        <w:ind w:left="3731" w:hanging="360"/>
      </w:pPr>
      <w:rPr>
        <w:rFonts w:ascii="Noto Sans Symbols" w:eastAsia="Noto Sans Symbols" w:hAnsi="Noto Sans Symbols" w:cs="Noto Sans Symbols"/>
        <w:vertAlign w:val="baseline"/>
      </w:rPr>
    </w:lvl>
    <w:lvl w:ilvl="4">
      <w:start w:val="1"/>
      <w:numFmt w:val="bullet"/>
      <w:lvlText w:val="o"/>
      <w:lvlJc w:val="left"/>
      <w:pPr>
        <w:ind w:left="4451" w:hanging="360"/>
      </w:pPr>
      <w:rPr>
        <w:rFonts w:ascii="Courier New" w:eastAsia="Courier New" w:hAnsi="Courier New" w:cs="Courier New"/>
        <w:vertAlign w:val="baseline"/>
      </w:rPr>
    </w:lvl>
    <w:lvl w:ilvl="5">
      <w:start w:val="1"/>
      <w:numFmt w:val="bullet"/>
      <w:lvlText w:val="▪"/>
      <w:lvlJc w:val="left"/>
      <w:pPr>
        <w:ind w:left="5171" w:hanging="360"/>
      </w:pPr>
      <w:rPr>
        <w:rFonts w:ascii="Noto Sans Symbols" w:eastAsia="Noto Sans Symbols" w:hAnsi="Noto Sans Symbols" w:cs="Noto Sans Symbols"/>
        <w:vertAlign w:val="baseline"/>
      </w:rPr>
    </w:lvl>
    <w:lvl w:ilvl="6">
      <w:start w:val="1"/>
      <w:numFmt w:val="bullet"/>
      <w:lvlText w:val="●"/>
      <w:lvlJc w:val="left"/>
      <w:pPr>
        <w:ind w:left="5891" w:hanging="360"/>
      </w:pPr>
      <w:rPr>
        <w:rFonts w:ascii="Noto Sans Symbols" w:eastAsia="Noto Sans Symbols" w:hAnsi="Noto Sans Symbols" w:cs="Noto Sans Symbols"/>
        <w:vertAlign w:val="baseline"/>
      </w:rPr>
    </w:lvl>
    <w:lvl w:ilvl="7">
      <w:start w:val="1"/>
      <w:numFmt w:val="bullet"/>
      <w:lvlText w:val="o"/>
      <w:lvlJc w:val="left"/>
      <w:pPr>
        <w:ind w:left="6611" w:hanging="360"/>
      </w:pPr>
      <w:rPr>
        <w:rFonts w:ascii="Courier New" w:eastAsia="Courier New" w:hAnsi="Courier New" w:cs="Courier New"/>
        <w:vertAlign w:val="baseline"/>
      </w:rPr>
    </w:lvl>
    <w:lvl w:ilvl="8">
      <w:start w:val="1"/>
      <w:numFmt w:val="bullet"/>
      <w:lvlText w:val="▪"/>
      <w:lvlJc w:val="left"/>
      <w:pPr>
        <w:ind w:left="7331" w:hanging="360"/>
      </w:pPr>
      <w:rPr>
        <w:rFonts w:ascii="Noto Sans Symbols" w:eastAsia="Noto Sans Symbols" w:hAnsi="Noto Sans Symbols" w:cs="Noto Sans Symbols"/>
        <w:vertAlign w:val="baseline"/>
      </w:rPr>
    </w:lvl>
  </w:abstractNum>
  <w:abstractNum w:abstractNumId="3" w15:restartNumberingAfterBreak="0">
    <w:nsid w:val="3B8D55BE"/>
    <w:multiLevelType w:val="multilevel"/>
    <w:tmpl w:val="35DCB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805499"/>
    <w:multiLevelType w:val="multilevel"/>
    <w:tmpl w:val="8CBEE3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6CA55F8"/>
    <w:multiLevelType w:val="multilevel"/>
    <w:tmpl w:val="BECC46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86B3692"/>
    <w:multiLevelType w:val="multilevel"/>
    <w:tmpl w:val="5CD84A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CD52F10"/>
    <w:multiLevelType w:val="multilevel"/>
    <w:tmpl w:val="68C24A28"/>
    <w:lvl w:ilvl="0">
      <w:start w:val="1"/>
      <w:numFmt w:val="bullet"/>
      <w:lvlText w:val="●"/>
      <w:lvlJc w:val="left"/>
      <w:pPr>
        <w:ind w:left="360" w:hanging="360"/>
      </w:pPr>
      <w:rPr>
        <w:rFonts w:ascii="Noto Sans Symbols" w:eastAsia="Noto Sans Symbols" w:hAnsi="Noto Sans Symbols" w:cs="Noto Sans Symbols"/>
        <w:sz w:val="32"/>
        <w:szCs w:val="3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F3B153F"/>
    <w:multiLevelType w:val="multilevel"/>
    <w:tmpl w:val="94C61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D7608C"/>
    <w:multiLevelType w:val="multilevel"/>
    <w:tmpl w:val="31224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70790B"/>
    <w:multiLevelType w:val="multilevel"/>
    <w:tmpl w:val="C21E978E"/>
    <w:lvl w:ilvl="0">
      <w:start w:val="1"/>
      <w:numFmt w:val="bullet"/>
      <w:lvlText w:val="●"/>
      <w:lvlJc w:val="left"/>
      <w:pPr>
        <w:ind w:left="1060" w:hanging="360"/>
      </w:pPr>
      <w:rPr>
        <w:rFonts w:ascii="Noto Sans Symbols" w:eastAsia="Noto Sans Symbols" w:hAnsi="Noto Sans Symbols" w:cs="Noto Sans Symbols"/>
        <w:vertAlign w:val="baseline"/>
      </w:rPr>
    </w:lvl>
    <w:lvl w:ilvl="1">
      <w:start w:val="1"/>
      <w:numFmt w:val="bullet"/>
      <w:lvlText w:val="o"/>
      <w:lvlJc w:val="left"/>
      <w:pPr>
        <w:ind w:left="1780" w:hanging="360"/>
      </w:pPr>
      <w:rPr>
        <w:rFonts w:ascii="Courier New" w:eastAsia="Courier New" w:hAnsi="Courier New" w:cs="Courier New"/>
        <w:vertAlign w:val="baseline"/>
      </w:rPr>
    </w:lvl>
    <w:lvl w:ilvl="2">
      <w:start w:val="1"/>
      <w:numFmt w:val="bullet"/>
      <w:lvlText w:val="▪"/>
      <w:lvlJc w:val="left"/>
      <w:pPr>
        <w:ind w:left="2500" w:hanging="360"/>
      </w:pPr>
      <w:rPr>
        <w:rFonts w:ascii="Noto Sans Symbols" w:eastAsia="Noto Sans Symbols" w:hAnsi="Noto Sans Symbols" w:cs="Noto Sans Symbols"/>
        <w:vertAlign w:val="baseline"/>
      </w:rPr>
    </w:lvl>
    <w:lvl w:ilvl="3">
      <w:start w:val="1"/>
      <w:numFmt w:val="bullet"/>
      <w:lvlText w:val="●"/>
      <w:lvlJc w:val="left"/>
      <w:pPr>
        <w:ind w:left="3220" w:hanging="360"/>
      </w:pPr>
      <w:rPr>
        <w:rFonts w:ascii="Noto Sans Symbols" w:eastAsia="Noto Sans Symbols" w:hAnsi="Noto Sans Symbols" w:cs="Noto Sans Symbols"/>
        <w:vertAlign w:val="baseline"/>
      </w:rPr>
    </w:lvl>
    <w:lvl w:ilvl="4">
      <w:start w:val="1"/>
      <w:numFmt w:val="bullet"/>
      <w:lvlText w:val="o"/>
      <w:lvlJc w:val="left"/>
      <w:pPr>
        <w:ind w:left="3940" w:hanging="360"/>
      </w:pPr>
      <w:rPr>
        <w:rFonts w:ascii="Courier New" w:eastAsia="Courier New" w:hAnsi="Courier New" w:cs="Courier New"/>
        <w:vertAlign w:val="baseline"/>
      </w:rPr>
    </w:lvl>
    <w:lvl w:ilvl="5">
      <w:start w:val="1"/>
      <w:numFmt w:val="bullet"/>
      <w:lvlText w:val="▪"/>
      <w:lvlJc w:val="left"/>
      <w:pPr>
        <w:ind w:left="4660" w:hanging="360"/>
      </w:pPr>
      <w:rPr>
        <w:rFonts w:ascii="Noto Sans Symbols" w:eastAsia="Noto Sans Symbols" w:hAnsi="Noto Sans Symbols" w:cs="Noto Sans Symbols"/>
        <w:vertAlign w:val="baseline"/>
      </w:rPr>
    </w:lvl>
    <w:lvl w:ilvl="6">
      <w:start w:val="1"/>
      <w:numFmt w:val="bullet"/>
      <w:lvlText w:val="●"/>
      <w:lvlJc w:val="left"/>
      <w:pPr>
        <w:ind w:left="5380" w:hanging="360"/>
      </w:pPr>
      <w:rPr>
        <w:rFonts w:ascii="Noto Sans Symbols" w:eastAsia="Noto Sans Symbols" w:hAnsi="Noto Sans Symbols" w:cs="Noto Sans Symbols"/>
        <w:vertAlign w:val="baseline"/>
      </w:rPr>
    </w:lvl>
    <w:lvl w:ilvl="7">
      <w:start w:val="1"/>
      <w:numFmt w:val="bullet"/>
      <w:lvlText w:val="o"/>
      <w:lvlJc w:val="left"/>
      <w:pPr>
        <w:ind w:left="6100" w:hanging="360"/>
      </w:pPr>
      <w:rPr>
        <w:rFonts w:ascii="Courier New" w:eastAsia="Courier New" w:hAnsi="Courier New" w:cs="Courier New"/>
        <w:vertAlign w:val="baseline"/>
      </w:rPr>
    </w:lvl>
    <w:lvl w:ilvl="8">
      <w:start w:val="1"/>
      <w:numFmt w:val="bullet"/>
      <w:lvlText w:val="▪"/>
      <w:lvlJc w:val="left"/>
      <w:pPr>
        <w:ind w:left="6820" w:hanging="360"/>
      </w:pPr>
      <w:rPr>
        <w:rFonts w:ascii="Noto Sans Symbols" w:eastAsia="Noto Sans Symbols" w:hAnsi="Noto Sans Symbols" w:cs="Noto Sans Symbols"/>
        <w:vertAlign w:val="baseline"/>
      </w:rPr>
    </w:lvl>
  </w:abstractNum>
  <w:abstractNum w:abstractNumId="11" w15:restartNumberingAfterBreak="0">
    <w:nsid w:val="6A3424EE"/>
    <w:multiLevelType w:val="multilevel"/>
    <w:tmpl w:val="D2D84C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C8900EF"/>
    <w:multiLevelType w:val="multilevel"/>
    <w:tmpl w:val="EBF2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F42890"/>
    <w:multiLevelType w:val="multilevel"/>
    <w:tmpl w:val="949EE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A63E11"/>
    <w:multiLevelType w:val="multilevel"/>
    <w:tmpl w:val="934E92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776826AB"/>
    <w:multiLevelType w:val="hybridMultilevel"/>
    <w:tmpl w:val="13E69E9A"/>
    <w:lvl w:ilvl="0" w:tplc="0DAA81C6">
      <w:start w:val="1"/>
      <w:numFmt w:val="lowerLetter"/>
      <w:lvlText w:val="%1)"/>
      <w:lvlJc w:val="left"/>
      <w:pPr>
        <w:ind w:left="511" w:hanging="360"/>
      </w:pPr>
      <w:rPr>
        <w:rFonts w:hint="default"/>
      </w:rPr>
    </w:lvl>
    <w:lvl w:ilvl="1" w:tplc="0C0A0019" w:tentative="1">
      <w:start w:val="1"/>
      <w:numFmt w:val="lowerLetter"/>
      <w:lvlText w:val="%2."/>
      <w:lvlJc w:val="left"/>
      <w:pPr>
        <w:ind w:left="1231" w:hanging="360"/>
      </w:pPr>
    </w:lvl>
    <w:lvl w:ilvl="2" w:tplc="0C0A001B" w:tentative="1">
      <w:start w:val="1"/>
      <w:numFmt w:val="lowerRoman"/>
      <w:lvlText w:val="%3."/>
      <w:lvlJc w:val="right"/>
      <w:pPr>
        <w:ind w:left="1951" w:hanging="180"/>
      </w:pPr>
    </w:lvl>
    <w:lvl w:ilvl="3" w:tplc="0C0A000F" w:tentative="1">
      <w:start w:val="1"/>
      <w:numFmt w:val="decimal"/>
      <w:lvlText w:val="%4."/>
      <w:lvlJc w:val="left"/>
      <w:pPr>
        <w:ind w:left="2671" w:hanging="360"/>
      </w:pPr>
    </w:lvl>
    <w:lvl w:ilvl="4" w:tplc="0C0A0019" w:tentative="1">
      <w:start w:val="1"/>
      <w:numFmt w:val="lowerLetter"/>
      <w:lvlText w:val="%5."/>
      <w:lvlJc w:val="left"/>
      <w:pPr>
        <w:ind w:left="3391" w:hanging="360"/>
      </w:pPr>
    </w:lvl>
    <w:lvl w:ilvl="5" w:tplc="0C0A001B" w:tentative="1">
      <w:start w:val="1"/>
      <w:numFmt w:val="lowerRoman"/>
      <w:lvlText w:val="%6."/>
      <w:lvlJc w:val="right"/>
      <w:pPr>
        <w:ind w:left="4111" w:hanging="180"/>
      </w:pPr>
    </w:lvl>
    <w:lvl w:ilvl="6" w:tplc="0C0A000F" w:tentative="1">
      <w:start w:val="1"/>
      <w:numFmt w:val="decimal"/>
      <w:lvlText w:val="%7."/>
      <w:lvlJc w:val="left"/>
      <w:pPr>
        <w:ind w:left="4831" w:hanging="360"/>
      </w:pPr>
    </w:lvl>
    <w:lvl w:ilvl="7" w:tplc="0C0A0019" w:tentative="1">
      <w:start w:val="1"/>
      <w:numFmt w:val="lowerLetter"/>
      <w:lvlText w:val="%8."/>
      <w:lvlJc w:val="left"/>
      <w:pPr>
        <w:ind w:left="5551" w:hanging="360"/>
      </w:pPr>
    </w:lvl>
    <w:lvl w:ilvl="8" w:tplc="0C0A001B" w:tentative="1">
      <w:start w:val="1"/>
      <w:numFmt w:val="lowerRoman"/>
      <w:lvlText w:val="%9."/>
      <w:lvlJc w:val="right"/>
      <w:pPr>
        <w:ind w:left="6271" w:hanging="180"/>
      </w:pPr>
    </w:lvl>
  </w:abstractNum>
  <w:abstractNum w:abstractNumId="16" w15:restartNumberingAfterBreak="0">
    <w:nsid w:val="7CE52F54"/>
    <w:multiLevelType w:val="multilevel"/>
    <w:tmpl w:val="C1C653A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5"/>
  </w:num>
  <w:num w:numId="3">
    <w:abstractNumId w:val="11"/>
  </w:num>
  <w:num w:numId="4">
    <w:abstractNumId w:val="6"/>
  </w:num>
  <w:num w:numId="5">
    <w:abstractNumId w:val="7"/>
  </w:num>
  <w:num w:numId="6">
    <w:abstractNumId w:val="3"/>
  </w:num>
  <w:num w:numId="7">
    <w:abstractNumId w:val="9"/>
  </w:num>
  <w:num w:numId="8">
    <w:abstractNumId w:val="14"/>
  </w:num>
  <w:num w:numId="9">
    <w:abstractNumId w:val="10"/>
  </w:num>
  <w:num w:numId="10">
    <w:abstractNumId w:val="8"/>
  </w:num>
  <w:num w:numId="11">
    <w:abstractNumId w:val="16"/>
  </w:num>
  <w:num w:numId="12">
    <w:abstractNumId w:val="2"/>
  </w:num>
  <w:num w:numId="13">
    <w:abstractNumId w:val="13"/>
  </w:num>
  <w:num w:numId="14">
    <w:abstractNumId w:val="1"/>
  </w:num>
  <w:num w:numId="15">
    <w:abstractNumId w:val="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5D5"/>
    <w:rsid w:val="001E78BE"/>
    <w:rsid w:val="00225076"/>
    <w:rsid w:val="002B64C3"/>
    <w:rsid w:val="004B76C8"/>
    <w:rsid w:val="00747968"/>
    <w:rsid w:val="00AD0376"/>
    <w:rsid w:val="00BF25D5"/>
    <w:rsid w:val="00C51397"/>
    <w:rsid w:val="00F47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FC52"/>
  <w15:docId w15:val="{DF3BB401-1479-47D1-9AF8-F2FF27B8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A"/>
        <w:sz w:val="22"/>
        <w:szCs w:val="22"/>
        <w:lang w:val="es-ES" w:eastAsia="es-ES" w:bidi="ar-SA"/>
      </w:rPr>
    </w:rPrDefault>
    <w:pPrDefault>
      <w:pPr>
        <w:spacing w:line="360" w:lineRule="auto"/>
        <w:ind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D82"/>
    <w:rPr>
      <w:rFonts w:asciiTheme="minorHAnsi" w:eastAsiaTheme="minorHAnsi" w:hAnsiTheme="minorHAnsi" w:cstheme="minorBidi"/>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qFormat/>
    <w:rsid w:val="00AD1645"/>
  </w:style>
  <w:style w:type="character" w:customStyle="1" w:styleId="PiedepginaCar">
    <w:name w:val="Pie de página Car"/>
    <w:basedOn w:val="Fuentedeprrafopredeter"/>
    <w:link w:val="Piedepgina"/>
    <w:uiPriority w:val="99"/>
    <w:qFormat/>
    <w:rsid w:val="00AD1645"/>
  </w:style>
  <w:style w:type="character" w:customStyle="1" w:styleId="TextodegloboCar">
    <w:name w:val="Texto de globo Car"/>
    <w:basedOn w:val="Fuentedeprrafopredeter"/>
    <w:link w:val="Textodeglobo"/>
    <w:uiPriority w:val="99"/>
    <w:semiHidden/>
    <w:qFormat/>
    <w:rsid w:val="00571D8A"/>
    <w:rPr>
      <w:rFonts w:ascii="Tahoma" w:hAnsi="Tahoma" w:cs="Tahoma"/>
      <w:sz w:val="16"/>
      <w:szCs w:val="16"/>
    </w:rPr>
  </w:style>
  <w:style w:type="character" w:customStyle="1" w:styleId="A1">
    <w:name w:val="A1"/>
    <w:uiPriority w:val="99"/>
    <w:qFormat/>
    <w:rsid w:val="0078129B"/>
    <w:rPr>
      <w:color w:val="000000"/>
      <w:sz w:val="20"/>
      <w:szCs w:val="20"/>
    </w:rPr>
  </w:style>
  <w:style w:type="character" w:customStyle="1" w:styleId="TextonotaalfinalCar">
    <w:name w:val="Texto nota al final Car"/>
    <w:basedOn w:val="Fuentedeprrafopredeter"/>
    <w:link w:val="Textonotaalfinal"/>
    <w:uiPriority w:val="99"/>
    <w:semiHidden/>
    <w:qFormat/>
    <w:rsid w:val="00014804"/>
    <w:rPr>
      <w:rFonts w:ascii="Arial" w:hAnsi="Arial"/>
      <w:sz w:val="20"/>
      <w:szCs w:val="20"/>
    </w:rPr>
  </w:style>
  <w:style w:type="character" w:customStyle="1" w:styleId="TextonotapieCar">
    <w:name w:val="Texto nota pie Car"/>
    <w:basedOn w:val="Fuentedeprrafopredeter"/>
    <w:link w:val="Textonotapie"/>
    <w:uiPriority w:val="99"/>
    <w:semiHidden/>
    <w:qFormat/>
    <w:rsid w:val="00014804"/>
    <w:rPr>
      <w:rFonts w:ascii="Arial" w:hAnsi="Arial"/>
      <w:sz w:val="20"/>
      <w:szCs w:val="20"/>
    </w:rPr>
  </w:style>
  <w:style w:type="character" w:styleId="Refdenotaalpie">
    <w:name w:val="footnote reference"/>
    <w:basedOn w:val="Fuentedeprrafopredeter"/>
    <w:uiPriority w:val="99"/>
    <w:semiHidden/>
    <w:unhideWhenUsed/>
    <w:qFormat/>
    <w:rsid w:val="00014804"/>
    <w:rPr>
      <w:vertAlign w:val="superscript"/>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Calibri" w:cs="Arial"/>
    </w:rPr>
  </w:style>
  <w:style w:type="character" w:customStyle="1" w:styleId="ListLabel41">
    <w:name w:val="ListLabel 41"/>
    <w:qFormat/>
    <w:rPr>
      <w:rFonts w:eastAsia="Times New Roman" w:cs="Aria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Arial" w:hAnsi="Arial"/>
      <w:i w:val="0"/>
      <w:sz w:val="20"/>
      <w:szCs w:val="20"/>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eastAsia="Calibri" w:cs="Arial"/>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ascii="Arial" w:hAnsi="Arial"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ascii="Arial" w:hAnsi="Arial" w:cs="Symbol"/>
      <w:sz w:val="18"/>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ascii="Arial" w:hAnsi="Arial" w:cs="Symbol"/>
      <w:sz w:val="18"/>
    </w:rPr>
  </w:style>
  <w:style w:type="character" w:customStyle="1" w:styleId="ListLabel156">
    <w:name w:val="ListLabel 156"/>
    <w:qFormat/>
    <w:rPr>
      <w:rFonts w:cs="Arial"/>
    </w:rPr>
  </w:style>
  <w:style w:type="character" w:customStyle="1" w:styleId="ListLabel157">
    <w:name w:val="ListLabel 157"/>
    <w:qFormat/>
    <w:rPr>
      <w:rFonts w:cs="Arial"/>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ascii="Arial" w:hAnsi="Arial" w:cs="Symbol"/>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Arial" w:hAnsi="Arial"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Arial" w:hAnsi="Arial" w:cs="Symbol"/>
    </w:rPr>
  </w:style>
  <w:style w:type="character" w:customStyle="1" w:styleId="ListLabel201">
    <w:name w:val="ListLabel 201"/>
    <w:qFormat/>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ascii="Arial" w:hAnsi="Arial"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ascii="Arial" w:hAnsi="Arial"/>
      <w:i w:val="0"/>
      <w:sz w:val="20"/>
      <w:szCs w:val="20"/>
    </w:rPr>
  </w:style>
  <w:style w:type="character" w:customStyle="1" w:styleId="ListLabel219">
    <w:name w:val="ListLabel 219"/>
    <w:qFormat/>
    <w:rPr>
      <w:rFonts w:ascii="Arial" w:hAnsi="Arial"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Arial" w:hAnsi="Arial" w:cs="Symbol"/>
      <w:sz w:val="18"/>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ascii="Arial" w:hAnsi="Arial" w:cs="Symbol"/>
      <w:sz w:val="18"/>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ascii="Arial" w:hAnsi="Arial" w:cs="Symbol"/>
      <w:sz w:val="18"/>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ascii="Arial" w:hAnsi="Arial"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Arial" w:hAnsi="Arial"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sz w:val="22"/>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sz w:val="22"/>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ascii="Arial" w:hAnsi="Arial" w:cs="Symbol"/>
      <w:sz w:val="22"/>
    </w:rPr>
  </w:style>
  <w:style w:type="character" w:customStyle="1" w:styleId="ListLabel292">
    <w:name w:val="ListLabel 292"/>
    <w:qFormat/>
    <w:rPr>
      <w:rFonts w:cs="Arial"/>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Symbol"/>
      <w:sz w:val="22"/>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Symbol"/>
      <w:sz w:val="22"/>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ascii="Arial" w:hAnsi="Arial" w:cs="Symbol"/>
      <w:sz w:val="22"/>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ascii="Arial" w:hAnsi="Arial" w:cs="Symbol"/>
      <w:b/>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ascii="Arial" w:hAnsi="Arial"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ascii="Arial" w:hAnsi="Arial"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ascii="Arial" w:hAnsi="Arial"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ascii="Arial" w:hAnsi="Arial" w:cs="Symbol"/>
      <w:sz w:val="18"/>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ascii="Arial" w:hAnsi="Arial" w:cs="Symbol"/>
      <w:sz w:val="18"/>
    </w:rPr>
  </w:style>
  <w:style w:type="character" w:customStyle="1" w:styleId="ListLabel373">
    <w:name w:val="ListLabel 373"/>
    <w:qFormat/>
    <w:rPr>
      <w:rFonts w:cs="Arial"/>
    </w:rPr>
  </w:style>
  <w:style w:type="character" w:customStyle="1" w:styleId="ListLabel374">
    <w:name w:val="ListLabel 374"/>
    <w:qFormat/>
    <w:rPr>
      <w:rFonts w:cs="Arial"/>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ascii="Arial" w:hAnsi="Arial" w:cs="Symbol"/>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ascii="Arial" w:hAnsi="Arial"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ascii="Arial" w:hAnsi="Arial"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rPr>
  </w:style>
  <w:style w:type="character" w:customStyle="1" w:styleId="ListLabel406">
    <w:name w:val="ListLabel 406"/>
    <w:qFormat/>
    <w:rPr>
      <w:rFonts w:cs="Courier New"/>
    </w:rPr>
  </w:style>
  <w:style w:type="character" w:customStyle="1" w:styleId="ListLabel407">
    <w:name w:val="ListLabel 407"/>
    <w:qFormat/>
    <w:rPr>
      <w:rFonts w:cs="Wingdings"/>
    </w:rPr>
  </w:style>
  <w:style w:type="character" w:customStyle="1" w:styleId="ListLabel408">
    <w:name w:val="ListLabel 408"/>
    <w:qFormat/>
    <w:rPr>
      <w:rFonts w:ascii="Arial" w:hAnsi="Arial"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Arial" w:hAnsi="Arial" w:cs="Symbol"/>
    </w:rPr>
  </w:style>
  <w:style w:type="character" w:customStyle="1" w:styleId="ListLabel418">
    <w:name w:val="ListLabel 418"/>
    <w:qFormat/>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ascii="Arial" w:hAnsi="Arial"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Arial" w:hAnsi="Arial"/>
      <w:i w:val="0"/>
      <w:sz w:val="20"/>
      <w:szCs w:val="20"/>
    </w:rPr>
  </w:style>
  <w:style w:type="character" w:customStyle="1" w:styleId="ListLabel436">
    <w:name w:val="ListLabel 436"/>
    <w:qFormat/>
    <w:rPr>
      <w:rFonts w:ascii="Arial" w:hAnsi="Arial"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ascii="Arial" w:hAnsi="Arial" w:cs="Symbol"/>
      <w:sz w:val="18"/>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ascii="Arial" w:hAnsi="Arial" w:cs="Symbol"/>
      <w:sz w:val="18"/>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ascii="Arial" w:hAnsi="Arial" w:cs="Symbol"/>
      <w:sz w:val="18"/>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ascii="Arial" w:hAnsi="Arial"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ascii="Arial" w:hAnsi="Arial"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sz w:val="22"/>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sz w:val="22"/>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Arial" w:hAnsi="Arial" w:cs="Symbol"/>
      <w:sz w:val="22"/>
    </w:rPr>
  </w:style>
  <w:style w:type="character" w:customStyle="1" w:styleId="ListLabel509">
    <w:name w:val="ListLabel 509"/>
    <w:qFormat/>
    <w:rPr>
      <w:rFonts w:cs="Arial"/>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Symbol"/>
      <w:sz w:val="22"/>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sz w:val="22"/>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ascii="Arial" w:hAnsi="Arial" w:cs="Symbol"/>
      <w:sz w:val="22"/>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ascii="Arial" w:hAnsi="Arial" w:cs="Symbol"/>
      <w:b/>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ascii="Arial" w:hAnsi="Arial"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ascii="Arial" w:hAnsi="Arial"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SC Regular" w:hAnsi="Liberation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Encabezado">
    <w:name w:val="header"/>
    <w:basedOn w:val="Normal"/>
    <w:link w:val="EncabezadoCar"/>
    <w:uiPriority w:val="99"/>
    <w:unhideWhenUsed/>
    <w:rsid w:val="00AD1645"/>
    <w:pPr>
      <w:tabs>
        <w:tab w:val="center" w:pos="4252"/>
        <w:tab w:val="right" w:pos="8504"/>
      </w:tabs>
      <w:spacing w:line="240" w:lineRule="auto"/>
    </w:pPr>
  </w:style>
  <w:style w:type="paragraph" w:styleId="Piedepgina">
    <w:name w:val="footer"/>
    <w:basedOn w:val="Normal"/>
    <w:link w:val="PiedepginaCar"/>
    <w:uiPriority w:val="99"/>
    <w:unhideWhenUsed/>
    <w:rsid w:val="00AD1645"/>
    <w:pPr>
      <w:tabs>
        <w:tab w:val="center" w:pos="4252"/>
        <w:tab w:val="right" w:pos="8504"/>
      </w:tabs>
      <w:spacing w:line="240" w:lineRule="auto"/>
    </w:pPr>
  </w:style>
  <w:style w:type="paragraph" w:styleId="Textodeglobo">
    <w:name w:val="Balloon Text"/>
    <w:basedOn w:val="Normal"/>
    <w:link w:val="TextodegloboCar"/>
    <w:uiPriority w:val="99"/>
    <w:semiHidden/>
    <w:unhideWhenUsed/>
    <w:qFormat/>
    <w:rsid w:val="00571D8A"/>
    <w:pPr>
      <w:spacing w:line="240" w:lineRule="auto"/>
    </w:pPr>
    <w:rPr>
      <w:rFonts w:ascii="Tahoma" w:hAnsi="Tahoma" w:cs="Tahoma"/>
      <w:sz w:val="16"/>
      <w:szCs w:val="16"/>
    </w:rPr>
  </w:style>
  <w:style w:type="paragraph" w:styleId="Prrafodelista">
    <w:name w:val="List Paragraph"/>
    <w:basedOn w:val="Normal"/>
    <w:uiPriority w:val="34"/>
    <w:qFormat/>
    <w:rsid w:val="00571D8A"/>
    <w:pPr>
      <w:ind w:left="720"/>
      <w:contextualSpacing/>
    </w:pPr>
  </w:style>
  <w:style w:type="paragraph" w:customStyle="1" w:styleId="Pa18">
    <w:name w:val="Pa18"/>
    <w:basedOn w:val="Normal"/>
    <w:next w:val="Normal"/>
    <w:uiPriority w:val="99"/>
    <w:qFormat/>
    <w:rsid w:val="0078129B"/>
    <w:pPr>
      <w:spacing w:line="241" w:lineRule="atLeast"/>
    </w:pPr>
    <w:rPr>
      <w:rFonts w:ascii="Arial" w:hAnsi="Arial" w:cs="Arial"/>
      <w:sz w:val="24"/>
      <w:szCs w:val="24"/>
    </w:rPr>
  </w:style>
  <w:style w:type="paragraph" w:customStyle="1" w:styleId="Pa21">
    <w:name w:val="Pa21"/>
    <w:basedOn w:val="Normal"/>
    <w:next w:val="Normal"/>
    <w:uiPriority w:val="99"/>
    <w:qFormat/>
    <w:rsid w:val="0078129B"/>
    <w:pPr>
      <w:spacing w:line="241" w:lineRule="atLeast"/>
    </w:pPr>
    <w:rPr>
      <w:rFonts w:ascii="Arial" w:hAnsi="Arial" w:cs="Arial"/>
      <w:sz w:val="24"/>
      <w:szCs w:val="24"/>
    </w:rPr>
  </w:style>
  <w:style w:type="paragraph" w:customStyle="1" w:styleId="Textoindependiente21">
    <w:name w:val="Texto independiente 21"/>
    <w:basedOn w:val="Normal"/>
    <w:qFormat/>
    <w:rsid w:val="003779F5"/>
    <w:pPr>
      <w:suppressAutoHyphens/>
      <w:spacing w:line="240" w:lineRule="auto"/>
    </w:pPr>
    <w:rPr>
      <w:rFonts w:ascii="Arial" w:eastAsia="Times New Roman" w:hAnsi="Arial" w:cs="Arial"/>
      <w:sz w:val="28"/>
      <w:szCs w:val="24"/>
      <w:lang w:eastAsia="zh-CN"/>
    </w:rPr>
  </w:style>
  <w:style w:type="paragraph" w:customStyle="1" w:styleId="Pa11">
    <w:name w:val="Pa11"/>
    <w:basedOn w:val="Normal"/>
    <w:next w:val="Normal"/>
    <w:qFormat/>
    <w:rsid w:val="003779F5"/>
    <w:pPr>
      <w:suppressAutoHyphens/>
      <w:spacing w:line="201" w:lineRule="atLeast"/>
    </w:pPr>
    <w:rPr>
      <w:rFonts w:ascii="Arial" w:eastAsia="Times New Roman" w:hAnsi="Arial" w:cs="Times New Roman"/>
      <w:sz w:val="24"/>
      <w:szCs w:val="24"/>
      <w:lang w:eastAsia="zh-CN"/>
    </w:rPr>
  </w:style>
  <w:style w:type="paragraph" w:customStyle="1" w:styleId="Pa6">
    <w:name w:val="Pa6"/>
    <w:basedOn w:val="Normal"/>
    <w:next w:val="Normal"/>
    <w:uiPriority w:val="99"/>
    <w:qFormat/>
    <w:rsid w:val="003779F5"/>
    <w:pPr>
      <w:suppressAutoHyphens/>
      <w:spacing w:line="201" w:lineRule="atLeast"/>
    </w:pPr>
    <w:rPr>
      <w:rFonts w:ascii="Arial" w:eastAsia="Times New Roman" w:hAnsi="Arial" w:cs="Times New Roman"/>
      <w:sz w:val="24"/>
      <w:szCs w:val="24"/>
      <w:lang w:eastAsia="zh-CN"/>
    </w:rPr>
  </w:style>
  <w:style w:type="paragraph" w:customStyle="1" w:styleId="Default">
    <w:name w:val="Default"/>
    <w:qFormat/>
    <w:rsid w:val="0021338C"/>
    <w:pPr>
      <w:spacing w:line="240" w:lineRule="auto"/>
    </w:pPr>
    <w:rPr>
      <w:rFonts w:ascii="Arial" w:hAnsi="Arial" w:cs="Arial"/>
      <w:color w:val="000000"/>
      <w:sz w:val="24"/>
      <w:szCs w:val="24"/>
      <w:lang w:eastAsia="en-US"/>
    </w:rPr>
  </w:style>
  <w:style w:type="paragraph" w:customStyle="1" w:styleId="iti">
    <w:name w:val="iti"/>
    <w:basedOn w:val="Normal"/>
    <w:qFormat/>
    <w:rsid w:val="00AE4264"/>
    <w:pPr>
      <w:suppressAutoHyphens/>
      <w:spacing w:line="240" w:lineRule="auto"/>
      <w:ind w:left="851" w:right="565"/>
    </w:pPr>
    <w:rPr>
      <w:rFonts w:ascii="Times New Roman" w:eastAsia="Times New Roman" w:hAnsi="Times New Roman" w:cs="Times New Roman"/>
      <w:sz w:val="24"/>
      <w:szCs w:val="20"/>
      <w:lang w:val="en-US" w:eastAsia="zh-CN"/>
    </w:rPr>
  </w:style>
  <w:style w:type="paragraph" w:customStyle="1" w:styleId="Pa19">
    <w:name w:val="Pa19"/>
    <w:basedOn w:val="Normal"/>
    <w:next w:val="Normal"/>
    <w:uiPriority w:val="99"/>
    <w:qFormat/>
    <w:rsid w:val="00543E82"/>
    <w:pPr>
      <w:spacing w:line="241" w:lineRule="atLeast"/>
      <w:ind w:right="0"/>
    </w:pPr>
    <w:rPr>
      <w:rFonts w:ascii="Arial" w:hAnsi="Arial" w:cs="Arial"/>
      <w:sz w:val="24"/>
      <w:szCs w:val="24"/>
    </w:rPr>
  </w:style>
  <w:style w:type="paragraph" w:customStyle="1" w:styleId="Pa20">
    <w:name w:val="Pa20"/>
    <w:basedOn w:val="Normal"/>
    <w:next w:val="Normal"/>
    <w:uiPriority w:val="99"/>
    <w:qFormat/>
    <w:rsid w:val="00543E82"/>
    <w:pPr>
      <w:spacing w:line="241" w:lineRule="atLeast"/>
      <w:ind w:right="0"/>
    </w:pPr>
    <w:rPr>
      <w:rFonts w:ascii="Arial" w:hAnsi="Arial" w:cs="Arial"/>
      <w:sz w:val="24"/>
      <w:szCs w:val="24"/>
    </w:rPr>
  </w:style>
  <w:style w:type="paragraph" w:customStyle="1" w:styleId="Pa28">
    <w:name w:val="Pa28"/>
    <w:basedOn w:val="Normal"/>
    <w:next w:val="Normal"/>
    <w:uiPriority w:val="99"/>
    <w:qFormat/>
    <w:rsid w:val="00B869E0"/>
    <w:pPr>
      <w:spacing w:line="241" w:lineRule="atLeast"/>
      <w:ind w:right="0"/>
    </w:pPr>
    <w:rPr>
      <w:rFonts w:ascii="Arial" w:hAnsi="Arial" w:cs="Arial"/>
      <w:sz w:val="24"/>
      <w:szCs w:val="24"/>
    </w:rPr>
  </w:style>
  <w:style w:type="paragraph" w:styleId="Sinespaciado">
    <w:name w:val="No Spacing"/>
    <w:uiPriority w:val="1"/>
    <w:qFormat/>
    <w:rsid w:val="00014804"/>
    <w:pPr>
      <w:spacing w:line="240" w:lineRule="auto"/>
    </w:pPr>
    <w:rPr>
      <w:rFonts w:asciiTheme="minorHAnsi" w:eastAsiaTheme="minorHAnsi" w:hAnsiTheme="minorHAnsi" w:cstheme="minorBidi"/>
      <w:lang w:eastAsia="en-US"/>
    </w:rPr>
  </w:style>
  <w:style w:type="paragraph" w:styleId="Textonotaalfinal">
    <w:name w:val="endnote text"/>
    <w:basedOn w:val="Normal"/>
    <w:link w:val="TextonotaalfinalCar"/>
    <w:uiPriority w:val="99"/>
    <w:semiHidden/>
    <w:unhideWhenUsed/>
    <w:qFormat/>
    <w:rsid w:val="00014804"/>
    <w:pPr>
      <w:spacing w:line="240" w:lineRule="auto"/>
      <w:ind w:right="0"/>
    </w:pPr>
    <w:rPr>
      <w:rFonts w:ascii="Arial" w:hAnsi="Arial"/>
      <w:sz w:val="20"/>
      <w:szCs w:val="20"/>
    </w:rPr>
  </w:style>
  <w:style w:type="paragraph" w:styleId="Textonotapie">
    <w:name w:val="footnote text"/>
    <w:basedOn w:val="Normal"/>
    <w:link w:val="TextonotapieCar"/>
    <w:uiPriority w:val="99"/>
    <w:semiHidden/>
    <w:unhideWhenUsed/>
    <w:qFormat/>
    <w:rsid w:val="00014804"/>
    <w:pPr>
      <w:spacing w:line="240" w:lineRule="auto"/>
      <w:ind w:right="0"/>
    </w:pPr>
    <w:rPr>
      <w:rFonts w:ascii="Arial" w:hAnsi="Arial"/>
      <w:sz w:val="20"/>
      <w:szCs w:val="20"/>
    </w:rPr>
  </w:style>
  <w:style w:type="table" w:styleId="Tablaconcuadrcula">
    <w:name w:val="Table Grid"/>
    <w:basedOn w:val="Tablanormal"/>
    <w:uiPriority w:val="59"/>
    <w:rsid w:val="009D076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pPr>
      <w:spacing w:line="240" w:lineRule="auto"/>
    </w:pPr>
    <w:tblPr>
      <w:tblStyleRowBandSize w:val="1"/>
      <w:tblStyleColBandSize w:val="1"/>
      <w:tblCellMar>
        <w:left w:w="98" w:type="dxa"/>
        <w:right w:w="108"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2"/>
    <w:pPr>
      <w:spacing w:line="240" w:lineRule="auto"/>
    </w:pPr>
    <w:tblPr>
      <w:tblStyleRowBandSize w:val="1"/>
      <w:tblStyleColBandSize w:val="1"/>
      <w:tblCellMar>
        <w:left w:w="108" w:type="dxa"/>
        <w:right w:w="108" w:type="dxa"/>
      </w:tblCellMar>
    </w:tblPr>
  </w:style>
  <w:style w:type="table" w:customStyle="1" w:styleId="a6">
    <w:basedOn w:val="TableNormal2"/>
    <w:pPr>
      <w:spacing w:line="240" w:lineRule="auto"/>
    </w:pPr>
    <w:tblPr>
      <w:tblStyleRowBandSize w:val="1"/>
      <w:tblStyleColBandSize w:val="1"/>
      <w:tblCellMar>
        <w:left w:w="108" w:type="dxa"/>
        <w:right w:w="108" w:type="dxa"/>
      </w:tblCellMar>
    </w:tblPr>
  </w:style>
  <w:style w:type="table" w:customStyle="1" w:styleId="a7">
    <w:basedOn w:val="TableNormal2"/>
    <w:pPr>
      <w:spacing w:line="240" w:lineRule="auto"/>
    </w:pPr>
    <w:tblPr>
      <w:tblStyleRowBandSize w:val="1"/>
      <w:tblStyleColBandSize w:val="1"/>
      <w:tblCellMar>
        <w:left w:w="108" w:type="dxa"/>
        <w:right w:w="108" w:type="dxa"/>
      </w:tblCellMar>
    </w:tblPr>
  </w:style>
  <w:style w:type="table" w:customStyle="1" w:styleId="a8">
    <w:basedOn w:val="TableNormal2"/>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0"/>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Wd3UMwK07eK+EnSQOsAUSV1UQ==">AMUW2mU8Ju51OeeMK/xuandoDCA8lYubhnCPs9xf5MC+oktO102/D8P0Fvoovoe1zcDOEK0iscqjbxNZN3iXm4VAKvoOd8/ZrwbFYmh+6IQuwCb2CJ+LrF5xD2bHhrercJ8jkB2UT00TjeByq9d07gvMggwu7rB+Ew==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30</Pages>
  <Words>6119</Words>
  <Characters>33656</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Kike</dc:creator>
  <cp:lastModifiedBy>Sergio</cp:lastModifiedBy>
  <cp:revision>5</cp:revision>
  <dcterms:created xsi:type="dcterms:W3CDTF">2018-10-02T07:58:00Z</dcterms:created>
  <dcterms:modified xsi:type="dcterms:W3CDTF">2020-09-24T21:56:00Z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