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Docker Volumes y Almacenamiento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Gestión de Datos Persistentes en Contenedores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Tipos de Volúmenes</w:t>
      </w:r>
    </w:p>
    <w:p>
      <w:pPr>
        <w:spacing w:before="20" w:after="120"/>
        <w:ind w:left="850"/>
      </w:pPr>
      <w:r>
        <w:rPr>
          <w:color w:val="888888"/>
          <w:sz w:val="18"/>
        </w:rPr>
        <w:t>Conocer las opciones de almacenamiento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Crear y Gestionar Named Volumes</w:t>
      </w:r>
    </w:p>
    <w:p>
      <w:pPr>
        <w:spacing w:before="20" w:after="120"/>
        <w:ind w:left="850"/>
      </w:pPr>
      <w:r>
        <w:rPr>
          <w:color w:val="888888"/>
          <w:sz w:val="18"/>
        </w:rPr>
        <w:t>Operaciones básicas con volúmenes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Montar Volúmenes</w:t>
      </w:r>
    </w:p>
    <w:p>
      <w:pPr>
        <w:spacing w:before="20" w:after="120"/>
        <w:ind w:left="850"/>
      </w:pPr>
      <w:r>
        <w:rPr>
          <w:color w:val="888888"/>
          <w:sz w:val="18"/>
        </w:rPr>
        <w:t>Conectar volúmenes a contenedores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Bind Mounts</w:t>
      </w:r>
    </w:p>
    <w:p>
      <w:pPr>
        <w:spacing w:before="20" w:after="120"/>
        <w:ind w:left="850"/>
      </w:pPr>
      <w:r>
        <w:rPr>
          <w:color w:val="888888"/>
          <w:sz w:val="18"/>
        </w:rPr>
        <w:t>Mapear directorios del host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TMPFS Mounts</w:t>
      </w:r>
    </w:p>
    <w:p>
      <w:pPr>
        <w:spacing w:before="20" w:after="120"/>
        <w:ind w:left="850"/>
      </w:pPr>
      <w:r>
        <w:rPr>
          <w:color w:val="888888"/>
          <w:sz w:val="18"/>
        </w:rPr>
        <w:t>Almacenamiento en memoria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Volúmenes en Docker Compose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volúmenes en Compose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Respaldar y Restaurar Volúmenes</w:t>
      </w:r>
    </w:p>
    <w:p>
      <w:pPr>
        <w:spacing w:before="20" w:after="120"/>
        <w:ind w:left="850"/>
      </w:pPr>
      <w:r>
        <w:rPr>
          <w:color w:val="888888"/>
          <w:sz w:val="18"/>
        </w:rPr>
        <w:t>Backup de datos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Compartir Datos entre Contenedores</w:t>
      </w:r>
    </w:p>
    <w:p>
      <w:pPr>
        <w:spacing w:before="20" w:after="120"/>
        <w:ind w:left="850"/>
      </w:pPr>
      <w:r>
        <w:rPr>
          <w:color w:val="888888"/>
          <w:sz w:val="18"/>
        </w:rPr>
        <w:t>Volúmenes compartidos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NFS Volumes</w:t>
      </w:r>
    </w:p>
    <w:p>
      <w:pPr>
        <w:spacing w:before="20" w:after="120"/>
        <w:ind w:left="850"/>
      </w:pPr>
      <w:r>
        <w:rPr>
          <w:color w:val="888888"/>
          <w:sz w:val="18"/>
        </w:rPr>
        <w:t>Montar almacenamiento NFS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Driver de Almacenamiento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el driver de almacenamiento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11:  </w:t>
      </w:r>
      <w:r>
        <w:rPr>
          <w:rFonts w:ascii="Calibri" w:hAnsi="Calibri"/>
          <w:sz w:val="22"/>
        </w:rPr>
        <w:t>Limpieza de Volúmenes</w:t>
      </w:r>
    </w:p>
    <w:p>
      <w:pPr>
        <w:spacing w:before="20" w:after="120"/>
        <w:ind w:left="850"/>
      </w:pPr>
      <w:r>
        <w:rPr>
          <w:color w:val="888888"/>
          <w:sz w:val="18"/>
        </w:rPr>
        <w:t>Eliminar volúmenes no utilizados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12:  </w:t>
      </w:r>
      <w:r>
        <w:rPr>
          <w:rFonts w:ascii="Calibri" w:hAnsi="Calibri"/>
          <w:sz w:val="22"/>
        </w:rPr>
        <w:t>Consideraciones de Rendimiento</w:t>
      </w:r>
    </w:p>
    <w:p>
      <w:pPr>
        <w:spacing w:before="20" w:after="120"/>
        <w:ind w:left="850"/>
      </w:pPr>
      <w:r>
        <w:rPr>
          <w:color w:val="888888"/>
          <w:sz w:val="18"/>
        </w:rPr>
        <w:t>Optimizar almacenamiento para 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13:  </w:t>
      </w:r>
      <w:r>
        <w:rPr>
          <w:rFonts w:ascii="Calibri" w:hAnsi="Calibri"/>
          <w:sz w:val="22"/>
        </w:rPr>
        <w:t>Montaje de Dispositivos</w:t>
      </w:r>
    </w:p>
    <w:p>
      <w:pPr>
        <w:spacing w:before="20" w:after="120"/>
        <w:ind w:left="850"/>
      </w:pPr>
      <w:r>
        <w:rPr>
          <w:color w:val="888888"/>
          <w:sz w:val="18"/>
        </w:rPr>
        <w:t>Acceder a dispositivos físicos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14:  </w:t>
      </w:r>
      <w:r>
        <w:rPr>
          <w:rFonts w:ascii="Calibri" w:hAnsi="Calibri"/>
          <w:sz w:val="22"/>
        </w:rPr>
        <w:t>Permisos de Volúmenes</w:t>
      </w:r>
    </w:p>
    <w:p>
      <w:pPr>
        <w:spacing w:before="20" w:after="120"/>
        <w:ind w:left="850"/>
      </w:pPr>
      <w:r>
        <w:rPr>
          <w:color w:val="888888"/>
          <w:sz w:val="18"/>
        </w:rPr>
        <w:t>Gestionar permisos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Tipos de Volúmenes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Comprender los tipos de volúmenes disponibles.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ofrece tres tipos principales de almacenamiento: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Named volumes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Gestionados por Docker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Bind mounts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Mapeo de directorio del host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tmpfs mounts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Almacenamiento en memoria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Tipos de volúmenes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Crear y Gestionar Named Volumes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y gestionar volúmenes nominados.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Crear volumen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Crea un nuevo volumen: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create ollama-models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Listar volúmenes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Muestra todos los volúmenes: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ls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Inspeccionar volumen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 detalles de un volumen: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inspect ollama-models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Montar Volúmenes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Montar volúmenes en contenedores.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Montaje con -v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Forma corta: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-v ollama-models:/root/.ollama ollama/ollama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Montaje con --mount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Forma larga (más explícita):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--mount source=ollama-models,target=/root/.ollama ollama/ollama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Bind Mounts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bind mounts para desarrollo.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Mapear directorio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Mapea una carpeta del host: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-v /home/jetson/projects:/workspace myimage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Solo lectura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Mapea como solo lectura: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-v /home/jetson/projects:/workspace:ro myimage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TMPFS Mounts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almacenamiento temporal en memoria.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tmpfs guarda datos únicamente en memoria RAM: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--tmpfs /tmp:rw,exec myimage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Volúmenes en Docker Compose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Definir volúmenes en docker-compose.yml.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ollama: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ollama/ollama:latest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ollama-data:/root/.ollama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./models:/models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postgres: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postgres:15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postgres-data:/var/lib/postgresql/data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ollama-data: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postgres-data: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Define los volúmenes en la sección 'volumes' al final del archivo.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Respaldar y Restaurar Volúmenes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Realizar backups de volúmenes.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Backup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Crea un backup: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--rm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-v ollama-models:/data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-v $(pwd):/backup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alpine tar cvf /backup/ollama-backup.tar /data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Restaurar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Restaura el backup: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--rm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-v ollama-models:/data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-v $(pwd):/backup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alpine tar xvf /backup/ollama-backup.tar -C /data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Compartir Datos entre Contenedores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Compartir datos entre múltiples contenedores.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Crear volumen compartido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create shared-data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Contenedor 1 escribe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-v shared-data:/data busybox sh -c 'echo "Hello" &gt; /data/file.txt'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Contenedor 2 lee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-v shared-data:/data busybox cat /data/file.txt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NFS Volumes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volúmenes NFS.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create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--driver local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--opt type=nfs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--opt o=addr=192.168.1.100,rw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--opt device=:/nfs/share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nfs-volume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Driver de Almacenamiento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el driver utilizado.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 driver actual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Muestra el driver de almacenamiento: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info | grep "Storage Driver"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 Jetson con Ubuntu, el driver por defecto es overlay2.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11: Limpieza de Volúmenes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Liberar espacio eliminando volúmenes.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Eliminar no usados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Elimina volúmenes huérfanos: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prune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Eliminar específico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Elimina un volumen específico: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rm volume-name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12: Consideraciones de Rendimiento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Optimizar el almacenamiento para cargas de IA.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Para modelos de IA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directorio del host (más rápido):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-v /fast-storage/ollama:/root/.ollama ollama/ollama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Para bases de datos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volumen nominado (persistencia):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-v postgres-data:/var/lib/postgresql/data postgres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13: Montaje de Dispositivos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Montar dispositivos directamente.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--device /dev/sda1:/dev/sda1 myimage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8F8F8"/>
            <w:tcBorders>
              <w:top w:val="none" w:sz="0" w:color="auto" w:space="0"/>
              <w:left w:val="thick" w:sz="24" w:color="88888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888888"/>
                <w:sz w:val="18"/>
              </w:rPr>
              <w:t>AVISO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Requiere privilegios elevados y acceso directo a dispositivos.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14: Permisos de Volúmenes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Fixear permisos de volúmenes.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--rm -v myvolume:/data alpine chown -R 1000:1000 /data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Volúmenes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create mi-volumen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inspect mi-volumen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rm mi-volumen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Montar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-v mi-volumen:/data imagen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-v /host/path:/container/path imagen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Limpieza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prune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Permisos denegados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Ajusta permisos:</w:t>
        <w:br/>
        <w:t>docker run --rm -v vol:/data alpine chown -R 1000:1000 /data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Volumen no se monta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que el volumen existe:</w:t>
        <w:br/>
        <w:t>docker volume ls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Docker Volumes y Almacenamiento  |  Gestión de Datos Persistentes en Contenedores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