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Gpt Oss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gpt-oss:20b Versatile Assistant — Large-Model General-Purpose AI on Jetson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full-featured assistant powered by `gpt-oss:20b` running in the Ollama Docker container. At 20 billion parameters this is a significantly more capable model than the 7B options — it produces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full-featured assistant powered by `gpt-oss:20b` running in the Ollama Docker container. At 20 billion parameters this is a significantly more capable model than the 7B options — it produces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full-featured assistant powered by `gpt-oss:20b` running in the Ollama Docker container. At 20 billion parameters this is a significantly more capable model than the 7B options — it produces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Ensure Ollama container is running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full-featured assistant powered by `gpt-oss:20b` running in the Ollama Docker container. At 20 billion parameters this is a significantly more capable model than the 7B options — it produces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gpt-oss:20b (this is a large model — ~12GB download, takes several minutes)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full-featured assistant powered by `gpt-oss:20b` running in the Ollama Docker container. At 20 billion parameters this is a significantly more capable model than the 7B options — it produces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full-featured assistant powered by `gpt-oss:20b` running in the Ollama Docker container. At 20 billion parameters this is a significantly more capable model than the 7B options — it produces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CRITICAL: Set MAXN before running the 20B model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full-featured assistant powered by `gpt-oss:20b` running in the Ollama Docker container. At 20 billion parameters this is a significantly more capable model than the 7B options — it produces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Confirm MAXN is active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full-featured assistant powered by `gpt-oss:20b` running in the Ollama Docker container. At 20 billion parameters this is a significantly more capable model than the 7B options — it produces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full-featured assistant powered by `gpt-oss:20b` running in the Ollama Docker container. At 20 billion parameters this is a significantly more capable model than the 7B options — it produces 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Step 2 — Create the Versatile Assistant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full-featured assistant powered by `gpt-oss:20b` running in the Ollama Docker container. At 20 billion parameters this is a significantly more capable model than the 7B options — it produces r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gpt-oss:20b Versatile Assistant — Large-Model General-Purpose AI on Jetson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Build a full-featured assistant powered by </w:t>
      </w:r>
      <w:r>
        <w:rPr>
          <w:rFonts w:ascii="Courier New" w:hAnsi="Courier New"/>
          <w:color w:val="1A6A8A"/>
          <w:sz w:val="20"/>
        </w:rPr>
        <w:t>gpt-oss:20b</w:t>
      </w:r>
      <w:r>
        <w:rPr>
          <w:rFonts w:ascii="Calibri" w:hAnsi="Calibri"/>
          <w:sz w:val="22"/>
        </w:rPr>
        <w:t xml:space="preserve"> running in the Ollama Docker container. At 20 billion parameters this is a significantly more capable model than the 7B options — it produces richer analysis, more coherent long-form text, and higher-quality code. On Jetson AGX Orin in MAXN mode it sustains ~10–12 tok/s, a comfortable speed for interactive use. This project builds a streaming assistant with persistent conversation history, a dedicated code generation mode, a research/analysis mode, and a task-planning mode.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to work with a large (20B) model's slower but higher-quality output via streaming</w:t>
        <w:br/>
        <w:t>- Building a multi-mode CLI that routes to specialized prompting strategies</w:t>
        <w:br/>
        <w:t>- Implementing persistent conversation history saved to disk between sessions</w:t>
        <w:br/>
        <w:t>- Code generation with automatic language detection and syntax-highlighted output</w:t>
        <w:br/>
        <w:t>- Research/analysis mode that structures responses as structured reports</w:t>
        <w:br/>
        <w:t>- Task decomposition and project planning with an AI planner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Ensure Ollama container is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ps | grep ollama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gpt-oss:20b (this is a large model — ~12GB download, takes several minutes)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gpt-oss:20b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bash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CRITICAL: Set MAXN before running the 20B model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-m 0</w:t>
        <w:br/>
        <w:t>sudo jetson_clocks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Confirm MAXN is active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-q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&gt; **Memory note:** gpt-oss:20b at Q4_K_M quantization uses approximately 12–13GB of the Jetson's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&gt; unified memory. With JetPack 6.2.2's unified memory architecture this is fine on the 64GB model.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&gt; Monitor with `jtop` if you experience slowdowns.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~/projects/gpt-oss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~/projects/gpt-oss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Step 2 — Create the Versatile Assistant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~/projects/gpt-oss/assistant.py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gpt-oss:20b Versatile Assistant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Multi-mode AI assistant with streaming chat, code generation, research analysis,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and task planning. Uses Ollama Docker container (port 11434).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Jetson AGX Orin 64GB · JetPack 6.2.2 · CUDA 12.6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Target: ~10-12 tok/s on MAXN mode.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json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argparse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rich.syntax import Syntax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rich.rule import Rule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rich.markdown import Markdown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 import box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"gpt-oss:20b"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OLLAMA_HOST = "http://localhost:11434"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HISTORY_FILE = Path.home() / ".gpt_oss_history.json"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Gpt Oss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