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Codeqwen Server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CodeQwen Node.js API Server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Use This Server?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Request/Response Flow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System Requirements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Pre-Installation Checklist</w:t>
      </w:r>
    </w:p>
    <w:p>
      <w:pPr>
        <w:spacing w:before="20" w:after="120"/>
        <w:ind w:left="850"/>
      </w:pPr>
      <w:r>
        <w:rPr>
          <w:color w:val="888888"/>
          <w:sz w:val="18"/>
        </w:rPr>
        <w:t xml:space="preserve">A production-ready REST API server for code generation, analysis, and refactoring using CodeQwen and other coding models via Ollama. This server provides a unified interface for multiple code-related 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CodeQwen Node.js API Server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production-ready REST API server for code generation, analysis, and refactoring using CodeQwen and other coding models via Ollama. This server provides a unified interface for multiple code-related AI operations.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[Installation](#installation)</w:t>
        <w:br/>
        <w:t>5. [Configuration](#configuration)</w:t>
        <w:br/>
        <w:t>6. [Server Implementation](#server-implementation)</w:t>
        <w:br/>
        <w:t>7. [API Endpoints](#api-endpoints)</w:t>
        <w:br/>
        <w:t>8. [Usage Examples](#usage-examples)</w:t>
        <w:br/>
        <w:t>9. [Client Libraries](#client-libraries)</w:t>
        <w:br/>
        <w:t>10. [Error Handling](#error-handling)</w:t>
        <w:br/>
        <w:t>11. [Security Considerations](#security-considerations)</w:t>
        <w:br/>
        <w:t>12. [Performance Tuning](#performance-tuning)</w:t>
        <w:br/>
        <w:t>13. [Deployment](#deployment)</w:t>
        <w:br/>
        <w:t>14.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API server wraps Ollama's code generation models (CodeQwen, Qwen2.5-Coder, Qwen3-Coder, Granite) with a RESTful interface that provides:</w:t>
        <w:br/>
        <w:br/>
        <w:t>- **Code Generation**: Create new code from natural language prompts</w:t>
        <w:br/>
        <w:t>- **Code Explanation**: Understand what code does</w:t>
        <w:br/>
        <w:t>- **Bug Fixing**: Identify and fix issues in code</w:t>
        <w:br/>
        <w:t>- **Test Generation**: Create unit tests for existing code</w:t>
        <w:br/>
        <w:t>- **Code Refactoring**: Improve code structure and readability</w:t>
        <w:br/>
        <w:t>- **Interactive Chat**: Conversational coding assistance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Use This Server?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Benefit |</w:t>
        <w:br/>
        <w:t>|---------|---------|</w:t>
        <w:br/>
        <w:t>| Unified API | Single interface for multiple coding models |</w:t>
        <w:br/>
        <w:t>| RESTful Design | Easy to integrate with any technology |</w:t>
        <w:br/>
        <w:t>| Streaming Support | Real-time code generation feedback |</w:t>
        <w:br/>
        <w:t>| Error Handling | Graceful degradation with meaningful errors |</w:t>
        <w:br/>
        <w:t>| CORS Enabled | Works with web applications |</w:t>
        <w:br/>
        <w:t>| Model Switching | Easy to switch between different models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Request/Response Flow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Client Request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Express Server │ ◀── Validates request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Build Prompt   │ ◀── Formats for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Ollama Client  │ ◀── Calls local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CodeQwen Model │ ◀── Generates response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JSON Response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Software | Version | Purpose |</w:t>
        <w:br/>
        <w:t>|----------|---------|---------|</w:t>
        <w:br/>
        <w:t>| Node.js | 18+ | JavaScript runtime |</w:t>
        <w:br/>
        <w:t>| npm | 9+ | Package manager |</w:t>
        <w:br/>
        <w:t>| Ollama | Latest | Local LLM server |</w:t>
        <w:br/>
        <w:t>| codeqwen | Latest | Code generation model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System Requirements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**Minimum**: 4GB RAM (for smaller models)</w:t>
        <w:br/>
        <w:t>- **Recommended**: 16GB+ RAM (for CodeQwen full performance)</w:t>
        <w:br/>
        <w:t>- **Storage**: 500MB for model weights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Pre-Installation Checklist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Codeqwen Server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