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Tinyllama Api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TinyLlama Fast API (Node.js)</w:t>
      </w:r>
    </w:p>
    <w:p>
      <w:pPr>
        <w:spacing w:before="20" w:after="120"/>
        <w:ind w:left="850"/>
      </w:pPr>
      <w:r>
        <w:rPr>
          <w:color w:val="888888"/>
          <w:sz w:val="18"/>
        </w:rPr>
        <w:t>A lightweight Node.js Express API server for TinyLlama model via Ollama optimized for fast responses and streaming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lightweight Node.js Express API server for TinyLlama model via Ollama optimized for fast responses and streaming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lightweight Node.js Express API server for TinyLlama model via Ollama optimized for fast responses and streaming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A lightweight Node.js Express API server for TinyLlama model via Ollama optimized for fast responses and streaming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Quick Start</w:t>
      </w:r>
    </w:p>
    <w:p>
      <w:pPr>
        <w:spacing w:before="20" w:after="120"/>
        <w:ind w:left="850"/>
      </w:pPr>
      <w:r>
        <w:rPr>
          <w:color w:val="888888"/>
          <w:sz w:val="18"/>
        </w:rPr>
        <w:t>A lightweight Node.js Express API server for TinyLlama model via Ollama optimized for fast responses and streaming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API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A lightweight Node.js Express API server for TinyLlama model via Ollama optimized for fast responses and streaming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API Reference</w:t>
      </w:r>
    </w:p>
    <w:p>
      <w:pPr>
        <w:spacing w:before="20" w:after="120"/>
        <w:ind w:left="850"/>
      </w:pPr>
      <w:r>
        <w:rPr>
          <w:color w:val="888888"/>
          <w:sz w:val="18"/>
        </w:rPr>
        <w:t>A lightweight Node.js Express API server for TinyLlama model via Ollama optimized for fast responses and streaming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Examples</w:t>
      </w:r>
    </w:p>
    <w:p>
      <w:pPr>
        <w:spacing w:before="20" w:after="120"/>
        <w:ind w:left="850"/>
      </w:pPr>
      <w:r>
        <w:rPr>
          <w:color w:val="888888"/>
          <w:sz w:val="18"/>
        </w:rPr>
        <w:t>A lightweight Node.js Express API server for TinyLlama model via Ollama optimized for fast responses and streaming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Quick</w:t>
      </w:r>
    </w:p>
    <w:p>
      <w:pPr>
        <w:spacing w:before="20" w:after="120"/>
        <w:ind w:left="850"/>
      </w:pPr>
      <w:r>
        <w:rPr>
          <w:color w:val="888888"/>
          <w:sz w:val="18"/>
        </w:rPr>
        <w:t>A lightweight Node.js Express API server for TinyLlama model via Ollama optimized for fast responses and streaming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Stream</w:t>
      </w:r>
    </w:p>
    <w:p>
      <w:pPr>
        <w:spacing w:before="20" w:after="120"/>
        <w:ind w:left="850"/>
      </w:pPr>
      <w:r>
        <w:rPr>
          <w:color w:val="888888"/>
          <w:sz w:val="18"/>
        </w:rPr>
        <w:t>A lightweight Node.js Express API server for TinyLlama model via Ollama optimized for fast responses and streaming on Jetson AGX Orin.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TinyLlama Fast API (Node.js)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lightweight Node.js Express API server for TinyLlama model via Ollama optimized for fast responses and streaming on Jetson AGX Orin.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[Prerequisites](#prerequisites)</w:t>
        <w:br/>
        <w:t>- [Installation](#installation)</w:t>
        <w:br/>
        <w:t>- [Quick Start](#quick-start)</w:t>
        <w:br/>
        <w:t>- [API Implementation](#api-implementation)</w:t>
        <w:br/>
        <w:t>- [API Reference](#api-reference)</w:t>
        <w:br/>
        <w:t>- [Client Examples](#client-examples)</w:t>
        <w:br/>
        <w:t>- [Troubleshooting](#troubleshooting)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Requirement |</w:t>
        <w:br/>
        <w:t>|-----------|-------------|</w:t>
        <w:br/>
        <w:t>| Node.js | 18+ |</w:t>
        <w:br/>
        <w:t>| Ollama | Installed |</w:t>
        <w:br/>
        <w:t>| Model | tinyllama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Installation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Quick Start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API Implementation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API Reference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Method | Endpoint | Description |</w:t>
        <w:br/>
        <w:t>|--------|----------|-------------|</w:t>
        <w:br/>
        <w:t>| POST | /api/quick | Quick generation |</w:t>
        <w:br/>
        <w:t>| POST | /api/stream | Streaming |</w:t>
        <w:br/>
        <w:t>| POST | /api/chat | Chat |</w:t>
        <w:br/>
        <w:t>| GET | /health | Health check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Examples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Quick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curl -X POST http://localhost:3005/api/quick \</w:t>
        <w:br/>
        <w:t xml:space="preserve">    -H "Content-Type: application/json" \</w:t>
        <w:br/>
        <w:t xml:space="preserve">    -d '{"prompt": "Hello!"}'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Stream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curl -X POST http://localhost:3005/api/stream \</w:t>
        <w:br/>
        <w:t xml:space="preserve">    -H "Content-Type: application/json" \</w:t>
        <w:br/>
        <w:t xml:space="preserve">    -d '{"prompt": "Count to 5"}'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Tinyllama Api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