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LLMs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LLMs on Jetson AGX Orin</w:t>
      </w:r>
    </w:p>
    <w:p>
      <w:pPr>
        <w:spacing w:before="20" w:after="120"/>
        <w:ind w:left="850"/>
      </w:pPr>
      <w:r>
        <w:rPr>
          <w:color w:val="888888"/>
          <w:sz w:val="18"/>
        </w:rPr>
        <w:t>This section covers running Large Language Models on your Jetson AGX Orin.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Available Guides</w:t>
      </w:r>
    </w:p>
    <w:p>
      <w:pPr>
        <w:spacing w:before="20" w:after="120"/>
        <w:ind w:left="850"/>
      </w:pPr>
      <w:r>
        <w:rPr>
          <w:color w:val="888888"/>
          <w:sz w:val="18"/>
        </w:rPr>
        <w:t>This section covers running Large Language Models on your Jetson AGX Orin.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01: Ollama Setup</w:t>
      </w:r>
    </w:p>
    <w:p>
      <w:pPr>
        <w:spacing w:before="20" w:after="120"/>
        <w:ind w:left="850"/>
      </w:pPr>
      <w:r>
        <w:rPr>
          <w:color w:val="888888"/>
          <w:sz w:val="18"/>
        </w:rPr>
        <w:t>This section covers running Large Language Models on your Jetson AGX Orin.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02: llama.cpp</w:t>
      </w:r>
    </w:p>
    <w:p>
      <w:pPr>
        <w:spacing w:before="20" w:after="120"/>
        <w:ind w:left="850"/>
      </w:pPr>
      <w:r>
        <w:rPr>
          <w:color w:val="888888"/>
          <w:sz w:val="18"/>
        </w:rPr>
        <w:t>This section covers running Large Language Models on your Jetson AGX Orin.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03: Model Management</w:t>
      </w:r>
    </w:p>
    <w:p>
      <w:pPr>
        <w:spacing w:before="20" w:after="120"/>
        <w:ind w:left="850"/>
      </w:pPr>
      <w:r>
        <w:rPr>
          <w:color w:val="888888"/>
          <w:sz w:val="18"/>
        </w:rPr>
        <w:t>This section covers running Large Language Models on your Jetson AGX Orin.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04: API Servers</w:t>
      </w:r>
    </w:p>
    <w:p>
      <w:pPr>
        <w:spacing w:before="20" w:after="120"/>
        <w:ind w:left="850"/>
      </w:pPr>
      <w:r>
        <w:rPr>
          <w:color w:val="888888"/>
          <w:sz w:val="18"/>
        </w:rPr>
        <w:t>This section covers running Large Language Models on your Jetson AGX Orin.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Quick Start</w:t>
      </w:r>
    </w:p>
    <w:p>
      <w:pPr>
        <w:spacing w:before="20" w:after="120"/>
        <w:ind w:left="850"/>
      </w:pPr>
      <w:r>
        <w:rPr>
          <w:color w:val="888888"/>
          <w:sz w:val="18"/>
        </w:rPr>
        <w:t>This section covers running Large Language Models on your Jetson AGX Orin.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8:  </w:t>
      </w:r>
      <w:r>
        <w:rPr>
          <w:rFonts w:ascii="Calibri" w:hAnsi="Calibri"/>
          <w:sz w:val="22"/>
        </w:rPr>
        <w:t>Install Ollama</w:t>
      </w:r>
    </w:p>
    <w:p>
      <w:pPr>
        <w:spacing w:before="20" w:after="120"/>
        <w:ind w:left="850"/>
      </w:pPr>
      <w:r>
        <w:rPr>
          <w:color w:val="888888"/>
          <w:sz w:val="18"/>
        </w:rPr>
        <w:t>This section covers running Large Language Models on your Jetson AGX Orin.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9:  </w:t>
      </w:r>
      <w:r>
        <w:rPr>
          <w:rFonts w:ascii="Calibri" w:hAnsi="Calibri"/>
          <w:sz w:val="22"/>
        </w:rPr>
        <w:t>Start service</w:t>
      </w:r>
    </w:p>
    <w:p>
      <w:pPr>
        <w:spacing w:before="20" w:after="120"/>
        <w:ind w:left="850"/>
      </w:pPr>
      <w:r>
        <w:rPr>
          <w:color w:val="888888"/>
          <w:sz w:val="18"/>
        </w:rPr>
        <w:t>This section covers running Large Language Models on your Jetson AGX Orin.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10:  </w:t>
      </w:r>
      <w:r>
        <w:rPr>
          <w:rFonts w:ascii="Calibri" w:hAnsi="Calibri"/>
          <w:sz w:val="22"/>
        </w:rPr>
        <w:t>Download a model</w:t>
      </w:r>
    </w:p>
    <w:p>
      <w:pPr>
        <w:spacing w:before="20" w:after="120"/>
        <w:ind w:left="850"/>
      </w:pPr>
      <w:r>
        <w:rPr>
          <w:color w:val="888888"/>
          <w:sz w:val="18"/>
        </w:rPr>
        <w:t>This section covers running Large Language Models on your Jetson AGX Orin.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LLMs on Jetson AGX Orin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This section covers running Large Language Models on your Jetson AGX Orin.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Available Guides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01: Ollama Setup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- [Ollama Installation](01-ollama-setup.md) - Easiest way to run LLMs</w:t>
        <w:br/>
        <w:t xml:space="preserve">- Quick start with </w:t>
      </w:r>
      <w:r>
        <w:rPr>
          <w:rFonts w:ascii="Courier New" w:hAnsi="Courier New"/>
          <w:color w:val="1A6A8A"/>
          <w:sz w:val="20"/>
        </w:rPr>
        <w:t>ollama pull</w:t>
      </w:r>
      <w:r>
        <w:rPr>
          <w:rFonts w:ascii="Calibri" w:hAnsi="Calibri"/>
          <w:sz w:val="22"/>
        </w:rPr>
        <w:t xml:space="preserve"> and </w:t>
      </w:r>
      <w:r>
        <w:rPr>
          <w:rFonts w:ascii="Courier New" w:hAnsi="Courier New"/>
          <w:color w:val="1A6A8A"/>
          <w:sz w:val="20"/>
        </w:rPr>
        <w:t>ollama run</w:t>
      </w:r>
      <w:r>
        <w:rPr>
          <w:rFonts w:ascii="Calibri" w:hAnsi="Calibri"/>
          <w:sz w:val="22"/>
        </w:rPr>
        <w:br/>
        <w:t>- Model management and optimization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02: llama.cpp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- [llama.cpp Installation](02-llama-cpp.md) - Compile from source with CUDA</w:t>
        <w:br/>
        <w:t>- Running GGUF models directly</w:t>
        <w:br/>
        <w:t>- Performance tuning for Jetson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03: Model Management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- [Model Management](03-model-management.md) - Managing storage and models</w:t>
        <w:br/>
        <w:t>- Swap configuration for large models</w:t>
        <w:br/>
        <w:t>- Finding and downloading models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04: API Servers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- [LLM API Servers](04-llm-api-servers.md) - Expose models via API</w:t>
        <w:br/>
        <w:t>- Open WebUI integration</w:t>
        <w:br/>
        <w:t>- Custom API endpoints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Quick Start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8: Install Ollama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curl -fsSL https://ollama.com/install.sh | sh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9: Start service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sudo systemctl start ollama</w:t>
        <w:br/>
        <w:t>sudo systemctl enable ollama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10: Download a model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ollama pull llama3.2</w:t>
        <w:br/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LLMs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