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Monitorización con jtop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jtop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jtop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jetson-stats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Ejecutar jtop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jtop para monitoreo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Entender la Pantalla</w:t>
      </w:r>
    </w:p>
    <w:p>
      <w:pPr>
        <w:spacing w:before="20" w:after="120"/>
        <w:ind w:left="850"/>
      </w:pPr>
      <w:r>
        <w:rPr>
          <w:color w:val="888888"/>
          <w:sz w:val="18"/>
        </w:rPr>
        <w:t>Interpretar métricas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Usar tegrastats</w:t>
      </w:r>
    </w:p>
    <w:p>
      <w:pPr>
        <w:spacing w:before="20" w:after="120"/>
        <w:ind w:left="850"/>
      </w:pPr>
      <w:r>
        <w:rPr>
          <w:color w:val="888888"/>
          <w:sz w:val="18"/>
        </w:rPr>
        <w:t>Alternativa a jtop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Guardar Estadísticas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jtop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 herramienta de monitorización jtop.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pip install -U jetson-stats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jtop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Ejecutar jtop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jtop y entender su interfaz.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jtop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Tecla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Flechas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Navegar entre pestañas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Salir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1-5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Ir a pestaña específica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Entender la Pantalla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Interpretar las métricas mostradas.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CPU: 12 núcleos con frecuencia y uso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GPU: Frecuencia y utilización GR3D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MEM: Uso de RAM y swap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Temperatura: Sensores varios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Power: Consumo de energía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Usar tegrastats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tegrastats como alternativa.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tegrastats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tegrastats | grep -E "RAM|GR3D_FREQ"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Guardar Estadísticas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tegrastats --interval 500 --logfile stats.log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Monitorización con jtop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