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Exportar y Desplegar Modelo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Deployment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Guardar Modelo</w:t>
      </w:r>
    </w:p>
    <w:p>
      <w:pPr>
        <w:spacing w:before="20" w:after="120"/>
        <w:ind w:left="850"/>
      </w:pPr>
      <w:r>
        <w:rPr>
          <w:color w:val="888888"/>
          <w:sz w:val="18"/>
        </w:rPr>
        <w:t>Exportar modelo fine-tuneado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Combinar con Base</w:t>
      </w:r>
    </w:p>
    <w:p>
      <w:pPr>
        <w:spacing w:before="20" w:after="120"/>
        <w:ind w:left="850"/>
      </w:pPr>
      <w:r>
        <w:rPr>
          <w:color w:val="888888"/>
          <w:sz w:val="18"/>
        </w:rPr>
        <w:t>Merge de adapters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Exportar a GGUF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Guardar Modelo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Exportar el modelo entrenado.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model.save_pretrained("./fine-tuned-model")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tokenizer.save_pretrained("./fine-tuned-model")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Combinar con Base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Combinar adapters con modelo base.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peft import PeftModel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merged_model = base_model.merge_weights(peft_model)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merged_model.save_pretrained("merged-model")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Exportar a GGUF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Convertir a formato llama.cpp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/path/llama.cpp/convert.py ./fine-tuned-model --outfile model.gguf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Exportar y Desplegar Modelo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