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Generación de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Video Generation Workflows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Frame-by-Frame Generation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Animated Sequence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Video Generation Workflows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Frame-by-Frame Generation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Usage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generator = VideoGenerator()</w:t>
        <w:br/>
        <w:t>story = """</w:t>
        <w:br/>
        <w:t>A dragon flying over mountains at sunset</w:t>
        <w:br/>
        <w:t>The dragon lands in a mystical forest</w:t>
        <w:br/>
        <w:t>The dragon meets another dragon</w:t>
        <w:br/>
        <w:t>They fly together into the clouds</w:t>
        <w:br/>
        <w:t>"""</w:t>
        <w:br/>
        <w:br/>
        <w:t>video = generator.generate_video(story, num_frames=5)</w:t>
        <w:br/>
        <w:t>print(f"Video saved to: {video}")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Animated Sequence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[API Automation](./07-api-automation.md) - Automate workflows</w:t>
        <w:br/>
        <w:t>- [Custom Nodes](./08-custom-nodes.md) - Create custom nodes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Generación de Video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