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Network Modes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Online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Offline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Private Network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Comparison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Hybrid Approaches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Online-Offline Hybrid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Private-Public Hybrid</w:t>
      </w:r>
    </w:p>
    <w:p>
      <w:pPr>
        <w:spacing w:before="20" w:after="120"/>
        <w:ind w:left="850"/>
      </w:pPr>
      <w:r>
        <w:rPr>
          <w:color w:val="888888"/>
          <w:sz w:val="18"/>
        </w:rPr>
        <w:t>**Characteristics:**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Network Modes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Online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**Characteristics:**</w:t>
        <w:br/>
        <w:t>- Internet-connected</w:t>
        <w:br/>
        <w:t>- Can access cloud APIs</w:t>
        <w:br/>
        <w:t>- Automatic updates</w:t>
        <w:br/>
        <w:t>- Remote access possible</w:t>
        <w:br/>
        <w:br/>
        <w:t>**Use Cases:**</w:t>
        <w:br/>
        <w:t>- Public APIs</w:t>
        <w:br/>
        <w:t>- Cloud hybrid apps</w:t>
        <w:br/>
        <w:t>- SaaS products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Offline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**Characteristics:**</w:t>
        <w:br/>
        <w:t>- Air-gapped (no internet)</w:t>
        <w:br/>
        <w:t>- All dependencies bundled</w:t>
        <w:br/>
        <w:t>- Manual updates</w:t>
        <w:br/>
        <w:t>- Maximum security</w:t>
        <w:br/>
        <w:br/>
        <w:t>**Use Cases:**</w:t>
        <w:br/>
        <w:t>- Government/military</w:t>
        <w:br/>
        <w:t>- Healthcare</w:t>
        <w:br/>
        <w:t>- Financial systems</w:t>
        <w:br/>
        <w:t>- Air-gapped research labs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Private Network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**Characteristics:**</w:t>
        <w:br/>
        <w:t>- Internal network only</w:t>
        <w:br/>
        <w:t>- VPN or firewall protected</w:t>
        <w:br/>
        <w:t>- Controlled access</w:t>
        <w:br/>
        <w:t>- Limited external connectivity</w:t>
        <w:br/>
        <w:br/>
        <w:t>**Use Cases:**</w:t>
        <w:br/>
        <w:t>- Enterprise apps</w:t>
        <w:br/>
        <w:t>- Internal tools</w:t>
        <w:br/>
        <w:t>- Research institutions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Comparison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Aspect | Online | Offline | Private |</w:t>
        <w:br/>
        <w:t>|--------|--------|---------|---------|</w:t>
        <w:br/>
        <w:t>| Internet | Yes | No | Limited |</w:t>
        <w:br/>
        <w:t>| Security | Medium | Maximum | High |</w:t>
        <w:br/>
        <w:t>| Updates | Auto | Manual | Controlled |</w:t>
        <w:br/>
        <w:t>| Cost | Low | High | Medium |</w:t>
        <w:br/>
        <w:t>| Complexity | Low | High | Medium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Hybrid Approaches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Online-Offline Hybrid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Primary: Offline operation</w:t>
        <w:br/>
        <w:t>- Secondary: Sync when online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Private-Public Hybrid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Internal: Private network</w:t>
        <w:br/>
        <w:t>- External: Selective access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