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</w:pPr>
      <w:r>
        <w:rPr>
          <w:b w:val="0"/>
        </w:rPr>
        <w:t xml:space="preserve">Capítulo 14 — </w:t>
      </w:r>
      <w:r>
        <w:rPr>
          <w:b w:val="0"/>
        </w:rPr>
        <w:t>Generación de Imágenes y Videos: ComfyUI, SD WebUI y AnimateDiff</w:t>
      </w:r>
    </w:p>
    <w:p>
      <w:pPr>
        <w:pStyle w:val="Endure-Subhead"/>
        <w:keepNext/>
        <w:spacing w:before="240" w:after="60"/>
      </w:pPr>
      <w:r>
        <w:t>Introducción</w:t>
      </w:r>
    </w:p>
    <w:p>
      <w:pPr>
        <w:pStyle w:val="Endure-FirstParagraphBodyText"/>
      </w:pPr>
      <w:r>
        <w:t>El NVIDIA Jetson AGX Orin 64 GB no es solo un servidor de inferencia de texto. Con su GPU Ampere de 2048 núcleos CUDA y 64 GB de memoria unificada, es completamente capaz de ejecutar modelos de difusión estable para generar imágenes fotorrealistas, arte de estilo anime y videos cortos — todo completamente offline, sin enviar sus datos a servicios en la nube.</w:t>
      </w:r>
    </w:p>
    <w:p>
      <w:pPr>
        <w:pStyle w:val="Endure-ChapterBodyText"/>
      </w:pPr>
      <w:r>
        <w:t>Este capítulo instala y configura dos herramientas complementarias: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b/>
        </w:rPr>
        <w:t>ComfyUI</w:t>
      </w:r>
      <w:r>
        <w:t xml:space="preserve"> — interfaz basada en nodos (grafos), ideal para automatización, pipelines y AnimateDiff; puerto </w:t>
      </w:r>
      <w:r>
        <w:rPr>
          <w:b/>
        </w:rPr>
        <w:t>8188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b/>
        </w:rPr>
        <w:t>Stable Diffusion WebUI (AUTOMATIC1111)</w:t>
      </w:r>
      <w:r>
        <w:t xml:space="preserve"> — interfaz clásica, ideal para exploración rápida y generación manual; puerto </w:t>
      </w:r>
      <w:r>
        <w:rPr>
          <w:b/>
        </w:rPr>
        <w:t>7860</w:t>
      </w:r>
    </w:p>
    <w:p>
      <w:pPr>
        <w:spacing w:before="0" w:after="80"/>
      </w:pPr>
    </w:p>
    <w:p>
      <w:pPr>
        <w:pStyle w:val="Endure-ChapterBodyText"/>
      </w:pPr>
      <w:r>
        <w:t xml:space="preserve">Ambas usan la misma colección de modelos (checkpoints, LoRA, VAE) almacenada en </w:t>
      </w:r>
      <w:r>
        <w:rPr>
          <w:rFonts w:ascii="Courier New" w:hAnsi="Courier New"/>
          <w:sz w:val="17"/>
        </w:rPr>
        <w:t>~/models/</w:t>
      </w:r>
      <w:r>
        <w:t xml:space="preserve"> — así descarga cada modelo una sola vez y lo usa en cualquiera de los dos sistemas.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5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ap14-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CopyrightPage"/>
        <w:spacing w:before="40" w:after="160"/>
        <w:jc w:val="center"/>
      </w:pPr>
      <w:r>
        <w:rPr>
          <w:i/>
        </w:rPr>
        <w:t>Arquitectura de generación de imágenes en Jetson: modelos compartidos entre C...</w:t>
      </w:r>
    </w:p>
    <w:p>
      <w:pPr>
        <w:pStyle w:val="Endure-ChapterBodyText"/>
      </w:pPr>
      <w:r>
        <w:rPr>
          <w:b/>
        </w:rPr>
        <w:t>Prerrequisitos: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Capítulo 8 completado (Docker + NVIDIA Container Toolkit)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Capítulo 18 completado (jetson-containers, familiaridad con sistema de tags)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Al menos 80 GB libres en almacenamiento (modelos son grandes: 2–8 GB cada uno)</w:t>
      </w:r>
    </w:p>
    <w:p>
      <w:pPr>
        <w:spacing w:before="0" w:after="80"/>
      </w:pPr>
    </w:p>
    <w:p>
      <w:pPr>
        <w:pStyle w:val="Endure-ChapterBodyText"/>
      </w:pPr>
      <w:r>
        <w:rPr>
          <w:b/>
        </w:rPr>
        <w:t>Tiempo estimado: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Descarga de imágenes Docker: 30–60 minutos (según velocidad de red)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Descarga de modelos SD 1.5: ~2 GB — 5–10 minutos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Descarga de modelos SDXL: ~7 GB — 15–25 minutos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Primera imagen generada: ~10–30 segundos (SD 1.5) / ~45–90 segundos (SDXL)</w:t>
      </w:r>
    </w:p>
    <w:p>
      <w:pPr>
        <w:spacing w:before="0" w:after="80"/>
      </w:pPr>
    </w:p>
    <w:p>
      <w:pPr>
        <w:pStyle w:val="Endure-ChapterBodyText"/>
      </w:pPr>
      <w:r>
        <w:rPr>
          <w:b/>
        </w:rPr>
        <w:t>Modo de energía:</w:t>
      </w:r>
      <w:r>
        <w:t xml:space="preserve"> MAXN durante toda la sesión de generación</w:t>
      </w:r>
    </w:p>
    <w:p>
      <w:pPr>
        <w:pStyle w:val="Endure-ChapterBodyText"/>
      </w:pPr>
      <w:r>
        <w:rPr>
          <w:b/>
        </w:rPr>
        <w:t>Al final de este capítulo tendrá: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 xml:space="preserve">ComfyUI corriendo en </w:t>
      </w:r>
      <w:r>
        <w:rPr>
          <w:rFonts w:ascii="Courier New" w:hAnsi="Courier New"/>
          <w:sz w:val="17"/>
        </w:rPr>
        <w:t>http://localhost:8188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 xml:space="preserve">SD WebUI corriendo en </w:t>
      </w:r>
      <w:r>
        <w:rPr>
          <w:rFonts w:ascii="Courier New" w:hAnsi="Courier New"/>
          <w:sz w:val="17"/>
        </w:rPr>
        <w:t>http://localhost:7860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Al menos un checkpoint SD 1.5 y uno SDXL instalados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Scripts para generar imágenes vía API (sin interfaz gráfica)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AnimateDiff configurado para generar videos cortos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Aliases para iniciar/detener cada servicio</w:t>
      </w:r>
    </w:p>
    <w:p>
      <w:pPr>
        <w:spacing w:before="0" w:after="80"/>
      </w:pPr>
    </w:p>
    <w:p>
      <w:pPr>
        <w:pStyle w:val="Endure-Subhead"/>
        <w:keepNext/>
        <w:spacing w:before="240" w:after="60"/>
      </w:pPr>
      <w:r>
        <w:t>19.1 Prerrequisito — Verificación del Sistema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recursos antes de iniciar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check-ready 40 "image-generation"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Activar modo MAXN (obligatorio para generación de imágenes)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pwr-maxn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Activar jetson_clocks para rendimiento máximo de GPU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jetson_clocks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la GPU está activa y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nvcc --version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uso actual de memoria (base line antes de iniciar contenedores)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free -h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espacio disponible (necesita 80 GB mínimo para modelos)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df -h ~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de free -h (Jetson limpio sin modelos en RAM)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       total        used        free      shared  buff/cache   available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Mem:            62Gi        2.1Gi       58Gi       220Mi       2.3Gi       59Gi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Swap:           31Gi          0B        31Gi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de nvcc --version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nvcc: NVIDIA (R) Cuda compiler driver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Copyright (c) 2005-2024 NVIDIA Corporation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Built on 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Cuda compilation tools, release 13.2, V13.2.1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19.2 Estructura de Directorios para Modelos Compartidos</w:t>
      </w:r>
    </w:p>
    <w:p>
      <w:pPr>
        <w:pStyle w:val="Endure-FirstParagraphBodyText"/>
      </w:pPr>
      <w:r>
        <w:t xml:space="preserve">La clave de esta configuración es que </w:t>
      </w:r>
      <w:r>
        <w:rPr>
          <w:b/>
        </w:rPr>
        <w:t>ambos programas — ComfyUI y SD WebUI — leen modelos desde el mismo directorio `~/models/`</w:t>
      </w:r>
      <w:r>
        <w:t>. Descargue cada modelo una sola vez y estará disponible en ambas interfaces.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estructura de directorios unificada para modelos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~/models/{checkpoints,loras,vae,embeddings,controlnet,upscalers,animatediff}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~/stacks/comfyui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~/stacks/sd-webui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la estructura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tree ~/models/ -L 1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models/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├── checkpoints/     &lt;- Modelos principales SD 1.5 / SDXL / Pony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├── loras/           &lt;- LoRA: estilos, personajes, poses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├── vae/             &lt;- VAE: mejora colores y nitidez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├── embeddings/      &lt;- Textual inversion: conceptos especiales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├── controlnet/      &lt;- ControlNet: control de pose/bordes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├── upscalers/       &lt;- Real-ESRGAN, BSRGAN: mejora resolución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└── animatediff/     &lt;- Motion modules para AnimateDiff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19.3 ComfyUI — Pipeline Visual de Generación de Imágenes</w:t>
      </w:r>
    </w:p>
    <w:p>
      <w:pPr>
        <w:pStyle w:val="Endure-FirstParagraphBodyText"/>
      </w:pPr>
      <w:r>
        <w:t xml:space="preserve">ComfyUI usa un sistema de </w:t>
      </w:r>
      <w:r>
        <w:rPr>
          <w:b/>
        </w:rPr>
        <w:t>nodos conectados</w:t>
      </w:r>
      <w:r>
        <w:t xml:space="preserve"> (similar a Blender o TouchDesigner). Cada nodo realiza una operación: cargar modelo, codificar prompt, hacer denoising, decodificar imagen. La flexibilidad es enorme: puede construir pipelines complejos con ControlNet, AnimateDiff e img2img en el mismo workflow.</w:t>
      </w:r>
    </w:p>
    <w:p>
      <w:pPr>
        <w:pStyle w:val="Endure-Subhead"/>
        <w:keepNext/>
        <w:spacing w:before="160" w:after="60"/>
      </w:pPr>
      <w:r>
        <w:rPr>
          <w:sz w:val="18"/>
        </w:rPr>
        <w:t>19.3.1 Verificar Disponibilidad de la Imagen para JP 7.2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el tag r39.2.0 está disponible para ComfyUI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NOTA: Verifique que la URL siga activa antes de ejecutar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"https://hub.docker.com/v2/repositories/dustynv/comfyui/tags/?page_size=20"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| 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import json,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data = json.load(sys.stdin)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tags = [t['name'] for t in data.get('results', [])]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print('Tags disponibles:')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for t in sorted(tags, reverse=True)[:8]: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print(f'  {t}')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Tags disponibles: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r36.4.0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r36.3.0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...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19.3.2 Descargar la Imagen de ComfyUI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Descargar ComfyUI para JP 7.2 (tarda 10-20 min)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pull dustynv/comfyui:r39.2.0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Progreso de descarga esperado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r39.2.0: Pulling from dustynv/comfyui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Status: Downloaded newer image for dustynv/comfyui:r39.2.0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19.3.3 Docker Compose para ComfyUI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el archivo docker-compose.yml para ComfyUI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~/stacks/comfyui/docker-compose.yml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~/stacks/ es el directorio estándar para todos los Docker Compose del Jetson (ver Capítulo 8)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services: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comfyui: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image: dustynv/comfyui:r39.2.0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container_name: comfyui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runtime: nvidia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restart: "no"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network_mode: host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volumes: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$HOME/models/checkpoints:/root/ComfyUI/models/checkpoints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$HOME/models/loras:/root/ComfyUI/models/loras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$HOME/models/vae:/root/ComfyUI/models/vae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$HOME/models/embeddings:/root/ComfyUI/models/embeddings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$HOME/models/controlnet:/root/ComfyUI/models/controlnet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$HOME/models/upscalers:/root/ComfyUI/models/upscale_models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$HOME/models/animatediff:/root/ComfyUI/models/animatediff_models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$HOME/.cache/huggingface:/root/.cache/huggingface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$HOME/stacks/comfyui/output:/root/ComfyUI/output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$HOME/stacks/comfyui/workflows:/root/ComfyUI/user/default/workflows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environment: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NVIDIA_VISIBLE_DEVICES=all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command: python3 main.py --listen 0.0.0.0 --port 8188 --enable-cors-header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directorio de output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~/stacks/comfyui/{output,workflows}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Docker Compose de ComfyUI listo en ~/stacks/comfyui/"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19.3.4 Arrancar ComfyUI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ComfyUI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cd ~/stacks/comfyui &amp;&amp; docker compose up -d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el contenedor inició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ps | grep comfyui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Monitorear el arranque (tarda 30-60 segundos en cargar)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comfyui --follow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en logs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[ComfyUI] Starting server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[ComfyUI] To see the GUI go to: http://0.0.0.0:8188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[ComfyUI] NVIDIA JetPack 7.2 detected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[ComfyUI] PyTorch: 2.x.x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[ComfyUI] CUDA: 13.2.1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[ComfyUI] Loaded 0 checkpoint models (instale primero un checkpoint)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t>Una vez activo, acceda desde su PC Windows: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http://&lt;IP-del-Jetson&gt;:8188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NOTA — Acceso remoto: Para acceder a ComfyUI desde Windows, use el SSH tunnel definido en Capítulo 7: </w:t>
            </w:r>
            <w:r>
              <w:rPr>
                <w:rFonts w:ascii="Courier New" w:hAnsi="Courier New"/>
                <w:sz w:val="17"/>
              </w:rPr>
              <w:t>ssh -L 8188:localhost:8188 jetson</w:t>
            </w:r>
            <w:r>
              <w:t xml:space="preserve">. Luego abra </w:t>
            </w:r>
            <w:r>
              <w:rPr>
                <w:rFonts w:ascii="Courier New" w:hAnsi="Courier New"/>
                <w:sz w:val="17"/>
              </w:rPr>
              <w:t>http://localhost:8188</w:t>
            </w:r>
            <w:r>
              <w:t xml:space="preserve"> en su navegador.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19.3.5 Instalación del Primer Checkpoint (SD 1.5)</w:t>
      </w:r>
    </w:p>
    <w:p>
      <w:pPr>
        <w:pStyle w:val="Endure-FirstParagraphBodyText"/>
      </w:pPr>
      <w:r>
        <w:t xml:space="preserve">El </w:t>
      </w:r>
      <w:r>
        <w:rPr>
          <w:b/>
        </w:rPr>
        <w:t>checkpoint</w:t>
      </w:r>
      <w:r>
        <w:t xml:space="preserve"> es el modelo principal. Stable Diffusion 1.5 (SD 1.5) es el punto de partida: pesa ~2 GB, genera imágenes 512×512 en ~10–20 segundos en el Jetson, y es compatible con miles de LoRA y extensiones.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script de descarga de modelos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~/scripts/download-sd-models.sh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Descarga modelos SD para Jetson — ejecutar antes de iniciar ComfyUI o SD WebUI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NOTA: Verifique que las URLs sigan activas antes de ejecutar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MODELS_DIR="$HOME/models"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"[INFO] Iniciando descarga de modelos Stable Diffusion..."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     Directorio destino: $MODELS_DIR"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SD 1.5 base (requisito mínimo — ~2.1 GB)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if [ ! -f "$MODELS_DIR/checkpoints/v1-5-pruned-emaonly.safetensors"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"[INFO] Descargando SD 1.5 (~2.1 GB)..."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⚠ Reemplaza &lt;HF_TOKEN&gt; con tu token de Hugging Face si los modelos son privados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wget -q --show-progress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"https://huggingface.co/runwayml/stable-diffusion-v1-5/resolve/main/v1-5-pruned-emaonly.safetensors"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-O "$MODELS_DIR/checkpoints/v1-5-pruned-emaonly.safetensors"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"[OK] SD 1.5 descargado"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"[OK] SD 1.5 ya existe — omitiendo"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Realistic Vision V6 — fotorrealista (~2.1 GB)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if [ ! -f "$MODELS_DIR/checkpoints/realisticVisionV60B1_v51HyperVAE.safetensors"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"[INFO] Descargando Realistic Vision V6 (~2.1 GB)..."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wget -q --show-progress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"https://civitai.com/api/download/models/245598"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-O "$MODELS_DIR/checkpoints/realisticVisionV60B1_v51HyperVAE.safetensors"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"[OK] Realistic Vision V6 descargado"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"[OK] Realistic Vision V6 ya existe — omitiendo"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VAE mejorado (mejora nitidez y colores)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if [ ! -f "$MODELS_DIR/vae/vae-ft-mse-840000-ema-pruned.safetensors"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"[INFO] Descargando VAE mejorado (~335 MB)..."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wget -q --show-progress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"https://huggingface.co/stabilityai/sd-vae-ft-mse-original/resolve/main/vae-ft-mse-840000-ema-pruned.safetensors"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-O "$MODELS_DIR/vae/vae-ft-mse-840000-ema-pruned.safetensors"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"[OK] VAE descargado"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"[OK] VAE ya existe — omitiendo"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Modelos disponibles:"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-lh "$MODELS_DIR/checkpoints/"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-lh "$MODELS_DIR/vae/"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~/scripts/download-sd-models.sh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la descarga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~/scripts/download-sd-models.sh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NOTA — CivitAI: Los modelos de CivitAI a veces requieren iniciar sesión. Si la descarga falla, visite civitai.com, descargue el archivo manualmente y cópielo a </w:t>
            </w:r>
            <w:r>
              <w:rPr>
                <w:rFonts w:ascii="Courier New" w:hAnsi="Courier New"/>
                <w:sz w:val="17"/>
              </w:rPr>
              <w:t>~/models/checkpoints/</w:t>
            </w:r>
            <w:r>
              <w:t xml:space="preserve"> via SCP: </w:t>
            </w:r>
            <w:r>
              <w:rPr>
                <w:rFonts w:ascii="Courier New" w:hAnsi="Courier New"/>
                <w:sz w:val="17"/>
              </w:rPr>
              <w:t>scp modelo.safetensors jetson:~/models/checkpoints/</w:t>
            </w:r>
            <w:r>
              <w:t>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19.4 Stable Diffusion WebUI (AUTOMATIC1111)</w:t>
      </w:r>
    </w:p>
    <w:p>
      <w:pPr>
        <w:pStyle w:val="Endure-FirstParagraphBodyText"/>
      </w:pPr>
      <w:r>
        <w:t xml:space="preserve">SD WebUI ofrece una interfaz más tradicional con pestañas: </w:t>
      </w:r>
      <w:r>
        <w:rPr>
          <w:rFonts w:ascii="Courier New" w:hAnsi="Courier New"/>
          <w:sz w:val="17"/>
        </w:rPr>
        <w:t>txt2img</w:t>
      </w:r>
      <w:r>
        <w:t xml:space="preserve">, </w:t>
      </w:r>
      <w:r>
        <w:rPr>
          <w:rFonts w:ascii="Courier New" w:hAnsi="Courier New"/>
          <w:sz w:val="17"/>
        </w:rPr>
        <w:t>img2img</w:t>
      </w:r>
      <w:r>
        <w:t xml:space="preserve">, </w:t>
      </w:r>
      <w:r>
        <w:rPr>
          <w:rFonts w:ascii="Courier New" w:hAnsi="Courier New"/>
          <w:sz w:val="17"/>
        </w:rPr>
        <w:t>Extras</w:t>
      </w:r>
      <w:r>
        <w:t xml:space="preserve"> (upscaling), </w:t>
      </w:r>
      <w:r>
        <w:rPr>
          <w:rFonts w:ascii="Courier New" w:hAnsi="Courier New"/>
          <w:sz w:val="17"/>
        </w:rPr>
        <w:t>PNG Info</w:t>
      </w:r>
      <w:r>
        <w:t xml:space="preserve"> e </w:t>
      </w:r>
      <w:r>
        <w:rPr>
          <w:rFonts w:ascii="Courier New" w:hAnsi="Courier New"/>
          <w:sz w:val="17"/>
        </w:rPr>
        <w:t>Inpainting</w:t>
      </w:r>
      <w:r>
        <w:t>. Es ideal para exploración rápida sin necesidad de construir grafos de nodos.</w:t>
      </w:r>
    </w:p>
    <w:p>
      <w:pPr>
        <w:pStyle w:val="Endure-Subhead"/>
        <w:keepNext/>
        <w:spacing w:before="160" w:after="60"/>
      </w:pPr>
      <w:r>
        <w:rPr>
          <w:sz w:val="18"/>
        </w:rPr>
        <w:t>19.4.1 Verificar Disponibilidad de la Imagen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tag r39.2.0 para stable-diffusion-webui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NOTA: Verifique que la URL siga activa antes de ejecutar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"https://hub.docker.com/v2/repositories/dustynv/stable-diffusion-webui/tags/?page_size=10"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| 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import json,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data = json.load(sys.stdin)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tags = [t['name'] for t in data.get('results', [])]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print('Tags disponibles para stable-diffusion-webui:')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for t in sorted(tags, reverse=True)[:5]: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print(f'  {t}')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if not any('r39.2' in t for t in tags):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print('[WARN] Tag r39.2.0 no disponible aun — use r36.4.0 con precaucion (JP 6.2)')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19.4.2 Docker Compose para SD WebUI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Crear docker-compose.yml para SD WebUI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~/stacks/sd-webui/docker-compose.yml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~/stacks/ es el directorio estándar para todos los Docker Compose del Jetson (ver Capítulo 8)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services: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sd-webui: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image: dustynv/stable-diffusion-webui:r39.2.0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container_name: sd-webui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runtime: nvidia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restart: "no"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network_mode: host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volumes: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$HOME/models/checkpoints:/data/models/Stable-diffusion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$HOME/models/loras:/data/models/Lora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$HOME/models/vae:/data/models/VAE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$HOME/models/embeddings:/data/embeddings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$HOME/models/controlnet:/data/models/ControlNet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$HOME/models/upscalers:/data/models/ESRGAN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$HOME/stacks/sd-webui/output:/data/output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$HOME/stacks/sd-webui/extensions:/data/extensions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$HOME/.cache/huggingface:/root/.cache/huggingface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environment: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NVIDIA_VISIBLE_DEVICES=all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 COMMANDLINE_ARGS=--listen --port 7860 --api --no-half-vae --xformers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~/stacks/sd-webui/{output,extensions}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Docker Compose de SD WebUI listo en ~/stacks/sd-webui/"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E67E22"/>
              <w:bottom w:val="single" w:sz="4" w:color="E67E22"/>
              <w:right w:val="single" w:sz="4" w:color="E67E22"/>
              <w:left w:val="single" w:sz="16" w:color="E67E22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E67E22"/>
                <w:sz w:val="18"/>
              </w:rPr>
              <w:t xml:space="preserve">IMPORTANTE: </w:t>
            </w:r>
            <w:r>
              <w:t xml:space="preserve">NOTA — flags importantes: - </w:t>
            </w:r>
            <w:r>
              <w:rPr>
                <w:rFonts w:ascii="Courier New" w:hAnsi="Courier New"/>
                <w:sz w:val="17"/>
              </w:rPr>
              <w:t>--api</w:t>
            </w:r>
            <w:r>
              <w:t xml:space="preserve"> habilita la API REST en </w:t>
            </w:r>
            <w:r>
              <w:rPr>
                <w:rFonts w:ascii="Courier New" w:hAnsi="Courier New"/>
                <w:sz w:val="17"/>
              </w:rPr>
              <w:t>/sdapi/v1/</w:t>
            </w:r>
            <w:r>
              <w:t xml:space="preserve"> (necesaria para automatización) - </w:t>
            </w:r>
            <w:r>
              <w:rPr>
                <w:rFonts w:ascii="Courier New" w:hAnsi="Courier New"/>
                <w:sz w:val="17"/>
              </w:rPr>
              <w:t>--no-half-vae</w:t>
            </w:r>
            <w:r>
              <w:t xml:space="preserve"> evita problemas de color en imágenes en Jetson - </w:t>
            </w:r>
            <w:r>
              <w:rPr>
                <w:rFonts w:ascii="Courier New" w:hAnsi="Courier New"/>
                <w:sz w:val="17"/>
              </w:rPr>
              <w:t>--xformers</w:t>
            </w:r>
            <w:r>
              <w:t xml:space="preserve"> mejora el rendimiento de atención en GPU Ampere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19.4.3 Arrancar SD WebUI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SD WebUI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cd ~/stacks/sd-webui &amp;&amp; docker compose up -d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Monitorear el arranque (tarda 60-120 segundos la primera vez)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sd-webui --follow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Running on local URL:  http://0.0.0.0:7860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To create a public link, set `share=True` in `launch()`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Startup time: 45.3s 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Model loaded in 12.4s (load weights from disk: 8.1s, ...)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19.4.4 Primera Imagen en SD WebUI</w:t>
      </w:r>
    </w:p>
    <w:p>
      <w:pPr>
        <w:pStyle w:val="Endure-FirstParagraphBodyText"/>
      </w:pPr>
      <w:r>
        <w:t>En la interfaz web (</w:t>
      </w:r>
      <w:r>
        <w:rPr>
          <w:rFonts w:ascii="Courier New" w:hAnsi="Courier New"/>
          <w:sz w:val="17"/>
        </w:rPr>
        <w:t>http://&lt;IP-Jetson&gt;:7860</w:t>
      </w:r>
      <w:r>
        <w:t>):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1. </w:t>
      </w:r>
      <w:r>
        <w:t xml:space="preserve">Pestaña </w:t>
      </w:r>
      <w:r>
        <w:rPr>
          <w:b/>
        </w:rPr>
        <w:t>txt2img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2. </w:t>
      </w:r>
      <w:r>
        <w:rPr>
          <w:b/>
        </w:rPr>
        <w:t>Prompt:</w:t>
      </w:r>
      <w:r>
        <w:t xml:space="preserve"> </w:t>
      </w:r>
      <w:r>
        <w:rPr>
          <w:rFonts w:ascii="Courier New" w:hAnsi="Courier New"/>
          <w:sz w:val="17"/>
        </w:rPr>
        <w:t>portrait of a woman, professional photo, sharp focus, 8k, photorealistic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3. </w:t>
      </w:r>
      <w:r>
        <w:rPr>
          <w:b/>
        </w:rPr>
        <w:t>Negative prompt:</w:t>
      </w:r>
      <w:r>
        <w:t xml:space="preserve"> </w:t>
      </w:r>
      <w:r>
        <w:rPr>
          <w:rFonts w:ascii="Courier New" w:hAnsi="Courier New"/>
          <w:sz w:val="17"/>
        </w:rPr>
        <w:t>deformed, ugly, blurry, watermark, text, cartoon, anime, nsfw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4. </w:t>
      </w:r>
      <w:r>
        <w:rPr>
          <w:b/>
        </w:rPr>
        <w:t>Sampling method:</w:t>
      </w:r>
      <w:r>
        <w:t xml:space="preserve"> DPM++ 2M Karras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5. </w:t>
      </w:r>
      <w:r>
        <w:rPr>
          <w:b/>
        </w:rPr>
        <w:t>Sampling steps:</w:t>
      </w:r>
      <w:r>
        <w:t xml:space="preserve"> 25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6. </w:t>
      </w:r>
      <w:r>
        <w:rPr>
          <w:b/>
        </w:rPr>
        <w:t>Width/Height:</w:t>
      </w:r>
      <w:r>
        <w:t xml:space="preserve"> 512 × 512 (para SD 1.5) / 1024 × 1024 (para SDXL)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7. </w:t>
      </w:r>
      <w:r>
        <w:rPr>
          <w:b/>
        </w:rPr>
        <w:t>CFG Scale:</w:t>
      </w:r>
      <w:r>
        <w:t xml:space="preserve"> 7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8. </w:t>
      </w:r>
      <w:r>
        <w:t xml:space="preserve">Clic en </w:t>
      </w:r>
      <w:r>
        <w:rPr>
          <w:b/>
        </w:rPr>
        <w:t>Generate</w:t>
      </w:r>
    </w:p>
    <w:p>
      <w:pPr>
        <w:spacing w:before="0" w:after="80"/>
      </w:pPr>
    </w:p>
    <w:p>
      <w:pPr>
        <w:pStyle w:val="Endure-ChapterBodyText"/>
      </w:pPr>
      <w:r>
        <w:rPr>
          <w:b/>
        </w:rPr>
        <w:t>Tiempo estimado para SD 1.5 a 512×512, 25 pasos: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Jetson en MAXN + jetson_clocks: ~10–20 segundos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Jetson sin jetson_clocks: ~25–40 segundos</w:t>
      </w:r>
    </w:p>
    <w:p>
      <w:pPr>
        <w:spacing w:before="0" w:after="80"/>
      </w:pPr>
    </w:p>
    <w:p>
      <w:pPr>
        <w:pStyle w:val="Endure-Subhead"/>
        <w:keepNext/>
        <w:spacing w:before="240" w:after="60"/>
      </w:pPr>
      <w:r>
        <w:t>19.5 Modelos SDXL para Mayor Calidad</w:t>
      </w:r>
    </w:p>
    <w:p>
      <w:pPr>
        <w:pStyle w:val="Endure-FirstParagraphBodyText"/>
      </w:pPr>
      <w:r>
        <w:t>Stable Diffusion XL (SDXL) genera imágenes de 1024×1024 con calidad notablemente superior a SD 1.5. Requiere ~7–8 GB de VRAM — perfectamente manejable con los 64 GB de memoria unificada del Jetson.</w:t>
      </w:r>
    </w:p>
    <w:p>
      <w:pPr>
        <w:pStyle w:val="Endure-Subhead"/>
        <w:keepNext/>
        <w:spacing w:before="160" w:after="60"/>
      </w:pPr>
      <w:r>
        <w:rPr>
          <w:sz w:val="18"/>
        </w:rPr>
        <w:t>19.5.1 Descargar SDXL Base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Descargar SDXL 1.0 base (~6.9 GB) — tarda 15-20 minutos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⚠ Reemplaza &lt;HF_TOKEN&gt; con tu token de Hugging Face (si tienes uno)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NOTA: Verifique que la URL siga activa antes de ejecutar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wget -q --show-progress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"https://huggingface.co/stabilityai/stable-diffusion-xl-base-1.0/resolve/main/sd_xl_base_1.0.safetensors"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-O ~/models/checkpoints/sd_xl_base_1.0.safetensors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SDXL base descargado: $(du -h ~/models/checkpoints/sd_xl_base_1.0.safetensors | cut -f1)"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19.5.2 Modelos Recomendados por Caso de Uso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Tamaño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Tiempo/imagen Jetson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SD 1.5 base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2.1 GB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Prototipado rápido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~15 seg (512×512)</w:t>
            </w:r>
          </w:p>
        </w:tc>
      </w:tr>
      <w:tr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Realistic Vision V6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2.1 GB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Fotografías de personas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~15 seg (512×512)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SDXL 1.0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6.9 GB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Calidad máxima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~60 seg (1024×1024)</w:t>
            </w:r>
          </w:p>
        </w:tc>
      </w:tr>
      <w:tr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Pony Diffusion V6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5.8 GB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Arte ilustración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~50 seg (1024×1024)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DreamShaper XL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6.7 GB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Versátil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~55 seg (1024×1024)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1A5A6A"/>
              <w:bottom w:val="single" w:sz="4" w:color="1A5A6A"/>
              <w:right w:val="single" w:sz="4" w:color="1A5A6A"/>
              <w:left w:val="single" w:sz="16" w:color="1A5A6A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1A5A6A"/>
                <w:sz w:val="18"/>
              </w:rPr>
              <w:t xml:space="preserve">CONSEJO: </w:t>
            </w:r>
            <w:r>
              <w:t>Empiece con SD 1.5 + Realistic Vision para familiarizarse con los parámetros. Cuando necesite calidad de presentación, migre a SDXL.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19.6 Generación de Imágenes de Estilo Anime</w:t>
      </w:r>
    </w:p>
    <w:p>
      <w:pPr>
        <w:pStyle w:val="Endure-FirstParagraphBodyText"/>
      </w:pPr>
      <w:r>
        <w:t>Los modelos de anime en SD usan técnicas de fine-tuning en datasets de manga y anime. Son modelos SD 1.5 o Pony Diffusion con estilo visual específico.</w:t>
      </w:r>
    </w:p>
    <w:p>
      <w:pPr>
        <w:pStyle w:val="Endure-Subhead"/>
        <w:keepNext/>
        <w:spacing w:before="160" w:after="60"/>
      </w:pPr>
      <w:r>
        <w:rPr>
          <w:sz w:val="18"/>
        </w:rPr>
        <w:t>19.6.1 Descargar Modelo de Anime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Anything V5 — modelo anime popular (~2.2 GB)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NOTA: Verifique que la URL siga activa antes de ejecutar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wget -q --show-progress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"https://huggingface.co/stablediffusionapi/anything-v5/resolve/main/anything-v5-PrtRE.safetensors"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-O ~/models/checkpoints/anything-v5.safetensors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Anything V5 descargado"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19.6.2 Prompts y Parámetros para Anime</w:t>
      </w:r>
    </w:p>
    <w:p>
      <w:pPr>
        <w:pStyle w:val="Endure-FirstParagraphBodyText"/>
      </w:pPr>
      <w:r>
        <w:t>La sintaxis de prompts para anime difiere del fotorrealismo: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Prompt positivo típico para anime (SD 1.5 / Anything)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masterpiece, best quality, 1girl, solo, long hair, blue eyes, school uniform,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cherry blossoms, detailed background, soft lighting, anime style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Negative prompt para anime — evitar deformidades típicas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(worst quality:1.4), (low quality:1.4), (bad anatomy:1.3), watermark,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signature, text, blurry, deformed hands, extra fingers, missing fingers,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fused fingers, bad proportions, gross proportions, nsfw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NOTA — Sintaxis de pesos: </w:t>
            </w:r>
            <w:r>
              <w:rPr>
                <w:rFonts w:ascii="Courier New" w:hAnsi="Courier New"/>
                <w:sz w:val="17"/>
              </w:rPr>
              <w:t>(texto:1.3)</w:t>
            </w:r>
            <w:r>
              <w:t xml:space="preserve"> aumenta la importancia del término al 130%. Use con moderación — pesos &gt; 1.5 producen resultados inestables.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19.6.3 Script API para Generación en Lote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~/scripts/generate-anime-batch.py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Genera múltiples imágenes via API de SD WebUI sin interfaz gráfica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base64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datetime import datetime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SD_API = "http://localhost:7860"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OUTPUT_DIR = Path.home() / "stacks/sd-webui/output/anime"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OUTPUT_DIR.mkdir(parents=True,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PROMPTS =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"masterpiece, 1girl, long silver hair, sunset, detailed background",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"masterpiece, 1boy, samurai armor, cherry blossoms, cinematic",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"masterpiece, cat girl, cozy cafe, warm lighting, slice of life",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generate_image(prompt: str, index: int)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payload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"prompt": prompt,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"negative_prompt": "(worst quality:1.4), deformed, extra fingers, watermark, nsfw",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"steps": 25,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"cfg_scale": 7,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"width": 512,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"height": 768,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"sampler_name": "DPM++ 2M Karras",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"restore_faces": False,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"batch_size": 1,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response = requests.post(f"{SD_API}/sdapi/v1/txt2img", json=payload, timeout=120)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response.raise_for_status()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 = response.json()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img_data = base64.b64decode(result["images"][0])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ts = datetime.now().strftime("%Y%m%d_%H%M%S")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output_path = OUTPUT_DIR / f"anime_{ts}_{index:02d}.png"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output_path.write_bytes(img_data)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str(output_path)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print(f"[INFO] Generando {len(PROMPTS)} imágenes anime...")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i, prompt in enumerate(PROMPTS, 1):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[{i}/{len(PROMPTS)}] {prompt[:60]}...")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path = generate_image(prompt, i)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[OK] Guardada: {path}")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print(f"\n[OK] Todas las imagenes en: {OUTPUT_DIR}")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Asegurarse de que SD WebUI está activo y ejecutar el script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cd ~/stacks/sd-webui &amp;&amp; docker compose up -d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sleep 90  # esperar arranque completo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~/scripts/generate-anime-batch.py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19.7 Generación de Video con AnimateDiff</w:t>
      </w:r>
    </w:p>
    <w:p>
      <w:pPr>
        <w:pStyle w:val="Endure-FirstParagraphBodyText"/>
      </w:pPr>
      <w:r>
        <w:t xml:space="preserve">AnimateDiff es una extensión de ComfyUI que agrega </w:t>
      </w:r>
      <w:r>
        <w:rPr>
          <w:b/>
        </w:rPr>
        <w:t>motion modules</w:t>
      </w:r>
      <w:r>
        <w:t xml:space="preserve"> a los modelos SD 1.5, permitiendo generar clips de video de 8–24 fotogramas a partir de un prompt de texto. Los clips son cortos (~1–3 segundos), pero la calidad del movimiento es notablemente fluida.</w:t>
      </w:r>
    </w:p>
    <w:p>
      <w:pPr>
        <w:pStyle w:val="Endure-Subhead"/>
        <w:keepNext/>
        <w:spacing w:before="160" w:after="60"/>
      </w:pPr>
      <w:r>
        <w:rPr>
          <w:sz w:val="18"/>
        </w:rPr>
        <w:t>19.7.1 Requisitos de Memoria para AnimateDiff</w:t>
      </w:r>
    </w:p>
    <w:p>
      <w:pPr>
        <w:pStyle w:val="Endure-FirstParagraphBodyText"/>
      </w:pPr>
      <w:r>
        <w:t>AnimateDiff requiere significativamente más memoria que la generación de imágenes estáticas: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c>
          <w:tcPr>
            <w:tcW w:type="dxa" w:w="2717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2717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VRAM estimada</w:t>
            </w:r>
          </w:p>
        </w:tc>
        <w:tc>
          <w:tcPr>
            <w:tcW w:type="dxa" w:w="2717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Tiempo/clip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SD 1.5 + 8 frames, 512×512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~8 GB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3–5 min</w:t>
            </w:r>
          </w:p>
        </w:tc>
      </w:tr>
      <w:tr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SD 1.5 + 16 frames, 512×512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~12 GB</w:t>
            </w:r>
          </w:p>
        </w:tc>
        <w:tc>
          <w:tcPr>
            <w:tcW w:type="dxa" w:w="2717"/>
            <w:shd w:val="clear" w:color="auto" w:fill="FFFFFF"/>
          </w:tcPr>
          <w:p>
            <w:r>
              <w:rPr>
                <w:sz w:val="17"/>
              </w:rPr>
              <w:t>6–10 min</w:t>
            </w:r>
          </w:p>
        </w:tc>
      </w:tr>
      <w:tr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SD 1.5 + 24 frames, 512×512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~16 GB</w:t>
            </w:r>
          </w:p>
        </w:tc>
        <w:tc>
          <w:tcPr>
            <w:tcW w:type="dxa" w:w="2717"/>
            <w:shd w:val="clear" w:color="auto" w:fill="F8F8F8"/>
          </w:tcPr>
          <w:p>
            <w:r>
              <w:rPr>
                <w:sz w:val="17"/>
              </w:rPr>
              <w:t>10–15 min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C0392B"/>
              <w:bottom w:val="single" w:sz="4" w:color="C0392B"/>
              <w:right w:val="single" w:sz="4" w:color="C0392B"/>
              <w:left w:val="single" w:sz="16" w:color="C0392B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C0392B"/>
                <w:sz w:val="18"/>
              </w:rPr>
              <w:t xml:space="preserve">ADVERTENCIA: </w:t>
            </w:r>
            <w:r>
              <w:t xml:space="preserve">Con 64 GB de memoria unificada, estos valores son manejables, pero generar más de 16 frames a 512×512 puede causar que el sistema swap a disco — monitoree con </w:t>
            </w:r>
            <w:r>
              <w:rPr>
                <w:rFonts w:ascii="Courier New" w:hAnsi="Courier New"/>
                <w:sz w:val="17"/>
              </w:rPr>
              <w:t>jtop</w:t>
            </w:r>
            <w:r>
              <w:t xml:space="preserve"> durante la generación.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19.7.2 Descargar el Motion Module de AnimateDiff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AnimateDiff v3 motion module — el más compatible con SD 1.5 (~1.7 GB)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NOTA: Verifique que la URL siga activa antes de ejecutar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wget -q --show-progress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"https://huggingface.co/guoyww/animatediff/resolve/main/mm_sd_v15_v3.ckpt"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-O ~/models/animatediff/mm_sd_v15_v3.ckpt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AnimateDiff motion module: $(du -h ~/models/animatediff/mm_sd_v15_v3.ckpt | cut -f1)"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19.7.3 Instalar el Nodo AnimateDiff en ComfyUI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Acceder al contenedor ComfyUI para instalar el custom node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exec -it comfyui bash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cd /root/ComfyUI/custom_nodes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git clone https://github.com/Kosinkadink/ComfyUI-AnimateDiff-Evolved.git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cd ComfyUI-AnimateDiff-Evolved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pip install -r requirements.txt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'[OK] AnimateDiff-Evolved instalado'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Reiniciar ComfyUI para cargar el nuevo nodo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cd ~/stacks/comfyui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compose restart comfyui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Esperar que reinicie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"Esperando reinicio de ComfyUI..."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until curl -sf http://localhost:8188 &gt; /dev/null 2&gt;&amp;1;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sleep 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"  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ComfyUI reiniciado con AnimateDiff"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19.7.4 Workflow de AnimateDiff via API</w:t>
      </w:r>
    </w:p>
    <w:p>
      <w:pPr>
        <w:pStyle w:val="Endure-FirstParagraphBodyText"/>
      </w:pPr>
      <w:r>
        <w:t>ComfyUI permite enviar workflows completos como JSON via API, sin necesidad de la interfaz gráfica: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~/scripts/generate-animatediff.py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Genera un video corto con AnimateDiff via API de ComfyUI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urllib.request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urllib.parse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datetime import datetime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COMFYUI_API = "http://localhost:8188"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OUTPUT_DIR = Path.home() / "stacks/comfyui/output/videos"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OUTPUT_DIR.mkdir(parents=True,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Workflow de AnimateDiff (SD 1.5 + motion module)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WORKFLOW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"1":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"class_type": "CheckpointLoaderSimple",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"inputs": {"ckpt_name": "v1-5-pruned-emaonly.safetensors"}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"2":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"class_type": "ADE_AnimateDiffLoaderWithContext",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"inputs":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"model": ["1", 0],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"motion_model": "mm_sd_v15_v3.ckpt",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"context_length": 16,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"context_stride": 1,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"context_overlap": 4,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"closed_loop": False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"3":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"class_type": "CLIPTextEncode",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"inputs":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"text": "a woman walking in a park, cherry blossoms, cinematic, smooth motion",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"clip": ["1", 1]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"4":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"class_type": "CLIPTextEncode",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"inputs":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"text": "deformed, blurry, watermark, extra fingers, bad anatomy, nsfw",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"clip": ["1", 1]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"5":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"class_type": "EmptyLatentImage",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"inputs": {"width": 512, "height": 512, "batch_size": 16}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"6":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"class_type": "KSampler",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"inputs":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"model": ["2", 0],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"positive": ["3", 0],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"negative": ["4", 0],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"latent_image": ["5", 0],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"seed": 42,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"steps": 20,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"cfg": 7.5,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"sampler_name": "euler_ancestral",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"scheduler": "karras",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"denoise": 1.0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"7":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"class_type": "VAEDecode",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"inputs": {"samples": ["6", 0], "vae": ["1", 2]}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"8":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"class_type": "VHS_VideoCombine",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"inputs":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"images": ["7", 0],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"frame_rate": 8,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"loop_count": 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"filename_prefix": "animatediff",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"format": "video/h264-mp4",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"pingpong": False,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"save_output":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queue_prompt(workflow: dict)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data = json.dumps({"prompt": workflow}).encode("utf-8")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req = urllib.request.Request(f"{COMFYUI_API}/prompt", data=data)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response = urllib.request.urlopen(req)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 = json.loads(response.read())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result["prompt_id"]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wait_for_completion(prompt_id: str, timeout: int = 600) -&gt; bool: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[INFO] Prompt ID: {prompt_id}")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start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while time.time() - start &lt; timeout: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response = requests.get(f"{COMFYUI_API}/history/{prompt_id}")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history = response.json()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prompt_id in history: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status = history[prompt_id].get("status", {})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status.get("completed", False):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return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status.get("status_str") == "error":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print("  [ERROR] Error en la generacion")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return False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time.sleep(5)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elapsed = int(time.time() - start)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... {elapsed}s transcurridos (timeout: {timeout}s)")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False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print("[INFO] Iniciando generacion de video con AnimateDiff...")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       Esto puede tardar 6-15 minutos en Jetson MAXN")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prompt_id = queue_prompt(WORKFLOW)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wait_for_completion(prompt_id):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print(f"\n[OK] Video generado!")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   Buscar en: ~/stacks/comfyui/output/")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   Comando: ls -lh ~/stacks/comfyui/output/")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else: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print("\n[ERROR] Timeout o error en la generacion")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print("        Revise los logs: docker logs comfyui --tail 50")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la generación de video (asegúrese de que ComfyUI esté activo)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~/scripts/generate-animatediff.py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19.7.5 Convertir el Video a GIF para Compartir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Convertir el MP4 generado a GIF (instalar ffmpeg si no está disponible)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sudo apt install -y ffmpeg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Localizar el video más reciente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ULTIMO_VIDEO=$(ls -t ~/stacks/comfyui/output/*.mp4 2&gt;/dev/null | head -1)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if [ -n "$ULTIMO_VIDEO"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GIF_OUTPUT="${ULTIMO_VIDEO%.mp4}.gif"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ffmpeg -i "$ULTIMO_VIDEO"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-vf "fps=8,scale=512:-1:flags=lanczos,palettegen=stats_mode=full"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/tmp/palette.png -y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ffmpeg -i "$ULTIMO_VIDEO" -i /tmp/palette.png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-filter_complex "fps=8,scale=512:-1:flags=lanczos[x];[x][1:v]paletteuse=dither=bayer"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"$GIF_OUTPUT" -y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"[OK] GIF generado: $GIF_OUTPUT ($(du -h $GIF_OUTPUT | cut -f1))"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"[WARN] No se encontro ningun archivo .mp4 en ~/stacks/comfyui/output/"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fi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19.8 PixArt-Alpha y Alternativas Ligeras</w:t>
      </w:r>
    </w:p>
    <w:p>
      <w:pPr>
        <w:pStyle w:val="Endure-FirstParagraphBodyText"/>
      </w:pPr>
      <w:r>
        <w:t>PixArt-Alpha es un modelo de difusión basado en transformers (no UNet) que produce imágenes de alta calidad con modelos de solo ~500 MB — ideal cuando la memoria es limitada o cuando los checkpoints SDXL son demasiado pesados.</w:t>
      </w:r>
    </w:p>
    <w:p>
      <w:pPr>
        <w:pStyle w:val="Endure-Subhead"/>
        <w:keepNext/>
        <w:spacing w:before="160" w:after="60"/>
      </w:pPr>
      <w:r>
        <w:rPr>
          <w:sz w:val="18"/>
        </w:rPr>
        <w:t>19.8.1 Generación con PixArt via Diffusers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diffusers en el venv de IA (o crear uno dedicado)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python3 -m venv ~/venvs/sdtools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~/venvs/sdtools/bin/activate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--upgrade pip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diffusers transformers accelerate torch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Entorno sdtools listo"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~/scripts/generate-pixart.py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Genera imágenes con PixArt-Alpha via Diffusers (sin Docker)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Ventaja: modelo ~500 MB vs 2-7 GB de checkpoints SD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diffusers import PixArtAlphaPipeline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torch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datetime import datetime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# ⚠ Reemplaza HF_TOKEN con tu token si el modelo requiere autenticación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HF_TOKEN = os.environ.get("HF_TOKEN", None)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OUTPUT_DIR = Path.home() / "projects/pixart-output"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OUTPUT_DIR.mkdir(parents=True,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print("[INFO] Cargando PixArt-Alpha (512px)...")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pipe = PixArtAlphaPipeline.from_pretrained(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"PixArt-alpha/PixArt-XL-2-512x512",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torch_dtype=torch.float16,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use_auth_token=HF_TOKEN,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pipe = pipe.to("cuda")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PROMPTS =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 serene mountain landscape at golden hour, photorealistic, 8k",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"Ancient Japanese temple in autumn, fog, cinematic lighting",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for i, prompt in enumerate(PROMPTS, 1):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print(f"[{i}/{len(PROMPTS)}] Generando: {prompt[:50]}...")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image = pipe(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prompt=prompt,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negative_prompt="ugly, blurry, watermark, deformed",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num_inference_steps=20,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guidance_scale=4.5,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).images[0]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ts = datetime.now().strftime("%Y%m%d_%H%M%S")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path = OUTPUT_DIR / f"pixart_{ts}_{i:02d}.png"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image.save(path)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  [OK] Guardada: {path}")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print(f"\n[OK] Imagenes en: {OUTPUT_DIR}")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generación con PixArt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~/venvs/sdtools/bin/activate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~/scripts/generate-pixart.py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[INFO] Cargando PixArt-Alpha (512px)...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Downloading shards: 100%|██████████| 2/2 [03:45&lt;00:00]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[1/2] Generando: A serene mountain landscape at golden hour...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[OK] Guardada: /home/jetson/projects/pixart-output/pixart_20260629_142301_01.png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[2/2] Generando: Ancient Japanese temple in autumn...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[OK] Guardada: /home/jetson/projects/pixart-output/pixart_20260629_142345_02.png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[OK] Imagenes en: /home/jetson/projects/pixart-output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19.9 Aliases y Scripts de Gestión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aliases al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&gt;&gt; ~/.bash_aliases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GENERACION DE IMAGENES Y VIDEO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ComfyUI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start-comfyui='cd ~/stacks/comfyui &amp;&amp; docker compose up -d &amp;&amp; echo "[OK] ComfyUI iniciando en http://localhost:8188 (espere 60s)"'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Detener ComfyUI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stop-comfyui='docker stop comfyui &amp;&amp; echo "[OK] ComfyUI detenido"'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SD WebUI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start-sdwebui='cd ~/stacks/sd-webui &amp;&amp; docker compose up -d &amp;&amp; echo "[OK] SD WebUI iniciando en http://localhost:7860 (espere 90s)"'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Detener SD WebUI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stop-sdwebui='docker stop sd-webui &amp;&amp; echo "[OK] SD WebUI detenido"'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logs en tiempo real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logs-comfyui='docker logs comfyui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logs-sdwebui='docker logs sd-webui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GPU mientras genera (abrir en segunda terminal SSH)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monitor-gen='watch -n 2 "docker stats comfyui sd-webui --no-stream 2&gt;/dev/null; echo; free -h | grep Mem"'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Listar modelos instalados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list-models='echo "=== Checkpoints ==="; ls -lh ~/models/checkpoints/ 2&gt;/dev/null; echo "=== LoRA ==="; ls -lh ~/models/loras/ 2&gt;/dev/null; echo "=== VAE ==="; ls -lh ~/models/vae/ 2&gt;/dev/null'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Listar imágenes generadas (más recientes primero)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alias list-generated='ls -lt ~/stacks/comfyui/output/ ~/stacks/sd-webui/output/ 2&gt;/dev/null | head -20'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Aliases de generacion de imagenes cargados"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19.9.1 Script de Estado General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~/scripts/status-image-generation.sh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Estado de los servicios de generación de imágenes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ESTADO — GENERACION DE IMAGENES/VIDEO"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Contenedores activos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COMFYUI_STATUS=$(docker inspect -f '{{.State.Status}}' comfyui 2&gt;/dev/null || echo "no iniciado")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SDWEBUI_STATUS=$(docker inspect -f '{{.State.Status}}' sd-webui 2&gt;/dev/null || echo "no iniciado")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printf "  %-20s %s\n" "ComfyUI (8188):" "$COMFYUI_STATUS"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printf "  %-20s %s\n" "SD WebUI (7860):" "$SDWEBUI_STATUS"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Modelos instalados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CHECKPOINTS=$(ls ~/models/checkpoints/*.safetensors 2&gt;/dev/null | wc -l)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LORAS=$(ls ~/models/loras/*.safetensors 2&gt;/dev/null | wc -l)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VAES=$(ls ~/models/vae/*.safetensors 2&gt;/dev/null | wc -l)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ANIMATEDIFF=$(ls ~/models/animatediff/*.ckpt 2&gt;/dev/null | wc -l)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printf "  %-20s %s checkpoints\n" "Checkpoints:" "$CHECKPOINTS"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printf "  %-20s %s LoRA\n" "LoRA:" "$LORAS"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printf "  %-20s %s VAE\n" "VAE:" "$VAES"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printf "  %-20s %s motion modules\n" "AnimateDiff:" "$ANIMATEDIFF"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printf "  %-20s %s\n" "Espacio total:" "$(du -sh ~/models/ 2&gt;/dev/null | cut -f1)"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Imagenes generadas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COMFY_IMGS=$(find ~/stacks/comfyui/output -name "*.png" -o -name "*.mp4" 2&gt;/dev/null | wc -l)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SDWEB_IMGS=$(find ~/stacks/sd-webui/output -name "*.png" 2&gt;/dev/null | wc -l)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printf "  %-20s %s archivos\n" "ComfyUI output:" "$COMFY_IMGS"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printf "  %-20s %s archivos\n" "SD WebUI output:" "$SDWEB_IMGS"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Uso de recursos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free -h | grep "^Mem:"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stats --no-stream comfyui sd-webui 2&gt;/dev/null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Comandos disponibles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start-comfyui / stop-comfyui"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start-sdwebui / stop-sdwebui"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logs-comfyui  / logs-sdwebui"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monitor-gen   / list-models"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~/scripts/status-image-generation.sh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Script de estado listo"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19.10 Monitoreo Durante la Generación</w:t>
      </w:r>
    </w:p>
    <w:p>
      <w:pPr>
        <w:pStyle w:val="Endure-FirstParagraphBodyText"/>
      </w:pPr>
      <w:r>
        <w:t>La generación de imágenes es intensiva en GPU y memoria. Use estas herramientas en una segunda terminal SSH para monitorear el sistema mientras genera: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Terminal 1 (donde corre la generación)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start-comfyui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... generar imágenes en la UI 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Terminal 2 (monitoreo — abrir nueva sesión SSH)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GPU, CPU y memoria del Jetson en tiempo real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jtop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logs del contenedor en tiempo real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comfyui --follow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Monitoreo ligero de CPU/RAM de contenedores (refresco cada 2 segundos)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stats comfyui sd-webui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estadísticas de un solo frame (snapshot)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stats comfyui --no-stream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de docker stats durante generación SDXL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CONTAINER ID   NAME        CPU %   MEM USAGE / LIMIT   MEM %   NET I/O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a3b4c5d6e7f8   comfyui     248%    11.2GiB / 62GiB     18.1%   ...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C0392B"/>
              <w:bottom w:val="single" w:sz="4" w:color="C0392B"/>
              <w:right w:val="single" w:sz="4" w:color="C0392B"/>
              <w:left w:val="single" w:sz="16" w:color="C0392B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C0392B"/>
                <w:sz w:val="18"/>
              </w:rPr>
              <w:t xml:space="preserve">ATENCIÓN: </w:t>
            </w:r>
            <w:r>
              <w:t xml:space="preserve">ATENCIÓN — RAM alta: Si </w:t>
            </w:r>
            <w:r>
              <w:rPr>
                <w:rFonts w:ascii="Courier New" w:hAnsi="Courier New"/>
                <w:sz w:val="17"/>
              </w:rPr>
              <w:t>MEM USAGE</w:t>
            </w:r>
            <w:r>
              <w:t xml:space="preserve"> supera 40 GB mientras genera, el sistema empezará a usar swap, ralentizando drásticamente la generación. En ese caso: reduzca el número de frames en AnimateDiff, o cambie a modelos SD 1.5 en lugar de SDXL, o detenga Ollama y otros servicios antes de generar.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19.10.1 Script de Pre-vuelo para Generación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 ~/scripts/preflight-image-gen.sh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#!/bin/bash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Pre-check antes de iniciar sesión de generación de imágenes pesada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"[INFO] Pre-check de generacion de imagenes..."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modo energético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MODO=$(cat /sys/kernel/debug/bpmp/debug/clk/emc/state 2&gt;/dev/null || nvpmodel -q 2&gt;/dev/null | grep 'NV Power Mode' | awk '{print $NF}')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Modo energetico: $MODO"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[CONSEJO] Use 'pwr-maxn' para maxima velocidad de generacion"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RAM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RAM_LIBRE=$(free -g | awk '/^Mem:/ {print $7}')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RAM disponible: ${RAM_LIBRE} GB"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if [ "$RAM_LIBRE" -lt 20 ];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[WARN] Menos de 20 GB disponibles — cierre otros servicios antes de generar"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espacio en disco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ESPACIO=$(df -BG ~ | awk 'NR==2 {gsub("G","",$4); print $4}')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Espacio en disco: ${ESPACIO} GB libres"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if [ "$ESPACIO" -lt 20 ];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[WARN] Menos de 20 GB libres — puede quedarse sin espacio para modelos"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Listar servicios activos que usan memoria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Servicios activos con RAM &gt; 500 MB:"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stats --no-stream --format "  {{.Name}}: {{.MemUsage}}" 2&gt;/dev/null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| grep -v "0B / " || echo "    (ninguno)"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checkpoints disponibles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CHECKPOINTS=$(ls ~/models/checkpoints/*.safetensors 2&gt;/dev/null)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if [ -z "$CHECKPOINTS"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[ERROR] No hay checkpoints instalados"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        Ejecute: ~/scripts/download-sd-models.sh"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Checkpoints disponibles:"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ls -lh ~/models/checkpoints/*.safetensors | awk '{printf "    %s %s\n", $5, $9}' | xargs -I{} basename {}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Pre-check completo"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chmod +x ~/scripts/preflight-image-gen.sh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19.11 Resolución de Problemas Frecuentes</w:t>
      </w:r>
    </w:p>
    <w:p>
      <w:pPr>
        <w:pStyle w:val="Endure-Subhead"/>
        <w:keepNext/>
        <w:spacing w:before="160" w:after="60"/>
      </w:pPr>
      <w:r>
        <w:rPr>
          <w:sz w:val="18"/>
        </w:rPr>
        <w:t>Error: "CUDA out of memory"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Liberar memoria: detener todos los contenedores que usen GPU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stop comfyui sd-webui ollama 2&gt;/dev/null ||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cuánta memoria está libre ahora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free -h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Reducir batch size en el workflow de ComfyUI: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el nodo KSampler → batch_size: 1 (no más de 1 imagen a la vez)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AnimateDiff → reducir frames de 16 a 8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Error: "No module named animatediff"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El custom node no cargó correctamente — reinstalar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exec -it comfyui bash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ls /root/ComfyUI/custom_nodes/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cd /root/ComfyUI/custom_nodes/ComfyUI-AnimateDiff-Evolved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pip install -r requirements.txt 2&gt;&amp;1 | tail -5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compose -f ~/stacks/comfyui/docker-compose.yml restart comfyui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La interfaz de ComfyUI no carga (timeout)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el contenedor está activo y cuál es el error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ps | grep comfyui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comfyui --tail 30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el puerto 8188 está en uso por otro proceso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lsof -i :8188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/>
      </w:pPr>
      <w:r>
        <w:rPr>
          <w:sz w:val="18"/>
        </w:rPr>
        <w:t>Imágenes generadas muy oscuras o con colores mal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Causa: VAE incorrecto o sin VAE configurado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SD WebUI: Settings → Stable Diffusion → SD VAE → seleccionar el .safetensors descargado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ComfyUI: agregar nodo VAELoader y conectarlo al decoder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el VAE está en el directorio correcto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-lh ~/models/vae/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/>
      </w:pPr>
      <w:r>
        <w:t>19.12 Resumen del Capítulo</w:t>
      </w:r>
    </w:p>
    <w:p>
      <w:pPr>
        <w:pStyle w:val="Endure-FirstParagraphBodyText"/>
      </w:pPr>
      <w:r>
        <w:t>En este capítulo configuró un sistema completo de generación de imágenes y video en el Jetson AGX Orin: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038"/>
        <w:gridCol w:w="2038"/>
        <w:gridCol w:w="2038"/>
        <w:gridCol w:w="2038"/>
      </w:tblGrid>
      <w:tr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Puerto</w:t>
            </w:r>
          </w:p>
        </w:tc>
        <w:tc>
          <w:tcPr>
            <w:tcW w:type="dxa" w:w="2038"/>
            <w:shd w:val="clear" w:color="auto" w:fill="1A5A6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ComfyUI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Workflows visuales de imagen/video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8188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restart: "no"</w:t>
            </w:r>
          </w:p>
        </w:tc>
      </w:tr>
      <w:tr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SD WebUI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Interfaz clásica txt2img / img2img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7860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restart: "no"</w:t>
            </w:r>
          </w:p>
        </w:tc>
      </w:tr>
      <w:tr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AnimateDiff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Módulo de video en ComfyUI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38"/>
            <w:shd w:val="clear" w:color="auto" w:fill="F8F8F8"/>
          </w:tcPr>
          <w:p>
            <w:r>
              <w:rPr>
                <w:sz w:val="17"/>
              </w:rPr>
              <w:t>Nodo en ComfyUI</w:t>
            </w:r>
          </w:p>
        </w:tc>
      </w:tr>
      <w:tr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PixArt-Alpha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Modelo ligero vía Diffusers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38"/>
            <w:shd w:val="clear" w:color="auto" w:fill="FFFFFF"/>
          </w:tcPr>
          <w:p>
            <w:r>
              <w:rPr>
                <w:sz w:val="17"/>
              </w:rPr>
              <w:t>Script Python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b/>
        </w:rPr>
        <w:t>Modelos instalados: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SD 1.5 base — 2.1 GB — generación rápida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Realistic Vision V6 — 2.1 GB — fotografías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SDXL 1.0 — 6.9 GB — calidad máxima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Anything V5 — 2.2 GB — estilo anime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>AnimateDiff MM v3 — 1.7 GB — generación de video</w:t>
      </w:r>
    </w:p>
    <w:p>
      <w:pPr>
        <w:spacing w:before="0" w:after="80"/>
      </w:pPr>
    </w:p>
    <w:p>
      <w:pPr>
        <w:pStyle w:val="Endure-ChapterBodyText"/>
      </w:pPr>
      <w:r>
        <w:rPr>
          <w:b/>
        </w:rPr>
        <w:t>Filosofía aplicada: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rPr>
          <w:rFonts w:ascii="Courier New" w:hAnsi="Courier New"/>
          <w:sz w:val="17"/>
        </w:rPr>
        <w:t>restart: "no"</w:t>
      </w:r>
      <w:r>
        <w:t xml:space="preserve"> en ambos servicios — no arrancan solos al reiniciar el Jetson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 xml:space="preserve">Modelos en </w:t>
      </w:r>
      <w:r>
        <w:rPr>
          <w:rFonts w:ascii="Courier New" w:hAnsi="Courier New"/>
          <w:sz w:val="17"/>
        </w:rPr>
        <w:t>~/models/</w:t>
      </w:r>
      <w:r>
        <w:t xml:space="preserve"> compartidos entre ComfyUI y SD WebUI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 xml:space="preserve">Aliases </w:t>
      </w:r>
      <w:r>
        <w:rPr>
          <w:rFonts w:ascii="Courier New" w:hAnsi="Courier New"/>
          <w:sz w:val="17"/>
        </w:rPr>
        <w:t>start-comfyui</w:t>
      </w:r>
      <w:r>
        <w:t xml:space="preserve"> / </w:t>
      </w:r>
      <w:r>
        <w:rPr>
          <w:rFonts w:ascii="Courier New" w:hAnsi="Courier New"/>
          <w:sz w:val="17"/>
        </w:rPr>
        <w:t>start-sdwebui</w:t>
      </w:r>
      <w:r>
        <w:t xml:space="preserve"> para iniciar manualmente</w:t>
      </w:r>
    </w:p>
    <w:p>
      <w:pPr>
        <w:pStyle w:val="Endure-ChapterBodyText"/>
        <w:spacing w:before="20" w:after="20"/>
        <w:ind w:left="360" w:hanging="216"/>
      </w:pPr>
      <w:r>
        <w:rPr>
          <w:sz w:val="18"/>
        </w:rPr>
        <w:t xml:space="preserve">• </w:t>
      </w:r>
      <w:r>
        <w:t xml:space="preserve">Monitoreo con </w:t>
      </w:r>
      <w:r>
        <w:rPr>
          <w:rFonts w:ascii="Courier New" w:hAnsi="Courier New"/>
          <w:sz w:val="17"/>
        </w:rPr>
        <w:t>jtop</w:t>
      </w:r>
      <w:r>
        <w:t xml:space="preserve"> y </w:t>
      </w:r>
      <w:r>
        <w:rPr>
          <w:rFonts w:ascii="Courier New" w:hAnsi="Courier New"/>
          <w:sz w:val="17"/>
        </w:rPr>
        <w:t>docker stats</w:t>
      </w:r>
      <w:r>
        <w:t xml:space="preserve"> durante la generación</w:t>
      </w:r>
    </w:p>
    <w:p>
      <w:pPr>
        <w:spacing w:before="0" w:after="80"/>
      </w:pPr>
    </w:p>
    <w:p>
      <w:pPr>
        <w:pStyle w:val="Endure-Subhead"/>
        <w:keepNext/>
        <w:spacing w:before="240" w:after="60"/>
      </w:pPr>
      <w:r>
        <w:t>VERIFICACIÓN CAPÍTULO 19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2F2F2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Verificación completa del capítulo 19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 VERIFICACION — CAPITULO 19"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"══════════════════════════════════════════════"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ERRORES=0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directorios de modelos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for DIR in checkpoints loras vae embeddings animatediff;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if [ -d "$HOME/models/$DIR"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printf "  [OK] ~/models/%-20s existe\n" "$DIR/"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printf "  [ERROR] ~/models/%-20s NO existe\n" "$DIR/"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ERRORES=$((ERRORES + 1))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stacks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for STACK in comfyui sd-webui;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if [ -f "$HOME/stacks/$STACK/docker-compose.yml"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printf "  [OK] ~/stacks/%-20s OK\n" "$STACK/"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printf "  [ERROR] ~/stacks/%-20s SIN docker-compose.yml\n" "$STACK/"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ERRORES=$((ERRORES + 1))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al menos hay 1 checkpoint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CHECKPOINTS=$(ls ~/models/checkpoints/*.safetensors 2&gt;/dev/null | wc -l)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if [ "$CHECKPOINTS" -gt 0 ];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[OK] $CHECKPOINTS checkpoint(s) instalado(s)"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[ERROR] Sin checkpoints — ejecute: ~/scripts/download-sd-models.sh"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ERRORES=$((ERRORES + 1))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for ALIAS in start-comfyui stop-comfyui start-sdwebui stop-sdwebui logs-comfyui logs-sdwebui;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if grep -q "$ALIAS" ~/.bash_aliases 2&gt;/dev/null;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printf "  [OK] alias %-25s definido\n" "$ALIAS"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printf "  [WARN] alias %-25s no encontrado en ~/.bash_aliases\n" "$ALIAS"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scripts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for SCRIPT in download-sd-models.sh status-image-generation.sh preflight-image-gen.sh;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if [ -x "$HOME/scripts/$SCRIPT"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printf "  [OK] ~/scripts/%-35s ejecutable\n" "$SCRIPT"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printf "  [WARN] ~/scripts/%-35s no encontrado\n" "$SCRIPT"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Test rápido: iniciar ComfyUI y verificar respuesta HTTP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"── Test de arranque ComfyUI (30 segundos) ──"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cd ~/stacks/comfyui &amp;&amp; docker compose up -d 2&gt;/dev/null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INTENTOS=0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until curl -sf http://localhost:8188 &gt; /dev/null 2&gt;&amp;1;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sleep 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INTENTOS=$((INTENTOS + 1))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if [ $INTENTOS -ge 6 ];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echo "  [WARN] ComfyUI no respondio en 30s — revise: docker logs comfyui --tail 20"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    break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 xml:space="preserve">    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if curl -sf http://localhost:8188 &gt; /dev/null 2&gt;&amp;1;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  [OK] ComfyUI responde en http://localhost:8188"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stop comfyui 2&gt;/dev/null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if [ $ERRORES -eq 0 ]; then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"[OK] Capitulo 19 completado sin errores criticos"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else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echo "[WARN] $ERRORES error(es) encontrado(s) — revise los items marcados con [ERROR]"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555555"/>
                <w:sz w:val="16"/>
              </w:rPr>
              <w:t>fi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"Próximo capítulo: Capítulo 20 — Despliegue en Producción (Hardening, UFW, systemd)"</w:t>
            </w:r>
          </w:p>
        </w:tc>
      </w:tr>
    </w:tbl>
    <w:p>
      <w:pPr>
        <w:spacing w:before="0" w:after="120"/>
      </w:pPr>
    </w:p>
    <w:p>
      <w:pPr>
        <w:pStyle w:val="Endure-ChapterBodyText"/>
      </w:pPr>
      <w:r>
        <w:rPr>
          <w:i/>
        </w:rPr>
        <w:t>Capítulo 19 completado. Siguiente: Capítulo 20 — Despliegue en Producción.</w:t>
      </w:r>
    </w:p>
    <w:sectPr w:rsidR="00987D79" w:rsidRPr="00C40C47" w:rsidSect="00044E3A">
      <w:footerReference w:type="first" r:id="rId43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Relationship Id="rId4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