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65cec7ba545d6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36"/>
        </w:rPr>
      </w:pPr>
      <w:r>
        <w:rPr>
          <w:sz w:val="36"/>
          <w:b/>
        </w:rPr>
        <w:t xml:space="preserve">Список документов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document1: </w:t>
      </w:r>
      <w:r>
        <w:rPr>
          <w:sz w:val="24"/>
        </w:rPr>
        <w:t xml:space="preserve">1000,00</w:t>
      </w:r>
    </w:p>
    <w:sectPr>
      <w:pgSz w:orient="portrait"/>
    </w:sectPr>
  </w:body>
</w:document>
</file>