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9wtr3xzcjs9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Aula 06 – Automação com WhatsApp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Como instalar sua VPS com </w:t>
      </w:r>
      <w:r w:rsidDel="00000000" w:rsidR="00000000" w:rsidRPr="00000000">
        <w:rPr>
          <w:b w:val="1"/>
          <w:rtl w:val="0"/>
        </w:rPr>
        <w:t xml:space="preserve">EasyPanel</w:t>
      </w:r>
      <w:r w:rsidDel="00000000" w:rsidR="00000000" w:rsidRPr="00000000">
        <w:rPr>
          <w:b w:val="1"/>
          <w:rtl w:val="0"/>
        </w:rPr>
        <w:t xml:space="preserve">, N8N, Evolution API</w:t>
        <w:br w:type="textWrapping"/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Excalidraw: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https://link.excalidraw.com/l/8pvW6zbNUnD/1rPtjeQNCql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Abertura </w:t>
      </w:r>
    </w:p>
    <w:p w:rsidR="00000000" w:rsidDel="00000000" w:rsidP="00000000" w:rsidRDefault="00000000" w:rsidRPr="00000000" w14:paraId="00000006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“Imagina que você acabou de comprar uma casa... mas ela tá vazia. Sem cama, sem geladeira, sem internet. É só tijolo e cimento. Agora imagina que essa casa é a sua infraestrutura de automação. Hoje a gente vai colocar tudo no lugar: do encanamento ao Wi-Fi — ou melhor, do VPS ao WhatsApp.”</w:t>
      </w:r>
    </w:p>
    <w:p w:rsidR="00000000" w:rsidDel="00000000" w:rsidP="00000000" w:rsidRDefault="00000000" w:rsidRPr="00000000" w14:paraId="00000007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“Muita gente trava na hora de montar o próprio servidor, mas calma: você não precisa entender de Linux, não precisa saber programar em shell. Só precisa seguir comigo. No final desta aula, você vai ter o seu N8N rodando com domínio personalizado, certificado HTTPS, banco de dados, e seu WhatsApp conectado igualzinho aos meus projetos reais.”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2j2aalaewm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Objetivo da Aula</w:t>
      </w:r>
    </w:p>
    <w:p w:rsidR="00000000" w:rsidDel="00000000" w:rsidP="00000000" w:rsidRDefault="00000000" w:rsidRPr="00000000" w14:paraId="0000000A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Criar uma estrutura self-hosted para rodar automações com N8N + Evolution API conectada ao WhatsApp, usando uma VPS e painel visual </w:t>
      </w:r>
      <w:r w:rsidDel="00000000" w:rsidR="00000000" w:rsidRPr="00000000">
        <w:rPr>
          <w:rtl w:val="0"/>
        </w:rPr>
        <w:t xml:space="preserve">EasyPanel</w:t>
      </w:r>
      <w:r w:rsidDel="00000000" w:rsidR="00000000" w:rsidRPr="00000000">
        <w:rPr>
          <w:rtl w:val="0"/>
        </w:rPr>
        <w:t xml:space="preserve">, com domínio personalizado e serviços de banco de dados.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51ypsq5yzg5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1dtroexhxr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Conceitos Fundamentais (explicação didática)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sz w:val="22"/>
          <w:szCs w:val="22"/>
        </w:rPr>
      </w:pPr>
      <w:bookmarkStart w:colFirst="0" w:colLast="0" w:name="_9m94b0mezn7o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 que é Cloud?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600" w:right="60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Quando falamos em Cloud, estamos falando de usar computadores de outras pessoas (geralmente empresas gigantes como Amazon, Google, Microsoft) para armazenar, processar e rodar coisas — em vez de depender do seu próprio computador.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600" w:right="600" w:firstLine="0"/>
        <w:jc w:val="left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É como se, em vez de ter seu próprio gerador de energia, você ligasse na tomada da rua. Simples, prático e escalável.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zitmjihotoo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 que é uma VPS?</w:t>
      </w:r>
    </w:p>
    <w:p w:rsidR="00000000" w:rsidDel="00000000" w:rsidP="00000000" w:rsidRDefault="00000000" w:rsidRPr="00000000" w14:paraId="0000001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VPS = Virtual Private Server</w:t>
        <w:br w:type="textWrapping"/>
        <w:t xml:space="preserve">É como se você alugasse um mini prédio no centro da cidade (data center), e dentro dele você pode fazer o que quiser: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Instalar o N8N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Subir banco de dados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Rodar seus bots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Automatizar processos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Por que usar uma VPS?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Seu n8n roda 24h por dia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Independente do seu computador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Ideal para ambientes profissionais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7z0nt9683fou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 que é Self-Hosted?</w:t>
      </w:r>
    </w:p>
    <w:p w:rsidR="00000000" w:rsidDel="00000000" w:rsidP="00000000" w:rsidRDefault="00000000" w:rsidRPr="00000000" w14:paraId="0000001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"Self-hosted" é como alugar sua casa ao invés de alugar um airbnb. </w:t>
      </w:r>
    </w:p>
    <w:p w:rsidR="00000000" w:rsidDel="00000000" w:rsidP="00000000" w:rsidRDefault="00000000" w:rsidRPr="00000000" w14:paraId="0000002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Você instala o N8N onde quiser, com liberdade total:</w:t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Sem limites de plano</w:t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Funciona 24h por dia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Segurança e privacidade 100% sob seu controle</w:t>
        <w:br w:type="textWrapping"/>
        <w:t xml:space="preserve">Conecta com APIs internas, bancos de dados privados, webhooks sem limite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dlpyygqo2r4y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jdu41b6xrakv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Como contratar uma VPS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Empresas conhecidas: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Hostinger</w:t>
      </w:r>
      <w:r w:rsidDel="00000000" w:rsidR="00000000" w:rsidRPr="00000000">
        <w:rPr>
          <w:rtl w:val="0"/>
        </w:rPr>
        <w:t xml:space="preserve"> (usaremos nessa aula)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DigitalOcean (Aula com o Gustavo)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Hetzner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Contabo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Linode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dqfxe6f2sfl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 que é o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EasyPanel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?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EasyPanel</w:t>
      </w:r>
      <w:r w:rsidDel="00000000" w:rsidR="00000000" w:rsidRPr="00000000">
        <w:rPr>
          <w:rtl w:val="0"/>
        </w:rPr>
        <w:t xml:space="preserve"> é como o painel de controle da sua casa digital.</w:t>
        <w:br w:type="textWrapping"/>
        <w:t xml:space="preserve">Em vez de configurar tudo no terminal (comandos em linha de código), você usa uma interface visual e intuitiva para: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Instalar aplicativos como o n8n com poucos cliques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Configurar domínios e SSL (https automático)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Gerenciar containers Docker (como Postgres, Redis, Evolution API...)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Fazer deploy de automações completas sem tocar em código de infraestrutura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240" w:line="276" w:lineRule="auto"/>
        <w:ind w:left="0" w:right="0" w:firstLine="0"/>
        <w:jc w:val="left"/>
        <w:rPr>
          <w:b w:val="1"/>
          <w:color w:val="000000"/>
          <w:sz w:val="22"/>
          <w:szCs w:val="22"/>
        </w:rPr>
      </w:pPr>
      <w:bookmarkStart w:colFirst="0" w:colLast="0" w:name="_ew0uaaqkxv09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Por que o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EasyPanel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é ideal para quem?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É feito sobre o </w:t>
      </w:r>
      <w:r w:rsidDel="00000000" w:rsidR="00000000" w:rsidRPr="00000000">
        <w:rPr>
          <w:b w:val="1"/>
          <w:rtl w:val="0"/>
        </w:rPr>
        <w:t xml:space="preserve">Ubuntu 24.04</w:t>
      </w:r>
      <w:r w:rsidDel="00000000" w:rsidR="00000000" w:rsidRPr="00000000">
        <w:rPr>
          <w:rtl w:val="0"/>
        </w:rPr>
        <w:t xml:space="preserve">, um sistema moderno e confiável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Funciona muito bem com Docker, que é base para rodar o n8n e outros serviços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Dispensa comandos complicados de Linux para as tarefas do dia a dia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É perfeito para </w:t>
      </w:r>
      <w:r w:rsidDel="00000000" w:rsidR="00000000" w:rsidRPr="00000000">
        <w:rPr>
          <w:b w:val="1"/>
          <w:rtl w:val="0"/>
        </w:rPr>
        <w:t xml:space="preserve">quem quer rodar automações em produção</w:t>
      </w:r>
      <w:r w:rsidDel="00000000" w:rsidR="00000000" w:rsidRPr="00000000">
        <w:rPr>
          <w:rtl w:val="0"/>
        </w:rPr>
        <w:t xml:space="preserve"> sem dores de cabeça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26l91wa5nep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uafo0f2ecdh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Passo 1) Criando Conta na Hostinger e VPS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t22vofxuco1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1. Criando Conta na Hostinger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Acesse: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https://hostinger.com.br?REFERRALCODE=F9PLVGALVBMK</w:t>
      </w:r>
    </w:p>
    <w:p w:rsidR="00000000" w:rsidDel="00000000" w:rsidP="00000000" w:rsidRDefault="00000000" w:rsidRPr="00000000" w14:paraId="0000003E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Entrar</w:t>
      </w:r>
      <w:r w:rsidDel="00000000" w:rsidR="00000000" w:rsidRPr="00000000">
        <w:rPr>
          <w:rtl w:val="0"/>
        </w:rPr>
        <w:t xml:space="preserve"> no canto superior direito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seu e-mail (recomendado: Gmail) para se cadastrar ou logar</w:t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syx2lh7rcit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2. Escolhendo e Contratando uma VPS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No menu da esquerda, clique em </w:t>
      </w:r>
      <w:r w:rsidDel="00000000" w:rsidR="00000000" w:rsidRPr="00000000">
        <w:rPr>
          <w:b w:val="1"/>
          <w:rtl w:val="0"/>
        </w:rPr>
        <w:t xml:space="preserve">VPS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Escolha a opção </w:t>
      </w:r>
      <w:r w:rsidDel="00000000" w:rsidR="00000000" w:rsidRPr="00000000">
        <w:rPr>
          <w:b w:val="1"/>
          <w:rtl w:val="0"/>
        </w:rPr>
        <w:t xml:space="preserve">KVM VPS</w:t>
      </w:r>
      <w:r w:rsidDel="00000000" w:rsidR="00000000" w:rsidRPr="00000000">
        <w:rPr>
          <w:rtl w:val="0"/>
        </w:rPr>
        <w:t xml:space="preserve"> (não a de jogos)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Região: selecione o </w:t>
      </w:r>
      <w:r w:rsidDel="00000000" w:rsidR="00000000" w:rsidRPr="00000000">
        <w:rPr>
          <w:b w:val="1"/>
          <w:rtl w:val="0"/>
        </w:rPr>
        <w:t xml:space="preserve">Brasil</w:t>
      </w:r>
      <w:r w:rsidDel="00000000" w:rsidR="00000000" w:rsidRPr="00000000">
        <w:rPr>
          <w:rtl w:val="0"/>
        </w:rPr>
        <w:t xml:space="preserve"> (ou mais próxima de você)</w:t>
      </w:r>
    </w:p>
    <w:p w:rsidR="00000000" w:rsidDel="00000000" w:rsidP="00000000" w:rsidRDefault="00000000" w:rsidRPr="00000000" w14:paraId="00000045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Sistema Operacional: selecione </w:t>
      </w:r>
      <w:r w:rsidDel="00000000" w:rsidR="00000000" w:rsidRPr="00000000">
        <w:rPr>
          <w:b w:val="1"/>
          <w:rtl w:val="0"/>
        </w:rPr>
        <w:t xml:space="preserve">EasyPanel</w:t>
      </w:r>
      <w:r w:rsidDel="00000000" w:rsidR="00000000" w:rsidRPr="00000000">
        <w:rPr>
          <w:b w:val="1"/>
          <w:rtl w:val="0"/>
        </w:rPr>
        <w:t xml:space="preserve"> com Ubuntu 24.04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92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Defina uma senha root segura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Marque a opção de antivírus gratuito</w:t>
      </w:r>
    </w:p>
    <w:p w:rsidR="00000000" w:rsidDel="00000000" w:rsidP="00000000" w:rsidRDefault="00000000" w:rsidRPr="00000000" w14:paraId="0000004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Escolha um plano:</w:t>
      </w:r>
    </w:p>
    <w:p w:rsidR="00000000" w:rsidDel="00000000" w:rsidP="00000000" w:rsidRDefault="00000000" w:rsidRPr="00000000" w14:paraId="0000004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1 vCPU / 4GB RAM: básico para testes</w:t>
      </w:r>
    </w:p>
    <w:p w:rsidR="00000000" w:rsidDel="00000000" w:rsidP="00000000" w:rsidRDefault="00000000" w:rsidRPr="00000000" w14:paraId="0000004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2 vCPU / 8GB RAM: ideal para início profissional</w:t>
      </w:r>
    </w:p>
    <w:p w:rsidR="00000000" w:rsidDel="00000000" w:rsidP="00000000" w:rsidRDefault="00000000" w:rsidRPr="00000000" w14:paraId="0000004C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4 vCPU / 16GB RAM: performance avançada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Recomendo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selecionar</w:t>
      </w:r>
      <w:r w:rsidDel="00000000" w:rsidR="00000000" w:rsidRPr="00000000">
        <w:rPr>
          <w:rtl w:val="0"/>
        </w:rPr>
        <w:t xml:space="preserve"> o</w:t>
      </w:r>
      <w:r w:rsidDel="00000000" w:rsidR="00000000" w:rsidRPr="00000000">
        <w:rPr>
          <w:b w:val="1"/>
          <w:rtl w:val="0"/>
        </w:rPr>
        <w:t xml:space="preserve"> KVM 2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Complete o pagamento (Pix, boleto, cartão, PayPal)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bxsqxy184k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0p457ejaa8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gqvpjmz9avm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Passo 2) Comprando o domínio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Objetivo:</w:t>
      </w:r>
      <w:r w:rsidDel="00000000" w:rsidR="00000000" w:rsidRPr="00000000">
        <w:rPr>
          <w:rtl w:val="0"/>
        </w:rPr>
        <w:t xml:space="preserve"> Registrar um nome exclusivo para acessar sua infraestrutura 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(ex: </w:t>
      </w:r>
      <w:r w:rsidDel="00000000" w:rsidR="00000000" w:rsidRPr="00000000">
        <w:rPr>
          <w:rFonts w:ascii="Roboto Mono" w:cs="Roboto Mono" w:eastAsia="Roboto Mono" w:hAnsi="Roboto Mono"/>
          <w:color w:val="4a86e8"/>
          <w:rtl w:val="0"/>
        </w:rPr>
        <w:t xml:space="preserve">jornadadedadosn8n.com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k1xdm450beu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Acesse a aba de domínios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Essa tela mostra o painel da </w:t>
      </w:r>
      <w:r w:rsidDel="00000000" w:rsidR="00000000" w:rsidRPr="00000000">
        <w:rPr>
          <w:b w:val="1"/>
          <w:rtl w:val="0"/>
        </w:rPr>
        <w:t xml:space="preserve">Hostinger</w:t>
      </w:r>
      <w:r w:rsidDel="00000000" w:rsidR="00000000" w:rsidRPr="00000000">
        <w:rPr>
          <w:rtl w:val="0"/>
        </w:rPr>
        <w:t xml:space="preserve"> na seção de </w:t>
      </w:r>
      <w:r w:rsidDel="00000000" w:rsidR="00000000" w:rsidRPr="00000000">
        <w:rPr>
          <w:b w:val="1"/>
          <w:rtl w:val="0"/>
        </w:rPr>
        <w:t xml:space="preserve">registro de domínios</w:t>
      </w:r>
      <w:r w:rsidDel="00000000" w:rsidR="00000000" w:rsidRPr="00000000">
        <w:rPr>
          <w:rtl w:val="0"/>
        </w:rPr>
        <w:t xml:space="preserve">, e é justamente o ponto de partida para quem deseja ter um endereço próprio na internet — seja para rodar automações, criar um site, ou configurar um sistema como o n8n em produção.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u89ab9kwc8t0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Campo de busca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Você pode digitar o nome do domínio que deseja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minhaautomacao.com</w:t>
      </w:r>
      <w:r w:rsidDel="00000000" w:rsidR="00000000" w:rsidRPr="00000000">
        <w:rPr>
          <w:rtl w:val="0"/>
        </w:rPr>
        <w:t xml:space="preserve">) e o sistema verificará se ele está disponível.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zdsyvn7oh6j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Opções de extensões de domínio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.com</w:t>
      </w:r>
      <w:r w:rsidDel="00000000" w:rsidR="00000000" w:rsidRPr="00000000">
        <w:rPr>
          <w:rtl w:val="0"/>
        </w:rPr>
        <w:t xml:space="preserve"> — mais popular, ideal para projetos globais ou comerciais.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.org</w:t>
      </w:r>
      <w:r w:rsidDel="00000000" w:rsidR="00000000" w:rsidRPr="00000000">
        <w:rPr>
          <w:rtl w:val="0"/>
        </w:rPr>
        <w:t xml:space="preserve"> — boas alternativas, mas com custo mais alto.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.online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.shop</w:t>
      </w:r>
      <w:r w:rsidDel="00000000" w:rsidR="00000000" w:rsidRPr="00000000">
        <w:rPr>
          <w:rtl w:val="0"/>
        </w:rPr>
        <w:t xml:space="preserve"> — opções baratas, úteis para testes ou landing pages.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0gp85wi5h71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a barra de busca para encontrar seu domínio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:Evite nomes muito longos ou difíceis de escrever.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Exemplo bom: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botdados.com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Exemplo ruim: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meu-bot-incrivel-dados-automacoes.app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15jn9bhgqf3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Verifique se está disponível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🔍 Se aparecer como “</w:t>
      </w:r>
      <w:r w:rsidDel="00000000" w:rsidR="00000000" w:rsidRPr="00000000">
        <w:rPr>
          <w:b w:val="1"/>
          <w:rtl w:val="0"/>
        </w:rPr>
        <w:t xml:space="preserve">disponível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”, siga para o carrinho.</w:t>
        <w:br w:type="textWrapping"/>
        <w:t xml:space="preserve"> ❌ Se estiver “</w:t>
      </w:r>
      <w:r w:rsidDel="00000000" w:rsidR="00000000" w:rsidRPr="00000000">
        <w:rPr>
          <w:b w:val="1"/>
          <w:rtl w:val="0"/>
        </w:rPr>
        <w:t xml:space="preserve">indisponível</w:t>
      </w:r>
      <w:r w:rsidDel="00000000" w:rsidR="00000000" w:rsidRPr="00000000">
        <w:rPr>
          <w:rtl w:val="0"/>
        </w:rPr>
        <w:t xml:space="preserve">”, tente outras variações.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itpyyw88l6n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Finalize a compra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Preencha seus dados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Escolha o plano (1 ano geralmente basta)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cartão de crédito ou Pix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Desmarque extras desnecessários (ex: e-mail empresarial)</w:t>
        <w:br w:type="textWrapping"/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y55rr8zkx4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Configurando DNS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Você está criando </w:t>
      </w:r>
      <w:r w:rsidDel="00000000" w:rsidR="00000000" w:rsidRPr="00000000">
        <w:rPr>
          <w:b w:val="1"/>
          <w:rtl w:val="0"/>
        </w:rPr>
        <w:t xml:space="preserve">atalhos personalizados</w:t>
      </w:r>
      <w:r w:rsidDel="00000000" w:rsidR="00000000" w:rsidRPr="00000000">
        <w:rPr>
          <w:rtl w:val="0"/>
        </w:rPr>
        <w:t xml:space="preserve"> para acessar seus serviços.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06yh06lnebk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 que é isso?</w:t>
      </w:r>
    </w:p>
    <w:p w:rsidR="00000000" w:rsidDel="00000000" w:rsidP="00000000" w:rsidRDefault="00000000" w:rsidRPr="00000000" w14:paraId="0000007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Esses registros A apontam subdomínios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easypanel.seudominio.com</w:t>
      </w:r>
      <w:r w:rsidDel="00000000" w:rsidR="00000000" w:rsidRPr="00000000">
        <w:rPr>
          <w:rtl w:val="0"/>
        </w:rPr>
        <w:t xml:space="preserve"> para o </w:t>
      </w:r>
      <w:r w:rsidDel="00000000" w:rsidR="00000000" w:rsidRPr="00000000">
        <w:rPr>
          <w:b w:val="1"/>
          <w:rtl w:val="0"/>
        </w:rPr>
        <w:t xml:space="preserve">endereço IP da sua VPS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31.97.244.48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Assim, ao digitar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n8n.seudominio.com</w:t>
      </w:r>
      <w:r w:rsidDel="00000000" w:rsidR="00000000" w:rsidRPr="00000000">
        <w:rPr>
          <w:rtl w:val="0"/>
        </w:rPr>
        <w:t xml:space="preserve">, você acessa diretamente o n8n instalado nessa VPS.</w:t>
        <w:br w:type="textWrapping"/>
      </w:r>
    </w:p>
    <w:p w:rsidR="00000000" w:rsidDel="00000000" w:rsidP="00000000" w:rsidRDefault="00000000" w:rsidRPr="00000000" w14:paraId="00000072">
      <w:pPr>
        <w:spacing w:after="240" w:before="240" w:lineRule="auto"/>
        <w:ind w:left="0" w:right="600" w:firstLine="0"/>
        <w:rPr/>
      </w:pPr>
      <w:r w:rsidDel="00000000" w:rsidR="00000000" w:rsidRPr="00000000">
        <w:rPr>
          <w:rtl w:val="0"/>
        </w:rPr>
        <w:t xml:space="preserve">“Cada um desses nomes é como uma plaquinha de endereço. Quando você digita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n8n.seudominio.com</w:t>
      </w:r>
      <w:r w:rsidDel="00000000" w:rsidR="00000000" w:rsidRPr="00000000">
        <w:rPr>
          <w:rtl w:val="0"/>
        </w:rPr>
        <w:t xml:space="preserve">, o navegador sabe que tem que ir até aquele IP e abrir o seu projeto. Isso é o que torna sua automação acessível de qualquer lugar do mundo.”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2mk0b9q8or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q5xf0fbi1w2" w:id="27"/>
      <w:bookmarkEnd w:id="27"/>
      <w:r w:rsidDel="00000000" w:rsidR="00000000" w:rsidRPr="00000000">
        <w:rPr>
          <w:b w:val="1"/>
          <w:sz w:val="34"/>
          <w:szCs w:val="34"/>
          <w:rtl w:val="0"/>
        </w:rPr>
        <w:t xml:space="preserve">Bloco 4) Configurando o EasyPanel</w:t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qn2bq3srwvi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Acesse sua VPS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Assim que a VPS estiver ativa, você receberá um link de acesso ao </w:t>
      </w:r>
      <w:r w:rsidDel="00000000" w:rsidR="00000000" w:rsidRPr="00000000">
        <w:rPr>
          <w:b w:val="1"/>
          <w:rtl w:val="0"/>
        </w:rPr>
        <w:t xml:space="preserve">EasyPanel</w:t>
      </w:r>
      <w:r w:rsidDel="00000000" w:rsidR="00000000" w:rsidRPr="00000000">
        <w:rPr>
          <w:rtl w:val="0"/>
        </w:rPr>
        <w:t xml:space="preserve"> no e-mail ou diretamente no painel da hospedagem.</w:t>
        <w:br w:type="textWrapping"/>
        <w:t xml:space="preserve">Acesse esse link no navegador.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qrolpeys1ed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Insira seu e-mail e crie uma senha de administrador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Você verá uma tela pedindo para configurar o acesso.</w:t>
        <w:br w:type="textWrapping"/>
        <w:t xml:space="preserve">Digite um </w:t>
      </w:r>
      <w:r w:rsidDel="00000000" w:rsidR="00000000" w:rsidRPr="00000000">
        <w:rPr>
          <w:b w:val="1"/>
          <w:rtl w:val="0"/>
        </w:rPr>
        <w:t xml:space="preserve">e-mail válido</w:t>
      </w:r>
      <w:r w:rsidDel="00000000" w:rsidR="00000000" w:rsidRPr="00000000">
        <w:rPr>
          <w:rtl w:val="0"/>
        </w:rPr>
        <w:t xml:space="preserve"> e crie uma </w:t>
      </w:r>
      <w:r w:rsidDel="00000000" w:rsidR="00000000" w:rsidRPr="00000000">
        <w:rPr>
          <w:b w:val="1"/>
          <w:rtl w:val="0"/>
        </w:rPr>
        <w:t xml:space="preserve">senha forte</w:t>
      </w:r>
      <w:r w:rsidDel="00000000" w:rsidR="00000000" w:rsidRPr="00000000">
        <w:rPr>
          <w:rtl w:val="0"/>
        </w:rPr>
        <w:t xml:space="preserve">.</w:t>
        <w:br w:type="textWrapping"/>
        <w:t xml:space="preserve">Esse será seu login de administrador do painel.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r15q531nllz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Personalize o subdomínio do EasyPanel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Vá até a configuração do seu domínio (na Hostinger, por exemplo) e aponte o subdomínio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easypanel.seudominio.com</w:t>
      </w:r>
      <w:r w:rsidDel="00000000" w:rsidR="00000000" w:rsidRPr="00000000">
        <w:rPr>
          <w:rtl w:val="0"/>
        </w:rPr>
        <w:t xml:space="preserve"> para o </w:t>
      </w:r>
      <w:r w:rsidDel="00000000" w:rsidR="00000000" w:rsidRPr="00000000">
        <w:rPr>
          <w:b w:val="1"/>
          <w:rtl w:val="0"/>
        </w:rPr>
        <w:t xml:space="preserve">IP da sua VPS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s53qflpjyxb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Teste o acesso ao EasyPanel pelo subdomínio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🔗 Após alguns minutos (tempo de propagação do DNS), digite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easypanel.seudominio.com</w:t>
      </w:r>
      <w:r w:rsidDel="00000000" w:rsidR="00000000" w:rsidRPr="00000000">
        <w:rPr>
          <w:rtl w:val="0"/>
        </w:rPr>
        <w:t xml:space="preserve"> no navegador.</w:t>
        <w:br w:type="textWrapping"/>
        <w:t xml:space="preserve"> Você deve visualizar a interface de login do EasyPanel.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1u9z8a8d7zi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/>
      </w:pPr>
      <w:bookmarkStart w:colFirst="0" w:colLast="0" w:name="_z0r949bt64jf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Passo 5) Instalando os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bj4or9ggs4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Criar um novo projeto no EasyPanel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Acesse seu painel EasyPanel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easypanel.seudominio.com</w:t>
        <w:br w:type="textWrapping"/>
      </w:r>
      <w:r w:rsidDel="00000000" w:rsidR="00000000" w:rsidRPr="00000000">
        <w:rPr>
          <w:rtl w:val="0"/>
        </w:rPr>
        <w:t xml:space="preserve">Clique em </w:t>
      </w:r>
      <w:r w:rsidDel="00000000" w:rsidR="00000000" w:rsidRPr="00000000">
        <w:rPr>
          <w:b w:val="1"/>
          <w:rtl w:val="0"/>
        </w:rPr>
        <w:t xml:space="preserve">“Create New Project”</w:t>
        <w:br w:type="textWrapping"/>
      </w:r>
      <w:r w:rsidDel="00000000" w:rsidR="00000000" w:rsidRPr="00000000">
        <w:rPr>
          <w:rtl w:val="0"/>
        </w:rPr>
        <w:t xml:space="preserve">Dê um nome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</w:t>
      </w:r>
      <w:r w:rsidDel="00000000" w:rsidR="00000000" w:rsidRPr="00000000">
        <w:rPr>
          <w:rtl w:val="0"/>
        </w:rPr>
        <w:t xml:space="preserve">)</w:t>
        <w:br w:type="textWrapping"/>
        <w:t xml:space="preserve">Escolha o stack: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n8n, evolution, postgres, redis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731200" cy="3759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pi9qe7hqr9w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af1be5yrekv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Adicionar serviço: N8N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projeto criado, clique em </w:t>
      </w:r>
      <w:r w:rsidDel="00000000" w:rsidR="00000000" w:rsidRPr="00000000">
        <w:rPr>
          <w:b w:val="1"/>
          <w:rtl w:val="0"/>
        </w:rPr>
        <w:t xml:space="preserve">“+ Serviços Application”</w:t>
        <w:br w:type="textWrapping"/>
      </w:r>
      <w:r w:rsidDel="00000000" w:rsidR="00000000" w:rsidRPr="00000000">
        <w:rPr>
          <w:rtl w:val="0"/>
        </w:rPr>
        <w:t xml:space="preserve">Escolha o app </w:t>
      </w:r>
      <w:r w:rsidDel="00000000" w:rsidR="00000000" w:rsidRPr="00000000">
        <w:rPr>
          <w:b w:val="1"/>
          <w:rtl w:val="0"/>
        </w:rPr>
        <w:t xml:space="preserve">N8N</w:t>
      </w:r>
      <w:r w:rsidDel="00000000" w:rsidR="00000000" w:rsidRPr="00000000">
        <w:rPr>
          <w:rtl w:val="0"/>
        </w:rPr>
        <w:t xml:space="preserve"> da lista de templates/modelos.</w:t>
        <w:br w:type="textWrapping"/>
        <w:t xml:space="preserve">Ajuste as configurações:</w:t>
      </w:r>
    </w:p>
    <w:p w:rsidR="00000000" w:rsidDel="00000000" w:rsidP="00000000" w:rsidRDefault="00000000" w:rsidRPr="00000000" w14:paraId="0000008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 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</w:t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n8n.seudominio.com</w:t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5678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</w:t>
      </w:r>
      <w:r w:rsidDel="00000000" w:rsidR="00000000" w:rsidRPr="00000000">
        <w:rPr>
          <w:rtl w:val="0"/>
        </w:rPr>
        <w:t xml:space="preserve">: configure depois com DB e webhook se desejar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pr29gk81zfs" w:id="37"/>
      <w:bookmarkEnd w:id="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Instalar o Evolution API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Agora adicione o segundo app: </w:t>
      </w:r>
      <w:r w:rsidDel="00000000" w:rsidR="00000000" w:rsidRPr="00000000">
        <w:rPr>
          <w:b w:val="1"/>
          <w:rtl w:val="0"/>
        </w:rPr>
        <w:t xml:space="preserve">Evolution API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 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evolution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evolution.seudominio.com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Port</w:t>
      </w:r>
      <w:r w:rsidDel="00000000" w:rsidR="00000000" w:rsidRPr="00000000">
        <w:rPr>
          <w:rtl w:val="0"/>
        </w:rPr>
        <w:t xml:space="preserve">: conforme documentação da Evolution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3000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variáveis do ambiente se necessário (token, número, etc)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seo1o9z2slm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Adicionar Banco de Dados: Postgres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Volte ao painel principal do projeto e clique em </w:t>
      </w:r>
      <w:r w:rsidDel="00000000" w:rsidR="00000000" w:rsidRPr="00000000">
        <w:rPr>
          <w:b w:val="1"/>
          <w:rtl w:val="0"/>
        </w:rPr>
        <w:t xml:space="preserve">“Add Service” &gt; Database &gt; Postgres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Escolha a versão (ex: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15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Defina nome do banco, usuário e senha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rtl w:val="0"/>
        </w:rPr>
        <w:t xml:space="preserve">EasyPanel</w:t>
      </w:r>
      <w:r w:rsidDel="00000000" w:rsidR="00000000" w:rsidRPr="00000000">
        <w:rPr>
          <w:rtl w:val="0"/>
        </w:rPr>
        <w:t xml:space="preserve"> mostra a string de conexão — copie!</w:t>
        <w:br w:type="textWrapping"/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5u3lfv9tsm2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Instalar o Redis (cache e filas para evoluir later)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No mesmo painel, vá em </w:t>
      </w:r>
      <w:r w:rsidDel="00000000" w:rsidR="00000000" w:rsidRPr="00000000">
        <w:rPr>
          <w:b w:val="1"/>
          <w:rtl w:val="0"/>
        </w:rPr>
        <w:t xml:space="preserve">“Add Service” &gt; Redis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Instalação simples, sem necessidade de configuração complexa nesse momento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hsrcrmkbvt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Atualizar para a versão mais recente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Depois da instalação, clique no app do </w:t>
      </w:r>
      <w:r w:rsidDel="00000000" w:rsidR="00000000" w:rsidRPr="00000000">
        <w:rPr>
          <w:b w:val="1"/>
          <w:rtl w:val="0"/>
        </w:rPr>
        <w:t xml:space="preserve">N8N</w:t>
        <w:br w:type="textWrapping"/>
      </w:r>
      <w:r w:rsidDel="00000000" w:rsidR="00000000" w:rsidRPr="00000000">
        <w:rPr>
          <w:rtl w:val="0"/>
        </w:rPr>
        <w:t xml:space="preserve">Vá até a aba </w:t>
      </w:r>
      <w:r w:rsidDel="00000000" w:rsidR="00000000" w:rsidRPr="00000000">
        <w:rPr>
          <w:b w:val="1"/>
          <w:rtl w:val="0"/>
        </w:rPr>
        <w:t xml:space="preserve">Deployments</w:t>
      </w:r>
      <w:r w:rsidDel="00000000" w:rsidR="00000000" w:rsidRPr="00000000">
        <w:rPr>
          <w:rtl w:val="0"/>
        </w:rPr>
        <w:t xml:space="preserve"> e verifique a </w:t>
      </w:r>
      <w:r w:rsidDel="00000000" w:rsidR="00000000" w:rsidRPr="00000000">
        <w:rPr>
          <w:b w:val="1"/>
          <w:rtl w:val="0"/>
        </w:rPr>
        <w:t xml:space="preserve">versão disponível</w:t>
        <w:br w:type="textWrapping"/>
      </w:r>
      <w:r w:rsidDel="00000000" w:rsidR="00000000" w:rsidRPr="00000000">
        <w:rPr>
          <w:rtl w:val="0"/>
        </w:rPr>
        <w:t xml:space="preserve">Atualize se houver uma versão nova.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yxjg5btj9p7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Passo 6) Configurando o Evolution API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3h0pfsymk3u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Evolution API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pBdr>
          <w:top w:color="e0e4e3" w:space="0" w:sz="0" w:val="none"/>
          <w:left w:color="e0e4e3" w:space="0" w:sz="0" w:val="none"/>
          <w:bottom w:color="e0e4e3" w:space="0" w:sz="0" w:val="none"/>
          <w:right w:color="e0e4e3" w:space="0" w:sz="0" w:val="none"/>
          <w:between w:color="e0e4e3" w:space="0" w:sz="0" w:val="none"/>
        </w:pBdr>
        <w:spacing w:after="300" w:before="0" w:lineRule="auto"/>
        <w:rPr>
          <w:color w:val="404443"/>
          <w:sz w:val="24"/>
          <w:szCs w:val="24"/>
        </w:rPr>
      </w:pPr>
      <w:bookmarkStart w:colFirst="0" w:colLast="0" w:name="_cmz7fq7990n8" w:id="43"/>
      <w:bookmarkEnd w:id="43"/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Evolution API</w:t>
        </w:r>
      </w:hyperlink>
      <w:r w:rsidDel="00000000" w:rsidR="00000000" w:rsidRPr="00000000">
        <w:rPr>
          <w:color w:val="404443"/>
          <w:sz w:val="24"/>
          <w:szCs w:val="24"/>
          <w:rtl w:val="0"/>
        </w:rPr>
        <w:t xml:space="preserve"> é um projeto dedicado a capacitar pequenas empresas, empreendedores, freelancers e indivíduos com recursos limitados.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pBdr>
          <w:top w:color="e0e4e3" w:space="0" w:sz="0" w:val="none"/>
          <w:left w:color="e0e4e3" w:space="0" w:sz="0" w:val="none"/>
          <w:bottom w:color="e0e4e3" w:space="0" w:sz="0" w:val="none"/>
          <w:right w:color="e0e4e3" w:space="0" w:sz="0" w:val="none"/>
          <w:between w:color="e0e4e3" w:space="0" w:sz="0" w:val="none"/>
        </w:pBdr>
        <w:spacing w:after="300" w:before="300" w:lineRule="auto"/>
        <w:rPr>
          <w:color w:val="404443"/>
          <w:sz w:val="24"/>
          <w:szCs w:val="24"/>
        </w:rPr>
      </w:pPr>
      <w:bookmarkStart w:colFirst="0" w:colLast="0" w:name="_cmz7fq7990n8" w:id="43"/>
      <w:bookmarkEnd w:id="43"/>
      <w:r w:rsidDel="00000000" w:rsidR="00000000" w:rsidRPr="00000000">
        <w:rPr>
          <w:color w:val="404443"/>
          <w:sz w:val="24"/>
          <w:szCs w:val="24"/>
          <w:rtl w:val="0"/>
        </w:rPr>
        <w:t xml:space="preserve">Sua missão é fornecer uma solução de mensagens de </w:t>
      </w:r>
      <w:r w:rsidDel="00000000" w:rsidR="00000000" w:rsidRPr="00000000">
        <w:rPr>
          <w:color w:val="191c1b"/>
          <w:sz w:val="24"/>
          <w:szCs w:val="24"/>
          <w:rtl w:val="0"/>
        </w:rPr>
        <w:t xml:space="preserve">WhatsApp</w:t>
      </w:r>
      <w:r w:rsidDel="00000000" w:rsidR="00000000" w:rsidRPr="00000000">
        <w:rPr>
          <w:color w:val="404443"/>
          <w:sz w:val="24"/>
          <w:szCs w:val="24"/>
          <w:rtl w:val="0"/>
        </w:rPr>
        <w:t xml:space="preserve"> via API, permitindo que esses grupos reforcem seus negócios locais ou online.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pBdr>
          <w:top w:color="e0e4e3" w:space="0" w:sz="0" w:val="none"/>
          <w:left w:color="e0e4e3" w:space="0" w:sz="0" w:val="none"/>
          <w:bottom w:color="e0e4e3" w:space="0" w:sz="0" w:val="none"/>
          <w:right w:color="e0e4e3" w:space="0" w:sz="0" w:val="none"/>
          <w:between w:color="e0e4e3" w:space="0" w:sz="0" w:val="none"/>
        </w:pBdr>
        <w:spacing w:after="300" w:before="300" w:lineRule="auto"/>
        <w:rPr>
          <w:color w:val="404443"/>
          <w:sz w:val="24"/>
          <w:szCs w:val="24"/>
        </w:rPr>
      </w:pPr>
      <w:bookmarkStart w:colFirst="0" w:colLast="0" w:name="_cmz7fq7990n8" w:id="43"/>
      <w:bookmarkEnd w:id="43"/>
      <w:r w:rsidDel="00000000" w:rsidR="00000000" w:rsidRPr="00000000">
        <w:rPr>
          <w:color w:val="404443"/>
          <w:sz w:val="24"/>
          <w:szCs w:val="24"/>
          <w:rtl w:val="0"/>
        </w:rPr>
        <w:t xml:space="preserve">O melhor de tudo é um serviço </w:t>
      </w:r>
      <w:r w:rsidDel="00000000" w:rsidR="00000000" w:rsidRPr="00000000">
        <w:rPr>
          <w:color w:val="191c1b"/>
          <w:sz w:val="24"/>
          <w:szCs w:val="24"/>
          <w:rtl w:val="0"/>
        </w:rPr>
        <w:t xml:space="preserve">totalmente gratuito</w:t>
      </w:r>
      <w:r w:rsidDel="00000000" w:rsidR="00000000" w:rsidRPr="00000000">
        <w:rPr>
          <w:color w:val="404443"/>
          <w:sz w:val="24"/>
          <w:szCs w:val="24"/>
          <w:rtl w:val="0"/>
        </w:rPr>
        <w:t xml:space="preserve">, concebido para apoiar aqueles que se esforçam para ter sucesso num cenário de mercado competitivo.</w:t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pBdr>
          <w:top w:color="e0e4e3" w:space="0" w:sz="0" w:val="none"/>
          <w:left w:color="e0e4e3" w:space="0" w:sz="0" w:val="none"/>
          <w:bottom w:color="e0e4e3" w:space="0" w:sz="0" w:val="none"/>
          <w:right w:color="e0e4e3" w:space="0" w:sz="0" w:val="none"/>
          <w:between w:color="e0e4e3" w:space="0" w:sz="0" w:val="none"/>
        </w:pBdr>
        <w:spacing w:after="300" w:before="300" w:lineRule="auto"/>
        <w:rPr>
          <w:color w:val="404443"/>
          <w:sz w:val="24"/>
          <w:szCs w:val="24"/>
        </w:rPr>
      </w:pPr>
      <w:bookmarkStart w:colFirst="0" w:colLast="0" w:name="_cqusbqlvv7rd" w:id="44"/>
      <w:bookmarkEnd w:id="44"/>
      <w:r w:rsidDel="00000000" w:rsidR="00000000" w:rsidRPr="00000000">
        <w:rPr>
          <w:color w:val="404443"/>
          <w:sz w:val="24"/>
          <w:szCs w:val="24"/>
          <w:rtl w:val="0"/>
        </w:rPr>
        <w:t xml:space="preserve">É um projeto Open Source e com </w:t>
      </w:r>
      <w:hyperlink r:id="rId16">
        <w:r w:rsidDel="00000000" w:rsidR="00000000" w:rsidRPr="00000000">
          <w:rPr>
            <w:color w:val="404443"/>
            <w:sz w:val="24"/>
            <w:szCs w:val="24"/>
            <w:rtl w:val="0"/>
          </w:rPr>
          <w:t xml:space="preserve">repositório</w:t>
        </w:r>
      </w:hyperlink>
      <w:r w:rsidDel="00000000" w:rsidR="00000000" w:rsidRPr="00000000">
        <w:rPr>
          <w:color w:val="404443"/>
          <w:sz w:val="24"/>
          <w:szCs w:val="24"/>
          <w:rtl w:val="0"/>
        </w:rPr>
        <w:t xml:space="preserve"> aberto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Entrar na URL: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https://evolution.jornadadedadosn8n.com/manager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mz7fq7990n8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Node do WebHook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7my0oi4tqq9" w:id="45"/>
      <w:bookmarkEnd w:id="4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xpdsji0gt8y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Recapitulação final (2min)</w:t>
      </w:r>
    </w:p>
    <w:p w:rsidR="00000000" w:rsidDel="00000000" w:rsidP="00000000" w:rsidRDefault="00000000" w:rsidRPr="00000000" w14:paraId="000000B3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“Hoje você aprendeu a montar do zero um ambiente profissional de automação, com painel, segurança, domínio, banco de dados e integração com WhatsApp. Esse é o mesmo setup que usamos com clientes reais.”</w:t>
      </w:r>
    </w:p>
    <w:p w:rsidR="00000000" w:rsidDel="00000000" w:rsidP="00000000" w:rsidRDefault="00000000" w:rsidRPr="00000000" w14:paraId="000000B4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“Na próxima aula, vamos criar um fluxo completo de atendimento com IA usando esse ambiente que você montou hoje. Deixa um comentário aí me dizendo qual parte você mais curtiu.”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quiser, posso agora montar os </w:t>
      </w:r>
      <w:r w:rsidDel="00000000" w:rsidR="00000000" w:rsidRPr="00000000">
        <w:rPr>
          <w:b w:val="1"/>
          <w:rtl w:val="0"/>
        </w:rPr>
        <w:t xml:space="preserve">7 passos do resumo em versão guia com prints e falas explicativas</w:t>
      </w:r>
      <w:r w:rsidDel="00000000" w:rsidR="00000000" w:rsidRPr="00000000">
        <w:rPr>
          <w:rtl w:val="0"/>
        </w:rPr>
        <w:t xml:space="preserve">, ou até colocar esse conteúdo dentro do PDF + template de slide. Deseja seguir para isso?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sectPr>
      <w:footerReference r:id="rId1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8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oc.evolution-api.com/v1/pt/get-started/introduction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evolution.jornadadedadosn8n.com/manager" TargetMode="External"/><Relationship Id="rId16" Type="http://schemas.openxmlformats.org/officeDocument/2006/relationships/hyperlink" Target="https://github.com/EvolutionAPI/evolution-api" TargetMode="External"/><Relationship Id="rId5" Type="http://schemas.openxmlformats.org/officeDocument/2006/relationships/styles" Target="styles.xml"/><Relationship Id="rId6" Type="http://schemas.openxmlformats.org/officeDocument/2006/relationships/hyperlink" Target="https://link.excalidraw.com/l/8pvW6zbNUnD/1rPtjeQNCql" TargetMode="External"/><Relationship Id="rId18" Type="http://schemas.openxmlformats.org/officeDocument/2006/relationships/footer" Target="footer1.xml"/><Relationship Id="rId7" Type="http://schemas.openxmlformats.org/officeDocument/2006/relationships/hyperlink" Target="https://link.excalidraw.com/l/8pvW6zbNUnD/1rPtjeQNCql" TargetMode="External"/><Relationship Id="rId8" Type="http://schemas.openxmlformats.org/officeDocument/2006/relationships/hyperlink" Target="https://hostinger.com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