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F5F79" w14:textId="77777777" w:rsidR="00050980" w:rsidRDefault="00050980"/>
    <w:p w14:paraId="7ECF61B4" w14:textId="77777777" w:rsidR="00050980" w:rsidRDefault="00050980"/>
    <w:p w14:paraId="71432012" w14:textId="77777777" w:rsidR="00050980" w:rsidRPr="00050980" w:rsidRDefault="00050980">
      <w:pPr>
        <w:rPr>
          <w:sz w:val="28"/>
          <w:szCs w:val="28"/>
        </w:rPr>
      </w:pPr>
    </w:p>
    <w:p w14:paraId="15F471B8" w14:textId="74E43145" w:rsidR="00571C8E" w:rsidRPr="00050980" w:rsidRDefault="00571C8E">
      <w:pPr>
        <w:rPr>
          <w:sz w:val="28"/>
          <w:szCs w:val="28"/>
        </w:rPr>
      </w:pPr>
      <w:r w:rsidRPr="00050980">
        <w:rPr>
          <w:sz w:val="28"/>
          <w:szCs w:val="28"/>
        </w:rPr>
        <w:t>Agradecimentos</w:t>
      </w:r>
    </w:p>
    <w:p w14:paraId="4B409665" w14:textId="77777777" w:rsidR="00050980" w:rsidRDefault="00050980" w:rsidP="00050980"/>
    <w:p w14:paraId="00EF2E18" w14:textId="7B14801A" w:rsidR="00050980" w:rsidRDefault="00050980" w:rsidP="00050980">
      <w:r>
        <w:t>Ao I.S.E.P</w:t>
      </w:r>
      <w:r w:rsidRPr="00050980">
        <w:rPr>
          <w:color w:val="FF0000"/>
        </w:rPr>
        <w:t xml:space="preserve">, </w:t>
      </w:r>
      <w:r>
        <w:t>como instituto com fortes valores e princípios</w:t>
      </w:r>
      <w:r w:rsidRPr="00050980">
        <w:rPr>
          <w:color w:val="FF0000"/>
        </w:rPr>
        <w:t xml:space="preserve">, </w:t>
      </w:r>
      <w:r>
        <w:t>que permaneçam no bom caminho</w:t>
      </w:r>
      <w:r w:rsidRPr="00050980">
        <w:rPr>
          <w:color w:val="FF0000"/>
        </w:rPr>
        <w:t xml:space="preserve">, </w:t>
      </w:r>
      <w:r>
        <w:t>criando cada vez mais</w:t>
      </w:r>
      <w:r w:rsidRPr="00050980">
        <w:rPr>
          <w:color w:val="FF0000"/>
        </w:rPr>
        <w:t>,</w:t>
      </w:r>
      <w:r>
        <w:t xml:space="preserve"> formandos aptos para enfrentar os desaos do futuro</w:t>
      </w:r>
      <w:r w:rsidRPr="00050980">
        <w:rPr>
          <w:strike/>
          <w:color w:val="FF0000"/>
        </w:rPr>
        <w:t>,</w:t>
      </w:r>
      <w:r>
        <w:t xml:space="preserve"> e crescer de forma positiva. Agradecer aos docentes que partilharam seus conhecimentos e nos permitiu desenvolver as competências necessárias para atingir os nossos objetivos. As amizades criadas, algo</w:t>
      </w:r>
      <w:r>
        <w:rPr>
          <w:color w:val="FF0000"/>
        </w:rPr>
        <w:t xml:space="preserve"> </w:t>
      </w:r>
      <w:r>
        <w:t>que</w:t>
      </w:r>
      <w:r w:rsidRPr="00050980">
        <w:rPr>
          <w:color w:val="FF0000"/>
        </w:rPr>
        <w:t xml:space="preserve">, </w:t>
      </w:r>
      <w:r>
        <w:t>nunca se esquece.</w:t>
      </w:r>
    </w:p>
    <w:p w14:paraId="7763F7DA" w14:textId="5C8351B7" w:rsidR="00571C8E" w:rsidRDefault="00571C8E">
      <w:pPr>
        <w:rPr>
          <w:strike/>
        </w:rPr>
      </w:pPr>
      <w:r>
        <w:t xml:space="preserve">Um especial agradecimento </w:t>
      </w:r>
      <w:r w:rsidRPr="00571C8E">
        <w:rPr>
          <w:color w:val="FF0000"/>
        </w:rPr>
        <w:t>ao</w:t>
      </w:r>
      <w:r>
        <w:t xml:space="preserve"> </w:t>
      </w:r>
      <w:r w:rsidRPr="00571C8E">
        <w:rPr>
          <w:color w:val="FF0000"/>
        </w:rPr>
        <w:t>o</w:t>
      </w:r>
      <w:r>
        <w:t>rientador do Projeto/Estagio Engª Isabel Gonçalves Vaz</w:t>
      </w:r>
      <w:r w:rsidRPr="00571C8E">
        <w:rPr>
          <w:color w:val="FF0000"/>
        </w:rPr>
        <w:t xml:space="preserve">, </w:t>
      </w:r>
      <w:r>
        <w:t>pelos conselhos, especialmente quando precisamos de receber c</w:t>
      </w:r>
      <w:r w:rsidRPr="00571C8E">
        <w:rPr>
          <w:color w:val="FF0000"/>
        </w:rPr>
        <w:t>rí</w:t>
      </w:r>
      <w:r>
        <w:t>ticas</w:t>
      </w:r>
      <w:r w:rsidRPr="00571C8E">
        <w:rPr>
          <w:color w:val="FF0000"/>
        </w:rPr>
        <w:t xml:space="preserve">, sendo a </w:t>
      </w:r>
      <w:r>
        <w:t>sua opinião uma valiosa orientação, algo que hoje em dia</w:t>
      </w:r>
      <w:r w:rsidRPr="00571C8E">
        <w:rPr>
          <w:color w:val="FF0000"/>
        </w:rPr>
        <w:t>,</w:t>
      </w:r>
      <w:r>
        <w:t xml:space="preserve"> é muito difícil </w:t>
      </w:r>
      <w:r w:rsidRPr="00571C8E">
        <w:rPr>
          <w:color w:val="FF0000"/>
        </w:rPr>
        <w:t>de</w:t>
      </w:r>
      <w:r>
        <w:t xml:space="preserve"> obter </w:t>
      </w:r>
      <w:r w:rsidRPr="00571C8E">
        <w:rPr>
          <w:color w:val="FF0000"/>
        </w:rPr>
        <w:t xml:space="preserve">tal </w:t>
      </w:r>
      <w:r>
        <w:t xml:space="preserve">cordialidade. </w:t>
      </w:r>
      <w:r w:rsidRPr="00571C8E">
        <w:rPr>
          <w:strike/>
        </w:rPr>
        <w:t>de qualquer pessoa.</w:t>
      </w:r>
    </w:p>
    <w:p w14:paraId="702A9F11" w14:textId="77777777" w:rsidR="00050980" w:rsidRPr="00050980" w:rsidRDefault="00050980">
      <w:pPr>
        <w:rPr>
          <w:sz w:val="28"/>
          <w:szCs w:val="28"/>
        </w:rPr>
      </w:pPr>
      <w:r w:rsidRPr="00050980">
        <w:rPr>
          <w:sz w:val="28"/>
          <w:szCs w:val="28"/>
        </w:rPr>
        <w:t xml:space="preserve">Resumo </w:t>
      </w:r>
    </w:p>
    <w:p w14:paraId="34E2C574" w14:textId="483EFF1D" w:rsidR="00050980" w:rsidRDefault="00050980">
      <w:pPr>
        <w:pBdr>
          <w:bottom w:val="single" w:sz="6" w:space="1" w:color="auto"/>
        </w:pBdr>
      </w:pPr>
      <w:r>
        <w:t xml:space="preserve">O projeto proposto </w:t>
      </w:r>
      <w:r w:rsidRPr="00050980">
        <w:rPr>
          <w:color w:val="FF0000"/>
        </w:rPr>
        <w:t xml:space="preserve">passa por </w:t>
      </w:r>
      <w:r>
        <w:t>fazer uma balança</w:t>
      </w:r>
      <w:r w:rsidRPr="00050980">
        <w:rPr>
          <w:color w:val="FF0000"/>
        </w:rPr>
        <w:t>,</w:t>
      </w:r>
      <w:r>
        <w:t xml:space="preserve"> utilizando um micro controlador </w:t>
      </w:r>
      <w:r w:rsidRPr="00050980">
        <w:rPr>
          <w:color w:val="FF0000"/>
        </w:rPr>
        <w:t xml:space="preserve">(Embedded system). </w:t>
      </w:r>
      <w:r>
        <w:t xml:space="preserve">Uma célula de </w:t>
      </w:r>
      <w:r w:rsidRPr="00050980">
        <w:rPr>
          <w:color w:val="FF0000"/>
        </w:rPr>
        <w:t xml:space="preserve">carga será </w:t>
      </w:r>
      <w:r>
        <w:t xml:space="preserve">o sensor de conversão </w:t>
      </w:r>
      <w:r w:rsidRPr="00050980">
        <w:rPr>
          <w:color w:val="FF0000"/>
        </w:rPr>
        <w:t>da</w:t>
      </w:r>
      <w:r>
        <w:t xml:space="preserve"> diferença de potencial </w:t>
      </w:r>
      <w:r w:rsidRPr="00050980">
        <w:rPr>
          <w:color w:val="FF0000"/>
        </w:rPr>
        <w:t xml:space="preserve">obtida de uma </w:t>
      </w:r>
      <w:r>
        <w:t xml:space="preserve">ponte  Wheatstone </w:t>
      </w:r>
      <w:r w:rsidR="003B2F5E">
        <w:t xml:space="preserve"> </w:t>
      </w:r>
      <w:r w:rsidR="003B2F5E" w:rsidRPr="003B2F5E">
        <w:rPr>
          <w:color w:val="FF0000"/>
        </w:rPr>
        <w:t>pela existencia de uma massa a pesar sobre a celula de carga</w:t>
      </w:r>
      <w:r w:rsidR="003B2F5E">
        <w:t xml:space="preserve">, </w:t>
      </w:r>
      <w:r>
        <w:t>gerando um sinal proporcional</w:t>
      </w:r>
      <w:r w:rsidR="003B2F5E">
        <w:t xml:space="preserve"> </w:t>
      </w:r>
      <w:r w:rsidR="003B2F5E" w:rsidRPr="003B2F5E">
        <w:rPr>
          <w:color w:val="FF0000"/>
        </w:rPr>
        <w:t>ao seu peso</w:t>
      </w:r>
      <w:r>
        <w:t>. Após obter este sinal</w:t>
      </w:r>
      <w:r w:rsidR="009E2DED" w:rsidRPr="009E2DED">
        <w:rPr>
          <w:color w:val="FF0000"/>
        </w:rPr>
        <w:t>,</w:t>
      </w:r>
      <w:r w:rsidR="009E2DED">
        <w:t xml:space="preserve"> </w:t>
      </w:r>
      <w:r>
        <w:t>será ligado a um ampli</w:t>
      </w:r>
      <w:r w:rsidR="009E2DED">
        <w:t>fi</w:t>
      </w:r>
      <w:r>
        <w:t>cador ADC dedicado para este tipo de funcionalidade, com 24 bits de resolução,</w:t>
      </w:r>
      <w:r w:rsidR="009E2DED">
        <w:t xml:space="preserve"> </w:t>
      </w:r>
      <w:r w:rsidR="009E2DED" w:rsidRPr="009E2DED">
        <w:rPr>
          <w:color w:val="FF0000"/>
        </w:rPr>
        <w:t>com</w:t>
      </w:r>
      <w:r>
        <w:t xml:space="preserve"> ampli</w:t>
      </w:r>
      <w:r w:rsidR="009E2DED">
        <w:t>fi</w:t>
      </w:r>
      <w:r>
        <w:t xml:space="preserve">cação programável e </w:t>
      </w:r>
      <w:r w:rsidR="009E2DED" w:rsidRPr="009E2DED">
        <w:rPr>
          <w:color w:val="FF0000"/>
        </w:rPr>
        <w:t xml:space="preserve">com uma </w:t>
      </w:r>
      <w:r>
        <w:t>taxa de trans</w:t>
      </w:r>
      <w:r w:rsidR="009E2DED">
        <w:t>ci</w:t>
      </w:r>
      <w:r>
        <w:t xml:space="preserve">ferência </w:t>
      </w:r>
      <w:r w:rsidR="009E2DED" w:rsidRPr="009E2DED">
        <w:rPr>
          <w:strike/>
          <w:color w:val="FF0000"/>
        </w:rPr>
        <w:t>fi</w:t>
      </w:r>
      <w:r w:rsidRPr="009E2DED">
        <w:rPr>
          <w:strike/>
          <w:color w:val="FF0000"/>
        </w:rPr>
        <w:t>sicamente</w:t>
      </w:r>
      <w:r w:rsidRPr="009E2DED">
        <w:rPr>
          <w:color w:val="FF0000"/>
        </w:rPr>
        <w:t xml:space="preserve"> </w:t>
      </w:r>
      <w:r>
        <w:t>programad</w:t>
      </w:r>
      <w:r w:rsidR="009E2DED" w:rsidRPr="009E2DED">
        <w:rPr>
          <w:color w:val="FF0000"/>
        </w:rPr>
        <w:t>a</w:t>
      </w:r>
      <w:r w:rsidR="009E2DED">
        <w:t xml:space="preserve">. </w:t>
      </w:r>
      <w:r>
        <w:t xml:space="preserve"> </w:t>
      </w:r>
      <w:r w:rsidR="009E2DED" w:rsidRPr="009E2DED">
        <w:rPr>
          <w:color w:val="FF0000"/>
        </w:rPr>
        <w:t xml:space="preserve">Este amplificador é designado por </w:t>
      </w:r>
      <w:r>
        <w:t xml:space="preserve">HX711, </w:t>
      </w:r>
      <w:r w:rsidR="009E2DED" w:rsidRPr="009E2DED">
        <w:rPr>
          <w:color w:val="FF0000"/>
        </w:rPr>
        <w:t xml:space="preserve">e possui </w:t>
      </w:r>
      <w:r>
        <w:t xml:space="preserve">um protocolo de comunicação que lhe é próprio. Depois esta comunicação serie vai ser entregue </w:t>
      </w:r>
      <w:r w:rsidR="009E2DED" w:rsidRPr="009E2DED">
        <w:rPr>
          <w:color w:val="FF0000"/>
        </w:rPr>
        <w:t xml:space="preserve">a um </w:t>
      </w:r>
      <w:r>
        <w:t>micro controlador</w:t>
      </w:r>
      <w:r w:rsidR="009E2DED">
        <w:t xml:space="preserve"> </w:t>
      </w:r>
      <w:r w:rsidR="009E2DED" w:rsidRPr="009E2DED">
        <w:rPr>
          <w:color w:val="FF0000"/>
        </w:rPr>
        <w:t>(MCU)</w:t>
      </w:r>
      <w:r w:rsidRPr="009E2DED">
        <w:rPr>
          <w:color w:val="FF0000"/>
        </w:rPr>
        <w:t xml:space="preserve">. </w:t>
      </w:r>
      <w:r>
        <w:t xml:space="preserve">A programação do MCU, o código </w:t>
      </w:r>
      <w:r w:rsidR="009E2DED" w:rsidRPr="009E2DED">
        <w:rPr>
          <w:color w:val="FF0000"/>
        </w:rPr>
        <w:t>d</w:t>
      </w:r>
      <w:r w:rsidRPr="009E2DED">
        <w:rPr>
          <w:color w:val="FF0000"/>
        </w:rPr>
        <w:t xml:space="preserve">as </w:t>
      </w:r>
      <w:r>
        <w:t xml:space="preserve">livrarias e ou drivers </w:t>
      </w:r>
      <w:r w:rsidR="009E2DED" w:rsidRPr="009E2DED">
        <w:rPr>
          <w:color w:val="FF0000"/>
        </w:rPr>
        <w:t>será</w:t>
      </w:r>
      <w:r w:rsidRPr="009E2DED">
        <w:rPr>
          <w:color w:val="FF0000"/>
        </w:rPr>
        <w:t xml:space="preserve"> </w:t>
      </w:r>
      <w:r w:rsidR="009E2DED" w:rsidRPr="009E2DED">
        <w:rPr>
          <w:color w:val="FF0000"/>
        </w:rPr>
        <w:t>implemengtada</w:t>
      </w:r>
      <w:r w:rsidRPr="009E2DED">
        <w:rPr>
          <w:color w:val="FF0000"/>
        </w:rPr>
        <w:t xml:space="preserve"> </w:t>
      </w:r>
      <w:r>
        <w:t xml:space="preserve">em linguagem C. O objetivo é </w:t>
      </w:r>
      <w:r w:rsidRPr="009E2DED">
        <w:rPr>
          <w:strike/>
          <w:color w:val="FF0000"/>
        </w:rPr>
        <w:t>para</w:t>
      </w:r>
      <w:r w:rsidRPr="009E2DED">
        <w:rPr>
          <w:color w:val="FF0000"/>
        </w:rPr>
        <w:t xml:space="preserve"> </w:t>
      </w:r>
      <w:r>
        <w:t>obter uma balança funcional de fácil utilização e calibração economicamente viável,</w:t>
      </w:r>
      <w:r w:rsidR="00FC3382">
        <w:t xml:space="preserve"> </w:t>
      </w:r>
      <w:r w:rsidR="00FC3382" w:rsidRPr="00FC3382">
        <w:rPr>
          <w:color w:val="FF0000"/>
        </w:rPr>
        <w:t xml:space="preserve">desta forma </w:t>
      </w:r>
      <w:r>
        <w:t xml:space="preserve">ma balança </w:t>
      </w:r>
      <w:r w:rsidR="00FC3382" w:rsidRPr="00FC3382">
        <w:rPr>
          <w:color w:val="FF0000"/>
        </w:rPr>
        <w:t xml:space="preserve">acessivél e </w:t>
      </w:r>
      <w:r>
        <w:t>pr</w:t>
      </w:r>
      <w:r w:rsidR="00FC3382">
        <w:t>á</w:t>
      </w:r>
      <w:r>
        <w:t>tica.</w:t>
      </w:r>
    </w:p>
    <w:p w14:paraId="33CDE2A3" w14:textId="16AB9EC5" w:rsidR="00EC488B" w:rsidRDefault="00EC488B">
      <w:r>
        <w:t>INDICE</w:t>
      </w:r>
    </w:p>
    <w:p w14:paraId="65EE5DE7" w14:textId="34DA9AE3" w:rsidR="00EC488B" w:rsidRPr="00EC488B" w:rsidRDefault="00EC488B">
      <w:pPr>
        <w:rPr>
          <w:color w:val="FF0000"/>
        </w:rPr>
      </w:pPr>
      <w:r w:rsidRPr="00EC488B">
        <w:rPr>
          <w:color w:val="FF0000"/>
        </w:rPr>
        <w:t>“”desgraça””</w:t>
      </w:r>
    </w:p>
    <w:p w14:paraId="4174C823" w14:textId="2E0EE0DF" w:rsidR="00EC488B" w:rsidRDefault="00EC488B">
      <w:pPr>
        <w:rPr>
          <w:color w:val="FF0000"/>
        </w:rPr>
      </w:pPr>
      <w:r w:rsidRPr="00EC488B">
        <w:rPr>
          <w:color w:val="FF0000"/>
        </w:rPr>
        <w:t xml:space="preserve">O titulo “Agradecimentos” entre outros, está escrito no relatoriom em mibusculas, e no corpo do indice aparece em maiusculas. Deve ter o mesmo tipo de letra e (maiusculas ou minusculas)  como escritas na posição de referencia durante io relatório. </w:t>
      </w:r>
      <w:r>
        <w:rPr>
          <w:color w:val="FF0000"/>
        </w:rPr>
        <w:t>O ponto 1 deve ser igual ao ponto 3.</w:t>
      </w:r>
    </w:p>
    <w:p w14:paraId="0BD58B01" w14:textId="7FDA5ADC" w:rsidR="00EC488B" w:rsidRDefault="00EC488B"/>
    <w:p w14:paraId="1CFB0122" w14:textId="1AB798EA" w:rsidR="008A3DA9" w:rsidRDefault="00EC488B">
      <w:r>
        <w:t>Acrónimos</w:t>
      </w:r>
    </w:p>
    <w:p w14:paraId="011AE546" w14:textId="77777777" w:rsidR="008A3DA9" w:rsidRDefault="008A3DA9" w:rsidP="008A3DA9">
      <w:r>
        <w:t>(escrever em itálico o que for outra lingua)....</w:t>
      </w:r>
    </w:p>
    <w:p w14:paraId="075EF617" w14:textId="62C110B2" w:rsidR="00EC488B" w:rsidRDefault="00EC488B">
      <w:pPr>
        <w:rPr>
          <w:i/>
          <w:iCs/>
          <w:color w:val="FF0000"/>
        </w:rPr>
      </w:pPr>
      <w:r>
        <w:t xml:space="preserve"> IDE  -  </w:t>
      </w:r>
      <w:r w:rsidRPr="00EC488B">
        <w:rPr>
          <w:i/>
          <w:iCs/>
          <w:color w:val="FF0000"/>
        </w:rPr>
        <w:t>Integrated Development Environment</w:t>
      </w:r>
    </w:p>
    <w:p w14:paraId="095F2D8A" w14:textId="77777777" w:rsidR="0088418B" w:rsidRDefault="00DA3751" w:rsidP="0088418B">
      <w:pPr>
        <w:rPr>
          <w:color w:val="FF0000"/>
        </w:rPr>
      </w:pPr>
      <w:r>
        <w:t xml:space="preserve">ADC - Analog to Digital </w:t>
      </w:r>
      <w:r w:rsidRPr="00DA3751">
        <w:rPr>
          <w:color w:val="FF0000"/>
        </w:rPr>
        <w:t>Convert</w:t>
      </w:r>
      <w:r>
        <w:rPr>
          <w:color w:val="FF0000"/>
        </w:rPr>
        <w:t xml:space="preserve"> (acho que está mal escrito)</w:t>
      </w:r>
      <w:r w:rsidR="0088418B" w:rsidRPr="0088418B">
        <w:rPr>
          <w:color w:val="FF0000"/>
        </w:rPr>
        <w:t xml:space="preserve"> </w:t>
      </w:r>
    </w:p>
    <w:p w14:paraId="1BE5F822" w14:textId="77777777" w:rsidR="0088418B" w:rsidRDefault="0088418B" w:rsidP="0088418B">
      <w:pPr>
        <w:rPr>
          <w:color w:val="FF0000"/>
        </w:rPr>
      </w:pPr>
    </w:p>
    <w:p w14:paraId="0E28920A" w14:textId="2362AF26" w:rsidR="0088418B" w:rsidRDefault="0088418B" w:rsidP="0088418B">
      <w:pPr>
        <w:rPr>
          <w:color w:val="FF0000"/>
        </w:rPr>
      </w:pPr>
      <w:r>
        <w:rPr>
          <w:color w:val="FF0000"/>
        </w:rPr>
        <w:lastRenderedPageBreak/>
        <w:t>Os significados dos cronimos continua a nao estar em itálico.</w:t>
      </w:r>
    </w:p>
    <w:p w14:paraId="23AA686A" w14:textId="45773757" w:rsidR="00DA3751" w:rsidRDefault="00DA3751">
      <w:pPr>
        <w:rPr>
          <w:i/>
          <w:iCs/>
          <w:color w:val="FF0000"/>
        </w:rPr>
      </w:pPr>
    </w:p>
    <w:p w14:paraId="1B6B9108" w14:textId="08A79496" w:rsidR="00DA3751" w:rsidRPr="00DA3751" w:rsidRDefault="00DA3751">
      <w:pPr>
        <w:rPr>
          <w:color w:val="FF0000"/>
        </w:rPr>
      </w:pPr>
    </w:p>
    <w:p w14:paraId="177CF649" w14:textId="30011DB8" w:rsidR="00DA3751" w:rsidRDefault="00DA3751" w:rsidP="00DA3751">
      <w:pPr>
        <w:pStyle w:val="ListParagraph"/>
        <w:numPr>
          <w:ilvl w:val="1"/>
          <w:numId w:val="1"/>
        </w:numPr>
      </w:pPr>
      <w:r>
        <w:t xml:space="preserve">CONTEXTUALIZÃO </w:t>
      </w:r>
    </w:p>
    <w:p w14:paraId="1FFBE635" w14:textId="6F8AD93A" w:rsidR="00DA3751" w:rsidRPr="00DA3751" w:rsidRDefault="00DA3751" w:rsidP="00DA3751">
      <w:pPr>
        <w:pStyle w:val="ListParagraph"/>
        <w:pBdr>
          <w:bottom w:val="single" w:sz="6" w:space="1" w:color="auto"/>
        </w:pBdr>
        <w:ind w:left="360"/>
        <w:rPr>
          <w:color w:val="FF0000"/>
        </w:rPr>
      </w:pPr>
      <w:r>
        <w:t>Num mundo altamente mecanizado, a força e o torque dentro de todas as grandezas</w:t>
      </w:r>
      <w:r w:rsidRPr="00DA3751">
        <w:rPr>
          <w:color w:val="FF0000"/>
        </w:rPr>
        <w:t>,</w:t>
      </w:r>
      <w:r>
        <w:t xml:space="preserve"> são as </w:t>
      </w:r>
      <w:r w:rsidRPr="00DA3751">
        <w:rPr>
          <w:strike/>
        </w:rPr>
        <w:t>quantidades</w:t>
      </w:r>
      <w:r>
        <w:t xml:space="preserve"> mais </w:t>
      </w:r>
      <w:r w:rsidRPr="00DA3751">
        <w:rPr>
          <w:color w:val="FF0000"/>
        </w:rPr>
        <w:t xml:space="preserve">comuns </w:t>
      </w:r>
      <w:r w:rsidRPr="00DA3751">
        <w:rPr>
          <w:strike/>
        </w:rPr>
        <w:t>medidas</w:t>
      </w:r>
      <w:r>
        <w:t xml:space="preserve">. Estas tem um papel significante nos produtos de medição de massa </w:t>
      </w:r>
      <w:r w:rsidRPr="00DA3751">
        <w:rPr>
          <w:strike/>
        </w:rPr>
        <w:t xml:space="preserve">e </w:t>
      </w:r>
      <w:r>
        <w:t xml:space="preserve">(células de </w:t>
      </w:r>
      <w:r w:rsidRPr="00DA3751">
        <w:rPr>
          <w:color w:val="FF0000"/>
        </w:rPr>
        <w:t>carga</w:t>
      </w:r>
      <w:r>
        <w:rPr>
          <w:color w:val="FF0000"/>
        </w:rPr>
        <w:t xml:space="preserve">) </w:t>
      </w:r>
      <w:r w:rsidRPr="00DA3751">
        <w:rPr>
          <w:color w:val="FF0000"/>
        </w:rPr>
        <w:t xml:space="preserve"> </w:t>
      </w:r>
      <w:r>
        <w:t>usad</w:t>
      </w:r>
      <w:r w:rsidRPr="00DA3751">
        <w:t>as</w:t>
      </w:r>
      <w:r>
        <w:t xml:space="preserve"> na industria e retalho, </w:t>
      </w:r>
      <w:r w:rsidRPr="00DA3751">
        <w:rPr>
          <w:color w:val="FF0000"/>
        </w:rPr>
        <w:t>nos</w:t>
      </w:r>
      <w:r>
        <w:t xml:space="preserve"> automóveis </w:t>
      </w:r>
      <w:r w:rsidRPr="00DA3751">
        <w:rPr>
          <w:strike/>
        </w:rPr>
        <w:t>e</w:t>
      </w:r>
      <w:r>
        <w:t xml:space="preserve"> </w:t>
      </w:r>
      <w:r w:rsidRPr="00DA3751">
        <w:rPr>
          <w:color w:val="FF0000"/>
        </w:rPr>
        <w:t xml:space="preserve">nas </w:t>
      </w:r>
      <w:r>
        <w:t xml:space="preserve">aeronaves, no aperto de tampas de frascos de medicina e parafusos.[1] A massa é uma das grandezas fundamentais, uma propriedade intrínseca de um objeto, na qual </w:t>
      </w:r>
      <w:r w:rsidRPr="00DA3751">
        <w:rPr>
          <w:color w:val="FF0000"/>
        </w:rPr>
        <w:t>se</w:t>
      </w:r>
      <w:r>
        <w:t xml:space="preserve"> mede a sua resistência </w:t>
      </w:r>
      <w:r w:rsidRPr="00DA3751">
        <w:rPr>
          <w:color w:val="FF0000"/>
        </w:rPr>
        <w:t>e</w:t>
      </w:r>
      <w:r>
        <w:t xml:space="preserve"> a </w:t>
      </w:r>
      <w:r w:rsidRPr="00DA3751">
        <w:rPr>
          <w:color w:val="FF0000"/>
        </w:rPr>
        <w:t xml:space="preserve">sua </w:t>
      </w:r>
      <w:r>
        <w:t>aceleração.</w:t>
      </w:r>
    </w:p>
    <w:p w14:paraId="76E1AB6E" w14:textId="4A7A8B6E" w:rsidR="0088418B" w:rsidRDefault="0088418B">
      <w:pPr>
        <w:rPr>
          <w:color w:val="FF0000"/>
        </w:rPr>
      </w:pPr>
    </w:p>
    <w:p w14:paraId="5A43C729" w14:textId="528DFEFC" w:rsidR="0088418B" w:rsidRDefault="0088418B">
      <w:r>
        <w:t xml:space="preserve">Através da medição do peso, isto é, </w:t>
      </w:r>
      <w:r w:rsidRPr="0088418B">
        <w:rPr>
          <w:color w:val="FF0000"/>
        </w:rPr>
        <w:t>d</w:t>
      </w:r>
      <w:r>
        <w:t>a força gravitacional exercida num dado objeto</w:t>
      </w:r>
      <w:r w:rsidRPr="0088418B">
        <w:rPr>
          <w:color w:val="FF0000"/>
        </w:rPr>
        <w:t>,</w:t>
      </w:r>
      <w:r>
        <w:t xml:space="preserve"> podemos calcular a massa. [9] As balanças digitais estão presentes no nosso dia a dia, </w:t>
      </w:r>
      <w:r w:rsidRPr="0088418B">
        <w:rPr>
          <w:color w:val="FF0000"/>
        </w:rPr>
        <w:t xml:space="preserve">e tornan-se numa  </w:t>
      </w:r>
      <w:r w:rsidRPr="0088418B">
        <w:rPr>
          <w:strike/>
        </w:rPr>
        <w:t>são uma</w:t>
      </w:r>
      <w:r>
        <w:t xml:space="preserve"> ferramenta indispensável na industria, comercio e laboratórios. Determinar a massa dos objetos </w:t>
      </w:r>
      <w:r w:rsidRPr="0088418B">
        <w:rPr>
          <w:color w:val="FF0000"/>
        </w:rPr>
        <w:t xml:space="preserve">facilitou a </w:t>
      </w:r>
      <w:r w:rsidRPr="0088418B">
        <w:rPr>
          <w:strike/>
        </w:rPr>
        <w:t xml:space="preserve">é uma </w:t>
      </w:r>
      <w:r>
        <w:t xml:space="preserve">moeda de troca no comercio, e </w:t>
      </w:r>
      <w:r w:rsidRPr="0088418B">
        <w:rPr>
          <w:color w:val="FF0000"/>
        </w:rPr>
        <w:t>tornou-se n</w:t>
      </w:r>
      <w:r>
        <w:t>um pilar fundamental da física e seu desenvolvimentos. Existe uma demanda tanto da área comercial como industrial que empurra o desenvolvimento dos sensores para obter melhores resultados quanto a precisão e imunidade de influencias exteriores na medição das grandezas mencionadas. Devido</w:t>
      </w:r>
      <w:r w:rsidRPr="0088418B">
        <w:rPr>
          <w:color w:val="FF0000"/>
        </w:rPr>
        <w:t xml:space="preserve"> à </w:t>
      </w:r>
      <w:r>
        <w:t>importância desta grandeza (massa)</w:t>
      </w:r>
      <w:r w:rsidRPr="0088418B">
        <w:rPr>
          <w:color w:val="FF0000"/>
        </w:rPr>
        <w:t>,</w:t>
      </w:r>
      <w:r>
        <w:t xml:space="preserve"> </w:t>
      </w:r>
      <w:r w:rsidRPr="0088418B">
        <w:rPr>
          <w:strike/>
        </w:rPr>
        <w:t>a massa</w:t>
      </w:r>
      <w:r>
        <w:t xml:space="preserve"> foi a razão de querer </w:t>
      </w:r>
      <w:r w:rsidRPr="0088418B">
        <w:rPr>
          <w:strike/>
        </w:rPr>
        <w:t>fazer</w:t>
      </w:r>
      <w:r>
        <w:t xml:space="preserve"> </w:t>
      </w:r>
      <w:r w:rsidRPr="0088418B">
        <w:rPr>
          <w:strike/>
        </w:rPr>
        <w:t xml:space="preserve">este projeto </w:t>
      </w:r>
      <w:r>
        <w:rPr>
          <w:strike/>
        </w:rPr>
        <w:t xml:space="preserve"> </w:t>
      </w:r>
      <w:r w:rsidRPr="0088418B">
        <w:t>desenvolver</w:t>
      </w:r>
      <w:r>
        <w:t xml:space="preserve"> uma balança digital para uso domestico usando os meios que estão disponíveis no mercado.</w:t>
      </w:r>
    </w:p>
    <w:p w14:paraId="2C7BDD65" w14:textId="26E928FC" w:rsidR="0088418B" w:rsidRDefault="0088418B"/>
    <w:p w14:paraId="68A57047" w14:textId="2DD13221" w:rsidR="0088418B" w:rsidRDefault="0088418B" w:rsidP="0088418B">
      <w:pPr>
        <w:pStyle w:val="ListParagraph"/>
        <w:numPr>
          <w:ilvl w:val="1"/>
          <w:numId w:val="2"/>
        </w:numPr>
      </w:pPr>
      <w:r>
        <w:t>Objetivos</w:t>
      </w:r>
    </w:p>
    <w:p w14:paraId="59D6155A" w14:textId="75B4B92C" w:rsidR="0088418B" w:rsidRDefault="0088418B" w:rsidP="0088418B">
      <w:pPr>
        <w:pStyle w:val="ListParagraph"/>
        <w:ind w:left="360"/>
        <w:rPr>
          <w:color w:val="FF0000"/>
        </w:rPr>
      </w:pPr>
      <w:r>
        <w:t xml:space="preserve"> O Objetivo principal deste projeto </w:t>
      </w:r>
      <w:r w:rsidRPr="0088418B">
        <w:rPr>
          <w:color w:val="FF0000"/>
        </w:rPr>
        <w:t xml:space="preserve">será </w:t>
      </w:r>
      <w:r>
        <w:t xml:space="preserve">fazer uma balança digital economicamente viável, usando os sensores e equipamentos disponíveis no mercado, para ter um produto útil fácil de se replicar. Escolher o sensor adequado e meios de tratamento da informação e comunicação, </w:t>
      </w:r>
      <w:r w:rsidRPr="0088418B">
        <w:rPr>
          <w:strike/>
        </w:rPr>
        <w:t>vai ser</w:t>
      </w:r>
      <w:r>
        <w:t xml:space="preserve"> </w:t>
      </w:r>
      <w:r w:rsidRPr="0088418B">
        <w:rPr>
          <w:color w:val="FF0000"/>
        </w:rPr>
        <w:t xml:space="preserve">será </w:t>
      </w:r>
      <w:r>
        <w:t xml:space="preserve">o objeto de estudo. Tendo </w:t>
      </w:r>
      <w:r w:rsidRPr="004E057E">
        <w:rPr>
          <w:strike/>
        </w:rPr>
        <w:t>relevo ser um</w:t>
      </w:r>
      <w:r>
        <w:t xml:space="preserve"> </w:t>
      </w:r>
      <w:r w:rsidR="004E057E" w:rsidRPr="004E057E">
        <w:rPr>
          <w:color w:val="FF0000"/>
        </w:rPr>
        <w:t xml:space="preserve">como focu a utilização de um </w:t>
      </w:r>
      <w:r>
        <w:t xml:space="preserve">Embeded System </w:t>
      </w:r>
      <w:r w:rsidR="004E057E" w:rsidRPr="004E057E">
        <w:rPr>
          <w:color w:val="FF0000"/>
        </w:rPr>
        <w:t>utilizando</w:t>
      </w:r>
      <w:r w:rsidRPr="004E057E">
        <w:rPr>
          <w:color w:val="FF0000"/>
        </w:rPr>
        <w:t xml:space="preserve"> </w:t>
      </w:r>
      <w:r>
        <w:t xml:space="preserve">as ferramentas necessárias para o executar. No </w:t>
      </w:r>
      <w:r w:rsidRPr="004E057E">
        <w:rPr>
          <w:strike/>
        </w:rPr>
        <w:t>fim</w:t>
      </w:r>
      <w:r w:rsidRPr="004E057E">
        <w:rPr>
          <w:color w:val="FF0000"/>
        </w:rPr>
        <w:t xml:space="preserve"> </w:t>
      </w:r>
      <w:r w:rsidR="004E057E" w:rsidRPr="004E057E">
        <w:rPr>
          <w:color w:val="FF0000"/>
        </w:rPr>
        <w:t xml:space="preserve">final </w:t>
      </w:r>
      <w:r>
        <w:t>tentar aperfeiçoar, fazer melhorias, alterações e adaptações que possam surgir</w:t>
      </w:r>
      <w:r w:rsidR="004E057E">
        <w:t xml:space="preserve">, </w:t>
      </w:r>
      <w:r w:rsidR="004E057E" w:rsidRPr="004E057E">
        <w:rPr>
          <w:color w:val="FF0000"/>
        </w:rPr>
        <w:t>de forma a simplificar o progecto e torna-lo mais atraente ao consumidor final.</w:t>
      </w:r>
    </w:p>
    <w:p w14:paraId="3130C013" w14:textId="66F16DD0" w:rsidR="004E057E" w:rsidRDefault="004E057E" w:rsidP="0088418B">
      <w:pPr>
        <w:pStyle w:val="ListParagraph"/>
        <w:ind w:left="360"/>
      </w:pPr>
    </w:p>
    <w:p w14:paraId="36BE046E" w14:textId="32BCB918" w:rsidR="00D321C6" w:rsidRDefault="00D321C6" w:rsidP="00D321C6">
      <w:pPr>
        <w:pStyle w:val="ListParagraph"/>
        <w:numPr>
          <w:ilvl w:val="1"/>
          <w:numId w:val="2"/>
        </w:numPr>
      </w:pPr>
      <w:r>
        <w:t xml:space="preserve">Calendarização </w:t>
      </w:r>
    </w:p>
    <w:p w14:paraId="570EB6E7" w14:textId="619CD810" w:rsidR="00D321C6" w:rsidRPr="004E057E" w:rsidRDefault="00D321C6" w:rsidP="00D321C6">
      <w:pPr>
        <w:pStyle w:val="ListParagraph"/>
        <w:ind w:left="360"/>
        <w:rPr>
          <w:color w:val="FF0000"/>
        </w:rPr>
      </w:pPr>
      <w:r>
        <w:t xml:space="preserve">O segundo semestre teve inicio em 8 de Março, num ambiente de pandemia COVID-19 onde fomos forçados ao ensinamento </w:t>
      </w:r>
      <w:r w:rsidRPr="00D321C6">
        <w:rPr>
          <w:color w:val="FF0000"/>
        </w:rPr>
        <w:t>à</w:t>
      </w:r>
      <w:r>
        <w:t xml:space="preserve"> distancia, </w:t>
      </w:r>
      <w:r w:rsidRPr="00D321C6">
        <w:rPr>
          <w:color w:val="FF0000"/>
        </w:rPr>
        <w:t>e</w:t>
      </w:r>
      <w:r>
        <w:t xml:space="preserve"> todo o trabalho teve de ser acompanhado online pelos docentes</w:t>
      </w:r>
      <w:r w:rsidRPr="00D321C6">
        <w:rPr>
          <w:color w:val="FF0000"/>
        </w:rPr>
        <w:t xml:space="preserve">. No </w:t>
      </w:r>
      <w:r>
        <w:t>entanto tive de organizar as tarefas pretendidas no plano abaixo descrito</w:t>
      </w:r>
      <w:r w:rsidRPr="00D321C6">
        <w:rPr>
          <w:color w:val="FF0000"/>
        </w:rPr>
        <w:t>,</w:t>
      </w:r>
      <w:r>
        <w:t xml:space="preserve"> para poder fazer a entrega deste trabalho</w:t>
      </w:r>
      <w:r w:rsidRPr="00D321C6">
        <w:rPr>
          <w:color w:val="FF0000"/>
        </w:rPr>
        <w:t xml:space="preserve">, </w:t>
      </w:r>
      <w:r>
        <w:t xml:space="preserve">antes da data limite da época normal </w:t>
      </w:r>
      <w:r w:rsidRPr="00D321C6">
        <w:rPr>
          <w:strike/>
        </w:rPr>
        <w:t>de</w:t>
      </w:r>
      <w:r>
        <w:t xml:space="preserve"> </w:t>
      </w:r>
      <w:r w:rsidRPr="00D321C6">
        <w:rPr>
          <w:color w:val="FF0000"/>
        </w:rPr>
        <w:t>(28 de Junho de 2021).</w:t>
      </w:r>
    </w:p>
    <w:p w14:paraId="5D37BD29" w14:textId="77777777" w:rsidR="00B52DF3" w:rsidRDefault="00B52DF3">
      <w:r>
        <w:t>Organização do Relatório</w:t>
      </w:r>
    </w:p>
    <w:p w14:paraId="05BB8D3D" w14:textId="27C1AADA" w:rsidR="00DA3751" w:rsidRDefault="00B52DF3">
      <w:r>
        <w:t xml:space="preserve"> No capítulo 1 é feita uma contextualização do trabalho realizado e do seu propósito face às necessidades do mundo atual. No capítulo 2 vai ser descrito uma breve historia da evolução das balanças, e depois um estudo da balança digital.</w:t>
      </w:r>
    </w:p>
    <w:p w14:paraId="4BC43C3F" w14:textId="42480891" w:rsidR="00B52DF3" w:rsidRDefault="00B52DF3"/>
    <w:p w14:paraId="14BBD226" w14:textId="77777777" w:rsidR="00B52DF3" w:rsidRDefault="00B52DF3">
      <w:r>
        <w:lastRenderedPageBreak/>
        <w:t xml:space="preserve">2. História da Balança </w:t>
      </w:r>
    </w:p>
    <w:p w14:paraId="607D67AF" w14:textId="2AB9DF92" w:rsidR="00B52DF3" w:rsidRDefault="00B52DF3">
      <w:r>
        <w:t>As balanças foram criadas por necessidade</w:t>
      </w:r>
      <w:r w:rsidRPr="00B52DF3">
        <w:rPr>
          <w:color w:val="FF0000"/>
        </w:rPr>
        <w:t>,</w:t>
      </w:r>
      <w:r>
        <w:t xml:space="preserve"> durante o desenvolvimento do comercio na antiguidade</w:t>
      </w:r>
      <w:r w:rsidRPr="00B52DF3">
        <w:rPr>
          <w:color w:val="FF0000"/>
        </w:rPr>
        <w:t>.</w:t>
      </w:r>
      <w:r>
        <w:t xml:space="preserve"> </w:t>
      </w:r>
      <w:r w:rsidRPr="00B52DF3">
        <w:rPr>
          <w:color w:val="FF0000"/>
        </w:rPr>
        <w:t xml:space="preserve">Os </w:t>
      </w:r>
      <w:r>
        <w:t xml:space="preserve">produtos que não recorriam a contagem por unidades, tais como objetos irregulares </w:t>
      </w:r>
      <w:r w:rsidR="00E307C9" w:rsidRPr="00E307C9">
        <w:rPr>
          <w:color w:val="FF0000"/>
        </w:rPr>
        <w:t>(</w:t>
      </w:r>
      <w:r>
        <w:t>por exemplo o ouro</w:t>
      </w:r>
      <w:r w:rsidR="00E307C9" w:rsidRPr="00E307C9">
        <w:rPr>
          <w:color w:val="FF0000"/>
        </w:rPr>
        <w:t>)</w:t>
      </w:r>
      <w:r>
        <w:t xml:space="preserve"> tinha de se quantificar </w:t>
      </w:r>
      <w:r w:rsidR="00E307C9" w:rsidRPr="00E307C9">
        <w:rPr>
          <w:color w:val="FF0000"/>
        </w:rPr>
        <w:t>o</w:t>
      </w:r>
      <w:r w:rsidR="00E307C9">
        <w:t xml:space="preserve"> </w:t>
      </w:r>
      <w:r>
        <w:t>seu valor, e a forma de medir</w:t>
      </w:r>
      <w:r w:rsidRPr="00E307C9">
        <w:rPr>
          <w:color w:val="FF0000"/>
        </w:rPr>
        <w:t xml:space="preserve"> </w:t>
      </w:r>
      <w:r w:rsidR="00E307C9" w:rsidRPr="00E307C9">
        <w:rPr>
          <w:color w:val="FF0000"/>
        </w:rPr>
        <w:t xml:space="preserve">a </w:t>
      </w:r>
      <w:r>
        <w:t>sua massa tornou-se numa variável de medição para a troca de bens. A relíquia mais antiga de uma balança de medir massa</w:t>
      </w:r>
      <w:r w:rsidR="00E307C9" w:rsidRPr="00E307C9">
        <w:rPr>
          <w:color w:val="FF0000"/>
        </w:rPr>
        <w:t>,</w:t>
      </w:r>
      <w:r w:rsidRPr="00E307C9">
        <w:rPr>
          <w:color w:val="FF0000"/>
        </w:rPr>
        <w:t xml:space="preserve"> </w:t>
      </w:r>
      <w:r>
        <w:t xml:space="preserve">foi descoberto na vila de Indus River, perto do conhecido por hoje de Pakistão, e estima-se ser por volta de 2000 </w:t>
      </w:r>
      <w:r w:rsidRPr="00E307C9">
        <w:rPr>
          <w:color w:val="FF0000"/>
        </w:rPr>
        <w:t>B</w:t>
      </w:r>
      <w:r>
        <w:t xml:space="preserve">.C. </w:t>
      </w:r>
      <w:r w:rsidR="00E307C9">
        <w:t xml:space="preserve">  ( não será A.C. “antes de cristo”)</w:t>
      </w:r>
      <w:r w:rsidR="00E307C9" w:rsidRPr="00E307C9">
        <w:rPr>
          <w:color w:val="FF0000"/>
        </w:rPr>
        <w:t xml:space="preserve">. </w:t>
      </w:r>
      <w:r>
        <w:t xml:space="preserve">Estas primeiras balanças eram alavancas em equilíbrio [ F1 × b1c = F2 × b2c ], onde nos extremos eram colocados cestos e se colocava os pesos, este estava centrado no seu centro de massa, assim se os pesos nos dois cestos </w:t>
      </w:r>
      <w:r w:rsidRPr="00E307C9">
        <w:rPr>
          <w:strike/>
        </w:rPr>
        <w:t>serem</w:t>
      </w:r>
      <w:r>
        <w:t xml:space="preserve"> </w:t>
      </w:r>
      <w:r w:rsidR="00E307C9" w:rsidRPr="00E307C9">
        <w:rPr>
          <w:color w:val="FF0000"/>
        </w:rPr>
        <w:t xml:space="preserve">fossem </w:t>
      </w:r>
      <w:r>
        <w:t>iguais</w:t>
      </w:r>
      <w:r w:rsidR="00E307C9">
        <w:t xml:space="preserve">, </w:t>
      </w:r>
      <w:r w:rsidR="00E307C9" w:rsidRPr="00E307C9">
        <w:rPr>
          <w:color w:val="FF0000"/>
        </w:rPr>
        <w:t>a alavanca</w:t>
      </w:r>
      <w:r w:rsidRPr="00E307C9">
        <w:rPr>
          <w:color w:val="FF0000"/>
        </w:rPr>
        <w:t xml:space="preserve"> fica</w:t>
      </w:r>
      <w:r w:rsidR="00E307C9" w:rsidRPr="00E307C9">
        <w:rPr>
          <w:color w:val="FF0000"/>
        </w:rPr>
        <w:t>va</w:t>
      </w:r>
      <w:r w:rsidRPr="00E307C9">
        <w:rPr>
          <w:color w:val="FF0000"/>
        </w:rPr>
        <w:t xml:space="preserve"> </w:t>
      </w:r>
      <w:r>
        <w:t xml:space="preserve">em equilíbrio (na horizontal), </w:t>
      </w:r>
      <w:r w:rsidR="00E307C9" w:rsidRPr="00E307C9">
        <w:rPr>
          <w:color w:val="FF0000"/>
        </w:rPr>
        <w:t>tornando-se nessa altura n</w:t>
      </w:r>
      <w:r w:rsidRPr="00E307C9">
        <w:rPr>
          <w:color w:val="FF0000"/>
        </w:rPr>
        <w:t>um sistema de compara</w:t>
      </w:r>
      <w:r w:rsidR="00E307C9" w:rsidRPr="00E307C9">
        <w:rPr>
          <w:color w:val="FF0000"/>
        </w:rPr>
        <w:t>ção,</w:t>
      </w:r>
      <w:r w:rsidRPr="00E307C9">
        <w:rPr>
          <w:color w:val="FF0000"/>
        </w:rPr>
        <w:t xml:space="preserve"> com</w:t>
      </w:r>
      <w:r w:rsidR="00E307C9" w:rsidRPr="00E307C9">
        <w:rPr>
          <w:color w:val="FF0000"/>
        </w:rPr>
        <w:t xml:space="preserve"> recursos a</w:t>
      </w:r>
      <w:r w:rsidRPr="00E307C9">
        <w:rPr>
          <w:color w:val="FF0000"/>
        </w:rPr>
        <w:t xml:space="preserve"> </w:t>
      </w:r>
      <w:r>
        <w:t>pesos fixos estabelecidos como norma</w:t>
      </w:r>
      <w:r w:rsidR="00E307C9">
        <w:t xml:space="preserve"> e </w:t>
      </w:r>
      <w:r w:rsidR="00E307C9" w:rsidRPr="00E307C9">
        <w:rPr>
          <w:color w:val="FF0000"/>
        </w:rPr>
        <w:t xml:space="preserve">designados de </w:t>
      </w:r>
      <w:r>
        <w:t>(contra-pesos).</w:t>
      </w:r>
    </w:p>
    <w:p w14:paraId="37C29FAF" w14:textId="4037B63C" w:rsidR="00E307C9" w:rsidRDefault="00E307C9">
      <w:r>
        <w:t xml:space="preserve">Este sistema pode ter uma boa precisão, mas também pode se facilmente ser adulterado. Os métodos de medir a massa de objetos não conheceu nenhumas melhorias tecnológicas relevantes até a era industrial. Só nos fins do século XVIII é que o meio de medir a massa de objetos não dependia de contra-pesos. As balanças por molas </w:t>
      </w:r>
      <w:r w:rsidRPr="00E307C9">
        <w:rPr>
          <w:strike/>
        </w:rPr>
        <w:t>foi</w:t>
      </w:r>
      <w:r>
        <w:t xml:space="preserve"> </w:t>
      </w:r>
      <w:r w:rsidRPr="00E307C9">
        <w:rPr>
          <w:color w:val="FF0000"/>
        </w:rPr>
        <w:t>foram inventadas por volta de 1770</w:t>
      </w:r>
      <w:r>
        <w:t xml:space="preserve"> </w:t>
      </w:r>
      <w:r>
        <w:rPr>
          <w:color w:val="FF0000"/>
        </w:rPr>
        <w:t>em</w:t>
      </w:r>
      <w:r w:rsidRPr="00E307C9">
        <w:rPr>
          <w:color w:val="FF0000"/>
        </w:rPr>
        <w:t xml:space="preserve"> Inglaterra</w:t>
      </w:r>
      <w:r>
        <w:t xml:space="preserve"> por Richard Salter, um fabricante de balanças.</w:t>
      </w:r>
    </w:p>
    <w:p w14:paraId="3456ED05" w14:textId="68EC9B92" w:rsidR="00E53311" w:rsidRDefault="00E53311">
      <w:r>
        <w:t>A balança por mola, como o nome implica, mede a pressão (ou sua tensão) exercido sobre a mola para determinar a massa do objeto. Este tipo de balanças ainda são muito comum nos dias de hoje</w:t>
      </w:r>
      <w:r w:rsidRPr="00E53311">
        <w:rPr>
          <w:color w:val="FF0000"/>
        </w:rPr>
        <w:t xml:space="preserve">, </w:t>
      </w:r>
      <w:r>
        <w:t>por serem bastante económicas de fabricar, mas não tem tanta precisão como as eletrónicas desenvolvidas e aperfeiçoadas durante o século XX.</w:t>
      </w:r>
    </w:p>
    <w:p w14:paraId="581919C3" w14:textId="3CFDD754" w:rsidR="00E53311" w:rsidRDefault="00E53311">
      <w:r>
        <w:t>As balanças eletrónicas mais modernas</w:t>
      </w:r>
      <w:r w:rsidR="0068606A" w:rsidRPr="0068606A">
        <w:rPr>
          <w:color w:val="FF0000"/>
        </w:rPr>
        <w:t>,</w:t>
      </w:r>
      <w:r w:rsidRPr="0068606A">
        <w:rPr>
          <w:color w:val="FF0000"/>
        </w:rPr>
        <w:t xml:space="preserve"> </w:t>
      </w:r>
      <w:r>
        <w:t xml:space="preserve">utilizam resistências elétricas </w:t>
      </w:r>
      <w:r w:rsidR="001F623D" w:rsidRPr="001F623D">
        <w:rPr>
          <w:color w:val="FF0000"/>
        </w:rPr>
        <w:t xml:space="preserve">instaladas sobre </w:t>
      </w:r>
      <w:r w:rsidRPr="001F623D">
        <w:rPr>
          <w:strike/>
        </w:rPr>
        <w:t>em</w:t>
      </w:r>
      <w:r>
        <w:t xml:space="preserve"> materiais </w:t>
      </w:r>
      <w:r w:rsidRPr="0068606A">
        <w:rPr>
          <w:strike/>
        </w:rPr>
        <w:t>permeáveis</w:t>
      </w:r>
      <w:r>
        <w:t xml:space="preserve"> </w:t>
      </w:r>
      <w:r w:rsidR="0068606A" w:rsidRPr="0068606A">
        <w:rPr>
          <w:color w:val="FF0000"/>
        </w:rPr>
        <w:t xml:space="preserve">flexiveis </w:t>
      </w:r>
      <w:r w:rsidRPr="0068606A">
        <w:rPr>
          <w:strike/>
        </w:rPr>
        <w:t>e fazer passar</w:t>
      </w:r>
      <w:r w:rsidR="0068606A">
        <w:t xml:space="preserve"> </w:t>
      </w:r>
      <w:r w:rsidR="0068606A" w:rsidRPr="0068606A">
        <w:rPr>
          <w:color w:val="FF0000"/>
        </w:rPr>
        <w:t>por onde passa</w:t>
      </w:r>
      <w:r w:rsidRPr="0068606A">
        <w:rPr>
          <w:color w:val="FF0000"/>
        </w:rPr>
        <w:t xml:space="preserve"> </w:t>
      </w:r>
      <w:r>
        <w:t>uma corrente elétrica</w:t>
      </w:r>
      <w:r w:rsidR="0068606A" w:rsidRPr="0068606A">
        <w:rPr>
          <w:color w:val="FF0000"/>
        </w:rPr>
        <w:t>,</w:t>
      </w:r>
      <w:r w:rsidRPr="0068606A">
        <w:rPr>
          <w:color w:val="FF0000"/>
        </w:rPr>
        <w:t xml:space="preserve"> </w:t>
      </w:r>
      <w:r>
        <w:t>na qual é possível detetar a variação de condutividade das resistências</w:t>
      </w:r>
      <w:r w:rsidR="0068606A">
        <w:t xml:space="preserve">. </w:t>
      </w:r>
      <w:r w:rsidR="0068606A" w:rsidRPr="0068606A">
        <w:rPr>
          <w:color w:val="FF0000"/>
        </w:rPr>
        <w:t xml:space="preserve">Esta variação </w:t>
      </w:r>
      <w:r w:rsidRPr="0068606A">
        <w:rPr>
          <w:color w:val="FF0000"/>
        </w:rPr>
        <w:t xml:space="preserve"> </w:t>
      </w:r>
      <w:r w:rsidRPr="0068606A">
        <w:rPr>
          <w:strike/>
        </w:rPr>
        <w:t>em que</w:t>
      </w:r>
      <w:r>
        <w:t xml:space="preserve"> é proporcional </w:t>
      </w:r>
      <w:r w:rsidR="0068606A" w:rsidRPr="0068606A">
        <w:rPr>
          <w:color w:val="FF0000"/>
        </w:rPr>
        <w:t>à</w:t>
      </w:r>
      <w:r w:rsidRPr="0068606A">
        <w:rPr>
          <w:color w:val="FF0000"/>
        </w:rPr>
        <w:t xml:space="preserve"> </w:t>
      </w:r>
      <w:r>
        <w:t xml:space="preserve">pressão exercida sobre esse material, podendo dai </w:t>
      </w:r>
      <w:r w:rsidR="0068606A" w:rsidRPr="0068606A">
        <w:rPr>
          <w:color w:val="FF0000"/>
        </w:rPr>
        <w:t xml:space="preserve">obter-se </w:t>
      </w:r>
      <w:r w:rsidRPr="0068606A">
        <w:rPr>
          <w:strike/>
        </w:rPr>
        <w:t>se deduzir</w:t>
      </w:r>
      <w:r>
        <w:t xml:space="preserve"> o peso dos objetos.</w:t>
      </w:r>
    </w:p>
    <w:p w14:paraId="3CFA0341" w14:textId="002A3501" w:rsidR="001F623D" w:rsidRDefault="001F623D">
      <w:pPr>
        <w:pBdr>
          <w:bottom w:val="single" w:sz="6" w:space="1" w:color="auto"/>
        </w:pBdr>
      </w:pPr>
      <w:r>
        <w:t>O que vai ser utilizado no projeto</w:t>
      </w:r>
      <w:r w:rsidRPr="001F623D">
        <w:rPr>
          <w:color w:val="FF0000"/>
        </w:rPr>
        <w:t>,</w:t>
      </w:r>
      <w:r>
        <w:t xml:space="preserve"> vai ser um célula de </w:t>
      </w:r>
      <w:r w:rsidRPr="001F623D">
        <w:rPr>
          <w:strike/>
        </w:rPr>
        <w:t>peso</w:t>
      </w:r>
      <w:r>
        <w:t xml:space="preserve"> </w:t>
      </w:r>
      <w:r w:rsidRPr="001F623D">
        <w:rPr>
          <w:color w:val="FF0000"/>
        </w:rPr>
        <w:t>carga</w:t>
      </w:r>
      <w:r>
        <w:t>, que se</w:t>
      </w:r>
      <w:r w:rsidRPr="001F623D">
        <w:rPr>
          <w:color w:val="FF0000"/>
        </w:rPr>
        <w:t>g</w:t>
      </w:r>
      <w:r>
        <w:t>ue o principio acima mencionado</w:t>
      </w:r>
      <w:r w:rsidRPr="001F623D">
        <w:rPr>
          <w:color w:val="FF0000"/>
        </w:rPr>
        <w:t xml:space="preserve">. </w:t>
      </w:r>
      <w:r>
        <w:rPr>
          <w:color w:val="FF0000"/>
        </w:rPr>
        <w:t>E</w:t>
      </w:r>
      <w:r>
        <w:t xml:space="preserve">stas células tem quatro sensores </w:t>
      </w:r>
      <w:r w:rsidRPr="001F623D">
        <w:rPr>
          <w:i/>
          <w:iCs/>
          <w:color w:val="FF0000"/>
        </w:rPr>
        <w:t>strain gauges</w:t>
      </w:r>
      <w:r w:rsidRPr="001F623D">
        <w:rPr>
          <w:color w:val="FF0000"/>
        </w:rPr>
        <w:t xml:space="preserve"> </w:t>
      </w:r>
      <w:r>
        <w:t xml:space="preserve">ligadas em ponte </w:t>
      </w:r>
      <w:r w:rsidRPr="001F623D">
        <w:rPr>
          <w:i/>
          <w:iCs/>
          <w:color w:val="FF0000"/>
        </w:rPr>
        <w:t>wheatstone</w:t>
      </w:r>
      <w:r>
        <w:t xml:space="preserve">, que vão detetar a distorção (pressão) do material, ou seja, </w:t>
      </w:r>
      <w:r w:rsidRPr="001F623D">
        <w:rPr>
          <w:color w:val="FF0000"/>
        </w:rPr>
        <w:t>d</w:t>
      </w:r>
      <w:r>
        <w:t xml:space="preserve">a célula de </w:t>
      </w:r>
      <w:r w:rsidRPr="001F623D">
        <w:rPr>
          <w:strike/>
        </w:rPr>
        <w:t>peso</w:t>
      </w:r>
      <w:r>
        <w:t xml:space="preserve"> </w:t>
      </w:r>
      <w:r w:rsidRPr="001F623D">
        <w:rPr>
          <w:color w:val="FF0000"/>
        </w:rPr>
        <w:t>carga</w:t>
      </w:r>
      <w:r>
        <w:rPr>
          <w:color w:val="FF0000"/>
        </w:rPr>
        <w:t>,</w:t>
      </w:r>
      <w:r w:rsidRPr="001F623D">
        <w:rPr>
          <w:color w:val="FF0000"/>
        </w:rPr>
        <w:t xml:space="preserve"> </w:t>
      </w:r>
      <w:r>
        <w:t>e gerar um sinal em tensão proporcional a força exercida quando alimentada. Seque o mesmo principio de uma mola.</w:t>
      </w:r>
    </w:p>
    <w:p w14:paraId="1190544A" w14:textId="4F44D9B0" w:rsidR="00C73EF5" w:rsidRDefault="00C73EF5">
      <w:pPr>
        <w:rPr>
          <w:color w:val="FF0000"/>
        </w:rPr>
      </w:pPr>
      <w:r w:rsidRPr="00C73EF5">
        <w:rPr>
          <w:color w:val="FF0000"/>
        </w:rPr>
        <w:t>Existe negritos a mais no indicwe, e negritos de tamanho exagerado fora do indice.</w:t>
      </w:r>
    </w:p>
    <w:p w14:paraId="1F60246F" w14:textId="46627497" w:rsidR="00C73EF5" w:rsidRDefault="00C73EF5">
      <w:pPr>
        <w:rPr>
          <w:color w:val="FF0000"/>
        </w:rPr>
      </w:pPr>
    </w:p>
    <w:p w14:paraId="4A1F9C85" w14:textId="0263EEF8" w:rsidR="00C73EF5" w:rsidRDefault="005454BD">
      <w:r>
        <w:t xml:space="preserve">Outros tipos de células de </w:t>
      </w:r>
      <w:r w:rsidRPr="005454BD">
        <w:rPr>
          <w:strike/>
        </w:rPr>
        <w:t>peso</w:t>
      </w:r>
      <w:r>
        <w:t xml:space="preserve"> </w:t>
      </w:r>
      <w:r w:rsidRPr="005454BD">
        <w:rPr>
          <w:color w:val="FF0000"/>
        </w:rPr>
        <w:t>carga</w:t>
      </w:r>
      <w:r>
        <w:rPr>
          <w:color w:val="FF0000"/>
        </w:rPr>
        <w:t xml:space="preserve">, </w:t>
      </w:r>
      <w:r>
        <w:t>tais como</w:t>
      </w:r>
      <w:r w:rsidRPr="005454BD">
        <w:rPr>
          <w:color w:val="FF0000"/>
        </w:rPr>
        <w:t xml:space="preserve">, </w:t>
      </w:r>
      <w:r>
        <w:t>as pneumáticas e hidráulicas</w:t>
      </w:r>
      <w:r w:rsidRPr="005454BD">
        <w:rPr>
          <w:color w:val="FF0000"/>
        </w:rPr>
        <w:t>,</w:t>
      </w:r>
      <w:r>
        <w:t xml:space="preserve"> que convertem a pressão num sinal elétrico</w:t>
      </w:r>
      <w:r w:rsidRPr="005454BD">
        <w:rPr>
          <w:color w:val="FF0000"/>
        </w:rPr>
        <w:t>,</w:t>
      </w:r>
      <w:r>
        <w:t xml:space="preserve"> que é proporcional a força nela exercida.</w:t>
      </w:r>
    </w:p>
    <w:p w14:paraId="4ED34F99" w14:textId="75691FF6" w:rsidR="005454BD" w:rsidRDefault="005454BD">
      <w:r>
        <w:t xml:space="preserve">As células de </w:t>
      </w:r>
      <w:r w:rsidRPr="005454BD">
        <w:rPr>
          <w:strike/>
        </w:rPr>
        <w:t>peso</w:t>
      </w:r>
      <w:r>
        <w:t xml:space="preserve"> </w:t>
      </w:r>
      <w:r w:rsidRPr="005454BD">
        <w:rPr>
          <w:color w:val="FF0000"/>
        </w:rPr>
        <w:t xml:space="preserve">carga </w:t>
      </w:r>
      <w:r>
        <w:t>capacitivas</w:t>
      </w:r>
      <w:r w:rsidRPr="005454BD">
        <w:rPr>
          <w:color w:val="FF0000"/>
        </w:rPr>
        <w:t>,</w:t>
      </w:r>
      <w:r>
        <w:t xml:space="preserve"> são outro exemplo</w:t>
      </w:r>
      <w:r w:rsidRPr="005454BD">
        <w:rPr>
          <w:color w:val="FF0000"/>
        </w:rPr>
        <w:t>,</w:t>
      </w:r>
      <w:r>
        <w:t xml:space="preserve"> de como obter um sinal proporcional </w:t>
      </w:r>
      <w:r w:rsidRPr="005454BD">
        <w:rPr>
          <w:color w:val="FF0000"/>
        </w:rPr>
        <w:t>d</w:t>
      </w:r>
      <w:r>
        <w:t>a força imposta com</w:t>
      </w:r>
      <w:r w:rsidRPr="005454BD">
        <w:rPr>
          <w:strike/>
        </w:rPr>
        <w:t>o</w:t>
      </w:r>
      <w:r>
        <w:t xml:space="preserve"> </w:t>
      </w:r>
      <w:r w:rsidRPr="005454BD">
        <w:rPr>
          <w:color w:val="FF0000"/>
        </w:rPr>
        <w:t>a</w:t>
      </w:r>
      <w:r>
        <w:t xml:space="preserve"> carga, neste caso</w:t>
      </w:r>
      <w:r w:rsidRPr="005454BD">
        <w:rPr>
          <w:color w:val="FF0000"/>
        </w:rPr>
        <w:t xml:space="preserve">, </w:t>
      </w:r>
      <w:r>
        <w:t xml:space="preserve">é medido </w:t>
      </w:r>
      <w:r w:rsidRPr="005454BD">
        <w:rPr>
          <w:color w:val="FF0000"/>
        </w:rPr>
        <w:t>a</w:t>
      </w:r>
      <w:r>
        <w:t xml:space="preserve"> sua capacidade </w:t>
      </w:r>
      <w:r w:rsidRPr="005454BD">
        <w:rPr>
          <w:strike/>
        </w:rPr>
        <w:t>pelo</w:t>
      </w:r>
      <w:r>
        <w:t xml:space="preserve">  </w:t>
      </w:r>
      <w:r w:rsidRPr="005454BD">
        <w:rPr>
          <w:color w:val="FF0000"/>
        </w:rPr>
        <w:t xml:space="preserve">de a cordo com o  </w:t>
      </w:r>
      <w:r>
        <w:t xml:space="preserve">afastamento ou aproximação </w:t>
      </w:r>
      <w:r w:rsidRPr="005454BD">
        <w:rPr>
          <w:strike/>
        </w:rPr>
        <w:t>dos</w:t>
      </w:r>
      <w:r>
        <w:t xml:space="preserve"> </w:t>
      </w:r>
      <w:r w:rsidRPr="005454BD">
        <w:rPr>
          <w:strike/>
        </w:rPr>
        <w:t>pratos</w:t>
      </w:r>
      <w:r>
        <w:t xml:space="preserve"> </w:t>
      </w:r>
      <w:r w:rsidRPr="005454BD">
        <w:rPr>
          <w:color w:val="FF0000"/>
        </w:rPr>
        <w:t xml:space="preserve">das placas </w:t>
      </w:r>
      <w:r>
        <w:t>dos elétrodos.</w:t>
      </w:r>
    </w:p>
    <w:p w14:paraId="5CFC0CA3" w14:textId="4C7DB530" w:rsidR="005454BD" w:rsidRDefault="005454BD"/>
    <w:p w14:paraId="0D9CC277" w14:textId="70A41ECA" w:rsidR="005454BD" w:rsidRDefault="005454BD">
      <w:r>
        <w:t>Também existe células</w:t>
      </w:r>
      <w:r w:rsidRPr="005454BD">
        <w:rPr>
          <w:color w:val="FF0000"/>
        </w:rPr>
        <w:t xml:space="preserve">, </w:t>
      </w:r>
      <w:r>
        <w:t>que utilizam o principio de ressonância e desfasamento de fase</w:t>
      </w:r>
      <w:r w:rsidRPr="005454BD">
        <w:rPr>
          <w:color w:val="FF0000"/>
        </w:rPr>
        <w:t>,</w:t>
      </w:r>
      <w:r>
        <w:t xml:space="preserve"> e efeito doppler</w:t>
      </w:r>
      <w:r w:rsidRPr="005454BD">
        <w:rPr>
          <w:color w:val="FF0000"/>
        </w:rPr>
        <w:t>,</w:t>
      </w:r>
      <w:r>
        <w:t xml:space="preserve"> para determinar a pressão ou distorção das células de </w:t>
      </w:r>
      <w:r w:rsidRPr="005454BD">
        <w:rPr>
          <w:strike/>
        </w:rPr>
        <w:t>peso</w:t>
      </w:r>
      <w:r>
        <w:t xml:space="preserve"> </w:t>
      </w:r>
      <w:r w:rsidRPr="005454BD">
        <w:rPr>
          <w:color w:val="FF0000"/>
        </w:rPr>
        <w:t xml:space="preserve">carga </w:t>
      </w:r>
      <w:r>
        <w:t xml:space="preserve">e </w:t>
      </w:r>
      <w:r>
        <w:lastRenderedPageBreak/>
        <w:t>consequente uma medição. Pode-se dizer que</w:t>
      </w:r>
      <w:r w:rsidRPr="005454BD">
        <w:rPr>
          <w:color w:val="FF0000"/>
        </w:rPr>
        <w:t>,</w:t>
      </w:r>
      <w:r>
        <w:t xml:space="preserve"> em todos os casos determina-se a força resultante através do deslocamento no espaço.</w:t>
      </w:r>
    </w:p>
    <w:p w14:paraId="0211F9C8" w14:textId="77777777" w:rsidR="005454BD" w:rsidRDefault="005454BD">
      <w:r>
        <w:t>3. Balança Digital</w:t>
      </w:r>
    </w:p>
    <w:p w14:paraId="633E1568" w14:textId="05C4EB08" w:rsidR="005454BD" w:rsidRDefault="005454BD">
      <w:r>
        <w:t xml:space="preserve"> Para o desenvolvimento deste projeto, foi criado um kit de desenvolvimento para facilitar sua implementação, </w:t>
      </w:r>
      <w:r w:rsidRPr="005454BD">
        <w:rPr>
          <w:strike/>
        </w:rPr>
        <w:t>testar</w:t>
      </w:r>
      <w:r>
        <w:t xml:space="preserve"> </w:t>
      </w:r>
      <w:r w:rsidRPr="005454BD">
        <w:rPr>
          <w:color w:val="FF0000"/>
        </w:rPr>
        <w:t>testes</w:t>
      </w:r>
      <w:r>
        <w:t xml:space="preserve">, </w:t>
      </w:r>
      <w:r w:rsidRPr="005454BD">
        <w:rPr>
          <w:color w:val="FF0000"/>
        </w:rPr>
        <w:t xml:space="preserve">assim como a execução de </w:t>
      </w:r>
      <w:r w:rsidRPr="005454BD">
        <w:rPr>
          <w:strike/>
        </w:rPr>
        <w:t>efetuar</w:t>
      </w:r>
      <w:r>
        <w:t xml:space="preserve"> alterações e melhoramentos. </w:t>
      </w:r>
      <w:r w:rsidRPr="00FB1CC4">
        <w:rPr>
          <w:strike/>
        </w:rPr>
        <w:t>Abaixo</w:t>
      </w:r>
      <w:r>
        <w:t xml:space="preserve"> </w:t>
      </w:r>
      <w:r w:rsidR="00FB1CC4" w:rsidRPr="00FB1CC4">
        <w:rPr>
          <w:color w:val="FF0000"/>
        </w:rPr>
        <w:t xml:space="preserve">Por analise à figura 3.1, </w:t>
      </w:r>
      <w:r>
        <w:t xml:space="preserve">pode-se </w:t>
      </w:r>
      <w:r w:rsidRPr="00FB1CC4">
        <w:rPr>
          <w:strike/>
        </w:rPr>
        <w:t>ver</w:t>
      </w:r>
      <w:r>
        <w:t xml:space="preserve"> </w:t>
      </w:r>
      <w:r w:rsidR="00FB1CC4" w:rsidRPr="00FB1CC4">
        <w:rPr>
          <w:color w:val="FF0000"/>
        </w:rPr>
        <w:t xml:space="preserve">verificar </w:t>
      </w:r>
      <w:r>
        <w:t>a montagem em esqueleto do equipamento</w:t>
      </w:r>
      <w:r w:rsidR="00FB1CC4">
        <w:t xml:space="preserve">, </w:t>
      </w:r>
      <w:r w:rsidR="00FB1CC4" w:rsidRPr="00FB1CC4">
        <w:rPr>
          <w:strike/>
        </w:rPr>
        <w:t>utilizado na figura 3.1,</w:t>
      </w:r>
      <w:r w:rsidR="00FB1CC4">
        <w:rPr>
          <w:strike/>
        </w:rPr>
        <w:t xml:space="preserve">  </w:t>
      </w:r>
      <w:r w:rsidR="00FB1CC4" w:rsidRPr="00FB1CC4">
        <w:rPr>
          <w:color w:val="FF0000"/>
        </w:rPr>
        <w:t>e</w:t>
      </w:r>
      <w:r w:rsidR="00FB1CC4" w:rsidRPr="00FB1CC4">
        <w:t xml:space="preserve"> </w:t>
      </w:r>
      <w:r w:rsidR="00FB1CC4" w:rsidRPr="00FB1CC4">
        <w:rPr>
          <w:color w:val="FF0000"/>
        </w:rPr>
        <w:t xml:space="preserve"> pela </w:t>
      </w:r>
      <w:r w:rsidR="00FB1CC4" w:rsidRPr="00FB1CC4">
        <w:rPr>
          <w:strike/>
        </w:rPr>
        <w:t>seguir a</w:t>
      </w:r>
      <w:r w:rsidR="00FB1CC4">
        <w:t xml:space="preserve"> figura 3.2</w:t>
      </w:r>
      <w:r w:rsidR="00FB1CC4" w:rsidRPr="00FB1CC4">
        <w:rPr>
          <w:strike/>
        </w:rPr>
        <w:t xml:space="preserve"> representado</w:t>
      </w:r>
      <w:r w:rsidR="00FB1CC4">
        <w:t xml:space="preserve"> os elementos em diagrama de blocos</w:t>
      </w:r>
      <w:r w:rsidR="00FB1CC4" w:rsidRPr="00FB1CC4">
        <w:rPr>
          <w:color w:val="FF0000"/>
        </w:rPr>
        <w:t>.</w:t>
      </w:r>
      <w:r>
        <w:t xml:space="preserve"> </w:t>
      </w:r>
    </w:p>
    <w:p w14:paraId="4D01D172" w14:textId="77777777" w:rsidR="00FB1CC4" w:rsidRDefault="00FB1CC4">
      <w:r>
        <w:t xml:space="preserve">3.1 sensor </w:t>
      </w:r>
    </w:p>
    <w:p w14:paraId="03D902E5" w14:textId="45B380C5" w:rsidR="00FB1CC4" w:rsidRDefault="00FB1CC4">
      <w:r>
        <w:t>Para medir a massa</w:t>
      </w:r>
      <w:r w:rsidRPr="00FB1CC4">
        <w:rPr>
          <w:color w:val="FF0000"/>
        </w:rPr>
        <w:t xml:space="preserve">, </w:t>
      </w:r>
      <w:r>
        <w:t xml:space="preserve">recorreu-se a uma célula de </w:t>
      </w:r>
      <w:r w:rsidRPr="00FB1CC4">
        <w:rPr>
          <w:strike/>
        </w:rPr>
        <w:t>peso</w:t>
      </w:r>
      <w:r>
        <w:t xml:space="preserve"> </w:t>
      </w:r>
      <w:r w:rsidRPr="00FB1CC4">
        <w:rPr>
          <w:color w:val="FF0000"/>
        </w:rPr>
        <w:t>carga,</w:t>
      </w:r>
      <w:r w:rsidRPr="00FB1CC4">
        <w:t xml:space="preserve"> </w:t>
      </w:r>
      <w:r>
        <w:t>que determina a pressão exercida por um dado objeto, neste caso</w:t>
      </w:r>
      <w:r w:rsidRPr="00FB1CC4">
        <w:rPr>
          <w:color w:val="FF0000"/>
        </w:rPr>
        <w:t>,</w:t>
      </w:r>
      <w:r>
        <w:t xml:space="preserve"> </w:t>
      </w:r>
      <w:r w:rsidRPr="00FB1CC4">
        <w:rPr>
          <w:color w:val="FF0000"/>
        </w:rPr>
        <w:t xml:space="preserve">a celula de carga está instalada sobre </w:t>
      </w:r>
      <w:r w:rsidRPr="00FB1CC4">
        <w:rPr>
          <w:strike/>
        </w:rPr>
        <w:t>é</w:t>
      </w:r>
      <w:r>
        <w:t xml:space="preserve"> um bloco de alumínio como indicado na figura 3.3</w:t>
      </w:r>
      <w:r w:rsidRPr="00FB1CC4">
        <w:rPr>
          <w:color w:val="FF0000"/>
        </w:rPr>
        <w:t xml:space="preserve">. </w:t>
      </w:r>
      <w:r w:rsidR="00F94608" w:rsidRPr="00F94608">
        <w:rPr>
          <w:color w:val="FF0000"/>
        </w:rPr>
        <w:t xml:space="preserve">A celula de carga </w:t>
      </w:r>
      <w:r w:rsidRPr="00F94608">
        <w:rPr>
          <w:strike/>
        </w:rPr>
        <w:t>para isso ser possível este</w:t>
      </w:r>
      <w:r>
        <w:t xml:space="preserve"> utiliza sensores Piezoresistivos numa montagem em ponte wheatstone</w:t>
      </w:r>
      <w:r w:rsidR="00F94608" w:rsidRPr="00F94608">
        <w:rPr>
          <w:color w:val="FF0000"/>
        </w:rPr>
        <w:t>,</w:t>
      </w:r>
      <w:r>
        <w:t xml:space="preserve"> sobre essa superfície em locais </w:t>
      </w:r>
      <w:r w:rsidRPr="00C122A1">
        <w:rPr>
          <w:strike/>
        </w:rPr>
        <w:t>determinados</w:t>
      </w:r>
      <w:r w:rsidR="00C122A1">
        <w:t xml:space="preserve"> </w:t>
      </w:r>
      <w:r w:rsidR="00C122A1" w:rsidRPr="00C122A1">
        <w:rPr>
          <w:color w:val="FF0000"/>
        </w:rPr>
        <w:t>especificos</w:t>
      </w:r>
      <w:r>
        <w:t>.</w:t>
      </w:r>
    </w:p>
    <w:p w14:paraId="125FF19E" w14:textId="5F4C74F5" w:rsidR="00C122A1" w:rsidRDefault="00C122A1">
      <w:r w:rsidRPr="00C122A1">
        <w:rPr>
          <w:color w:val="FF0000"/>
        </w:rPr>
        <w:t xml:space="preserve">O termo </w:t>
      </w:r>
      <w:r>
        <w:t xml:space="preserve">Piezoresistividade deriva </w:t>
      </w:r>
      <w:r w:rsidRPr="00C122A1">
        <w:rPr>
          <w:color w:val="FF0000"/>
        </w:rPr>
        <w:t>do</w:t>
      </w:r>
      <w:r>
        <w:t xml:space="preserve"> seu nome da palavra grega piezin, que significa "pressionar". É um efeito exibido por vários materiais que </w:t>
      </w:r>
      <w:r w:rsidRPr="00C122A1">
        <w:rPr>
          <w:strike/>
        </w:rPr>
        <w:t>exibem</w:t>
      </w:r>
      <w:r>
        <w:t xml:space="preserve"> </w:t>
      </w:r>
      <w:r w:rsidRPr="00C122A1">
        <w:rPr>
          <w:color w:val="FF0000"/>
        </w:rPr>
        <w:t xml:space="preserve">sofrem </w:t>
      </w:r>
      <w:r>
        <w:t xml:space="preserve">uma mudança na resistividade devido a uma pressão aplicada. O efeito foi descoberto pela primeira vez por Lord Kelvin em 1856, que notou que a resistência dos fios de cobre e ferro aumentava quando </w:t>
      </w:r>
      <w:r w:rsidRPr="00C122A1">
        <w:rPr>
          <w:color w:val="FF0000"/>
        </w:rPr>
        <w:t xml:space="preserve">estavam </w:t>
      </w:r>
      <w:r>
        <w:t xml:space="preserve">em tensão </w:t>
      </w:r>
      <w:r w:rsidRPr="00C122A1">
        <w:rPr>
          <w:color w:val="FF0000"/>
        </w:rPr>
        <w:t xml:space="preserve">(tensão electrica ou </w:t>
      </w:r>
      <w:r>
        <w:rPr>
          <w:color w:val="FF0000"/>
        </w:rPr>
        <w:t>tensão</w:t>
      </w:r>
      <w:r w:rsidRPr="00C122A1">
        <w:rPr>
          <w:color w:val="FF0000"/>
        </w:rPr>
        <w:t xml:space="preserve"> mecânica??). </w:t>
      </w:r>
      <w:r>
        <w:t>Ele também observou que os fios de ferro apresentavam uma alteração maior na resistência do que os de cobre. A primeira aplicação do efeito piezoresistivo não apareceu até a década de 1930, cerca de 75 anos após a descoberta de Lord Kelvin. Em vez de usar fios de metal, esses assim chamados medidores de tensão</w:t>
      </w:r>
      <w:r w:rsidR="002E7600" w:rsidRPr="002E7600">
        <w:rPr>
          <w:color w:val="FF0000"/>
        </w:rPr>
        <w:t>,</w:t>
      </w:r>
      <w:r>
        <w:t xml:space="preserve"> são geralmente feitos de uma folha de metal fina</w:t>
      </w:r>
      <w:r w:rsidR="002E7600" w:rsidRPr="002E7600">
        <w:rPr>
          <w:color w:val="FF0000"/>
        </w:rPr>
        <w:t>,</w:t>
      </w:r>
      <w:r>
        <w:t xml:space="preserve"> montada em uma película de suporte, que pode ser colada em uma superfície. O sensor de fita de metal típico é representado na figura 3.4 [1].</w:t>
      </w:r>
    </w:p>
    <w:p w14:paraId="0E9D791A" w14:textId="3F3D9F6A" w:rsidR="00C122A1" w:rsidRDefault="002A5380">
      <w:r>
        <w:t xml:space="preserve">Normalmente nestas aplicações só </w:t>
      </w:r>
      <w:r w:rsidRPr="002A5380">
        <w:rPr>
          <w:strike/>
        </w:rPr>
        <w:t>é</w:t>
      </w:r>
      <w:r>
        <w:t xml:space="preserve"> </w:t>
      </w:r>
      <w:r w:rsidRPr="002A5380">
        <w:rPr>
          <w:color w:val="FF0000"/>
        </w:rPr>
        <w:t xml:space="preserve">são </w:t>
      </w:r>
      <w:r>
        <w:t xml:space="preserve">usados um </w:t>
      </w:r>
      <w:r w:rsidRPr="002A5380">
        <w:rPr>
          <w:strike/>
        </w:rPr>
        <w:t>sensor</w:t>
      </w:r>
      <w:r>
        <w:t xml:space="preserve"> ou dois sensores, </w:t>
      </w:r>
      <w:r w:rsidRPr="002A5380">
        <w:rPr>
          <w:color w:val="FF0000"/>
        </w:rPr>
        <w:t xml:space="preserve">e estes podem estar ligados </w:t>
      </w:r>
      <w:r w:rsidRPr="002A5380">
        <w:rPr>
          <w:strike/>
        </w:rPr>
        <w:t>em que estão</w:t>
      </w:r>
      <w:r>
        <w:t xml:space="preserve"> nos extremos opostos</w:t>
      </w:r>
      <w:r w:rsidRPr="002A5380">
        <w:rPr>
          <w:color w:val="FF0000"/>
        </w:rPr>
        <w:t>,</w:t>
      </w:r>
      <w:r>
        <w:t xml:space="preserve"> ou ligados ao mesmo ponto da alimentação, só em casos muito raros são utilizados os quatro sensores na qual a sensibilidade é máxima</w:t>
      </w:r>
      <w:r w:rsidRPr="002A5380">
        <w:t>.</w:t>
      </w:r>
      <w:r w:rsidRPr="002A5380">
        <w:rPr>
          <w:strike/>
        </w:rPr>
        <w:t xml:space="preserve"> E como é óbvio</w:t>
      </w:r>
      <w:r w:rsidR="008E1705">
        <w:rPr>
          <w:strike/>
        </w:rPr>
        <w:t xml:space="preserve"> ( o obvio é para ti e nao para quem lê, logo retira-se esta expressão)</w:t>
      </w:r>
      <w:r w:rsidR="000A66B5">
        <w:rPr>
          <w:strike/>
        </w:rPr>
        <w:t>0</w:t>
      </w:r>
      <w:r w:rsidRPr="002A5380">
        <w:rPr>
          <w:strike/>
          <w:color w:val="FF0000"/>
        </w:rPr>
        <w:t>,</w:t>
      </w:r>
      <w:r>
        <w:t xml:space="preserve"> Se o valor das quatro resistências são iguais, </w:t>
      </w:r>
      <w:r w:rsidRPr="002A5380">
        <w:rPr>
          <w:color w:val="FF0000"/>
        </w:rPr>
        <w:t xml:space="preserve">então a tensão </w:t>
      </w:r>
      <w:r>
        <w:t>VAB na saída é nula, e quando se utiliza apenas dois sensores a sensibilidade do sistema é intermédia.</w:t>
      </w:r>
    </w:p>
    <w:p w14:paraId="282BA04D" w14:textId="77777777" w:rsidR="006B5492" w:rsidRDefault="006B5492">
      <w:r>
        <w:t xml:space="preserve">3.2 Amplificador de sinal </w:t>
      </w:r>
    </w:p>
    <w:p w14:paraId="3A198352" w14:textId="6EE7A84D" w:rsidR="000A66B5" w:rsidRDefault="006B5492">
      <w:r>
        <w:t>A amplificação é geralmente um requisito fundamental, pois a maioria dos sensores</w:t>
      </w:r>
      <w:r w:rsidRPr="006B5492">
        <w:rPr>
          <w:color w:val="FF0000"/>
        </w:rPr>
        <w:t>,</w:t>
      </w:r>
      <w:r>
        <w:t xml:space="preserve"> tende</w:t>
      </w:r>
      <w:r w:rsidRPr="006B5492">
        <w:rPr>
          <w:color w:val="FF0000"/>
        </w:rPr>
        <w:t xml:space="preserve">m </w:t>
      </w:r>
      <w:r>
        <w:t>a produzir níveis de sinal (</w:t>
      </w:r>
      <w:r w:rsidRPr="006B5492">
        <w:rPr>
          <w:color w:val="FF0000"/>
        </w:rPr>
        <w:t>qual sinal??</w:t>
      </w:r>
      <w:r>
        <w:rPr>
          <w:color w:val="FF0000"/>
        </w:rPr>
        <w:t xml:space="preserve"> Corrente ou tensão?</w:t>
      </w:r>
      <w:r w:rsidRPr="006B5492">
        <w:rPr>
          <w:color w:val="FF0000"/>
        </w:rPr>
        <w:t>)</w:t>
      </w:r>
      <w:r>
        <w:t>significativamente mais baixos</w:t>
      </w:r>
      <w:r w:rsidRPr="006B5492">
        <w:rPr>
          <w:color w:val="FF0000"/>
        </w:rPr>
        <w:t>,</w:t>
      </w:r>
      <w:r>
        <w:t xml:space="preserve"> do que aqueles usados no processador digital. Sensores resistivos podem precisar de um amplificador de carga </w:t>
      </w:r>
      <w:r w:rsidRPr="006B5492">
        <w:rPr>
          <w:color w:val="FF0000"/>
        </w:rPr>
        <w:t xml:space="preserve">(se bem me lembro é amplificar o diferencial???). </w:t>
      </w:r>
      <w:r>
        <w:t xml:space="preserve">Se possível, é vantajoso ter o ganho o mais próximo possível do elemento sensor. Em situações onde um </w:t>
      </w:r>
      <w:r w:rsidRPr="006B5492">
        <w:rPr>
          <w:strike/>
        </w:rPr>
        <w:t>alto</w:t>
      </w:r>
      <w:r>
        <w:t xml:space="preserve"> </w:t>
      </w:r>
      <w:r w:rsidRPr="006B5492">
        <w:rPr>
          <w:color w:val="FF0000"/>
        </w:rPr>
        <w:t xml:space="preserve">maior </w:t>
      </w:r>
      <w:r>
        <w:t xml:space="preserve">ganho é necessário, muitas vezes pode haver implicações para lidar com quaisquer efeitos adversos, como o ruído, </w:t>
      </w:r>
      <w:r w:rsidRPr="006B5492">
        <w:rPr>
          <w:strike/>
        </w:rPr>
        <w:t>também em termos de</w:t>
      </w:r>
      <w:r w:rsidRPr="006B5492">
        <w:rPr>
          <w:color w:val="FF0000"/>
        </w:rPr>
        <w:t xml:space="preserve"> problemas de </w:t>
      </w:r>
      <w:r>
        <w:t xml:space="preserve">layout do chip, os transitórios agudos associados aos sinais digitais </w:t>
      </w:r>
      <w:r w:rsidRPr="006B5492">
        <w:rPr>
          <w:color w:val="FF0000"/>
        </w:rPr>
        <w:t xml:space="preserve">que </w:t>
      </w:r>
      <w:r>
        <w:t xml:space="preserve">precisam </w:t>
      </w:r>
      <w:r w:rsidRPr="006B5492">
        <w:rPr>
          <w:color w:val="FF0000"/>
        </w:rPr>
        <w:t>de</w:t>
      </w:r>
      <w:r>
        <w:t xml:space="preserve"> ser mantidos bem longe dos circuitos analógicos front-end. [1] A ligação destes componentes é intuitivo e fácil de se perceber, o que é complexo neste trabalho é a interligação destes equipamentos com o micro-</w:t>
      </w:r>
      <w:r>
        <w:lastRenderedPageBreak/>
        <w:t>controlador por meio de software</w:t>
      </w:r>
      <w:r w:rsidRPr="006B5492">
        <w:rPr>
          <w:color w:val="FF0000"/>
        </w:rPr>
        <w:t xml:space="preserve">, </w:t>
      </w:r>
      <w:r>
        <w:t>e criar o driver de comunicação para a placa do amplificador de sinal, já que o protocolo de comunicação é proprietário.</w:t>
      </w:r>
    </w:p>
    <w:p w14:paraId="48308297" w14:textId="19CDE8DA" w:rsidR="005273D8" w:rsidRDefault="00613D34">
      <w:r>
        <w:t>--------------------------------------------//---------------------------------------------------</w:t>
      </w:r>
    </w:p>
    <w:p w14:paraId="553B89F1" w14:textId="234C3E16" w:rsidR="00613D34" w:rsidRDefault="00613D34">
      <w:r>
        <w:t>A placa Load Cell Amplifier pode ser programada fisicamente</w:t>
      </w:r>
      <w:r w:rsidRPr="00613D34">
        <w:rPr>
          <w:color w:val="FF0000"/>
        </w:rPr>
        <w:t>,</w:t>
      </w:r>
      <w:r>
        <w:t xml:space="preserve"> para determinar o numero de amostras por segundo a ser transmitido</w:t>
      </w:r>
      <w:r w:rsidRPr="00613D34">
        <w:rPr>
          <w:color w:val="FF0000"/>
        </w:rPr>
        <w:t>.</w:t>
      </w:r>
      <w:r>
        <w:t xml:space="preserve"> </w:t>
      </w:r>
      <w:r w:rsidRPr="00613D34">
        <w:rPr>
          <w:color w:val="FF0000"/>
        </w:rPr>
        <w:t xml:space="preserve">Este programa tem duas opções;  a </w:t>
      </w:r>
      <w:r>
        <w:t>opção de 10 amostras por segundo</w:t>
      </w:r>
      <w:r w:rsidRPr="00613D34">
        <w:rPr>
          <w:color w:val="FF0000"/>
        </w:rPr>
        <w:t xml:space="preserve">, </w:t>
      </w:r>
      <w:r>
        <w:t xml:space="preserve">e </w:t>
      </w:r>
      <w:r w:rsidRPr="00613D34">
        <w:rPr>
          <w:color w:val="FF0000"/>
        </w:rPr>
        <w:t xml:space="preserve">de </w:t>
      </w:r>
      <w:r>
        <w:t>80 amostras</w:t>
      </w:r>
      <w:r w:rsidRPr="00613D34">
        <w:rPr>
          <w:color w:val="FF0000"/>
        </w:rPr>
        <w:t>.</w:t>
      </w:r>
      <w:r>
        <w:t xml:space="preserve"> </w:t>
      </w:r>
      <w:r w:rsidRPr="00613D34">
        <w:rPr>
          <w:color w:val="FF0000"/>
        </w:rPr>
        <w:t>N</w:t>
      </w:r>
      <w:r>
        <w:t xml:space="preserve">este projeto optei pela segunda opção que necessita </w:t>
      </w:r>
      <w:r w:rsidRPr="00613D34">
        <w:rPr>
          <w:strike/>
        </w:rPr>
        <w:t>alteração</w:t>
      </w:r>
      <w:r>
        <w:t xml:space="preserve"> </w:t>
      </w:r>
      <w:r w:rsidRPr="00613D34">
        <w:rPr>
          <w:color w:val="FF0000"/>
        </w:rPr>
        <w:t>de</w:t>
      </w:r>
      <w:r>
        <w:rPr>
          <w:color w:val="FF0000"/>
        </w:rPr>
        <w:t xml:space="preserve"> uma pequena</w:t>
      </w:r>
      <w:r w:rsidRPr="00613D34">
        <w:rPr>
          <w:color w:val="FF0000"/>
        </w:rPr>
        <w:t xml:space="preserve"> configuração </w:t>
      </w:r>
      <w:r>
        <w:t xml:space="preserve">na placa de circuito de impresso, isto é, </w:t>
      </w:r>
      <w:r w:rsidRPr="00613D34">
        <w:rPr>
          <w:color w:val="FF0000"/>
        </w:rPr>
        <w:t>é</w:t>
      </w:r>
      <w:r>
        <w:t xml:space="preserve"> </w:t>
      </w:r>
      <w:r w:rsidRPr="00613D34">
        <w:rPr>
          <w:color w:val="FF0000"/>
        </w:rPr>
        <w:t>necess</w:t>
      </w:r>
      <w:r>
        <w:rPr>
          <w:color w:val="FF0000"/>
        </w:rPr>
        <w:t>ário</w:t>
      </w:r>
      <w:r w:rsidRPr="00613D34">
        <w:rPr>
          <w:color w:val="FF0000"/>
        </w:rPr>
        <w:t xml:space="preserve"> </w:t>
      </w:r>
      <w:r>
        <w:t>abrir o jumper respetivo de configuração.</w:t>
      </w:r>
    </w:p>
    <w:p w14:paraId="3EF699B3" w14:textId="5831BE20" w:rsidR="00613D34" w:rsidRDefault="00036749">
      <w:r>
        <w:t xml:space="preserve">A conversão de informação </w:t>
      </w:r>
      <w:r w:rsidRPr="00036749">
        <w:rPr>
          <w:strike/>
        </w:rPr>
        <w:t>é a</w:t>
      </w:r>
      <w:r>
        <w:t xml:space="preserve"> </w:t>
      </w:r>
      <w:r w:rsidRPr="00036749">
        <w:rPr>
          <w:color w:val="FF0000"/>
        </w:rPr>
        <w:t xml:space="preserve">acontece na </w:t>
      </w:r>
      <w:r>
        <w:t>transição entre o sinal continuo da vida real</w:t>
      </w:r>
      <w:r w:rsidRPr="00036749">
        <w:rPr>
          <w:color w:val="FF0000"/>
        </w:rPr>
        <w:t xml:space="preserve">, </w:t>
      </w:r>
      <w:r>
        <w:t>para um sinal discreto associado ao mundo digital</w:t>
      </w:r>
      <w:r w:rsidRPr="00036749">
        <w:rPr>
          <w:color w:val="FF0000"/>
        </w:rPr>
        <w:t>.</w:t>
      </w:r>
      <w:r>
        <w:t xml:space="preserve"> </w:t>
      </w:r>
      <w:r w:rsidRPr="00036749">
        <w:rPr>
          <w:color w:val="FF0000"/>
        </w:rPr>
        <w:t>Ti</w:t>
      </w:r>
      <w:r>
        <w:t xml:space="preserve">picamente esta etapa consiste na conversão </w:t>
      </w:r>
      <w:r w:rsidRPr="00036749">
        <w:rPr>
          <w:strike/>
          <w:color w:val="FF0000"/>
        </w:rPr>
        <w:t>12analógica</w:t>
      </w:r>
      <w:r>
        <w:t xml:space="preserve"> </w:t>
      </w:r>
      <w:r w:rsidRPr="00AA3774">
        <w:rPr>
          <w:color w:val="FF0000"/>
        </w:rPr>
        <w:t xml:space="preserve">de um sinal analógico </w:t>
      </w:r>
      <w:r>
        <w:t xml:space="preserve">para digital. O processamento digital pode consistir </w:t>
      </w:r>
      <w:r w:rsidRPr="00036749">
        <w:rPr>
          <w:strike/>
        </w:rPr>
        <w:t>de</w:t>
      </w:r>
      <w:r>
        <w:t xml:space="preserve"> </w:t>
      </w:r>
      <w:r w:rsidRPr="00036749">
        <w:rPr>
          <w:color w:val="FF0000"/>
        </w:rPr>
        <w:t xml:space="preserve">no processamento de </w:t>
      </w:r>
      <w:r>
        <w:t xml:space="preserve">rotinas para compensar os desvios por linearização, </w:t>
      </w:r>
      <w:r w:rsidR="00AA3774" w:rsidRPr="00AA3774">
        <w:rPr>
          <w:color w:val="FF0000"/>
        </w:rPr>
        <w:t>a</w:t>
      </w:r>
      <w:r w:rsidR="00AA3774">
        <w:t xml:space="preserve"> </w:t>
      </w:r>
      <w:r w:rsidRPr="00AA3774">
        <w:rPr>
          <w:strike/>
        </w:rPr>
        <w:t>compensação da</w:t>
      </w:r>
      <w:r>
        <w:t xml:space="preserve"> sensibilidade e </w:t>
      </w:r>
      <w:r w:rsidR="00AA3774" w:rsidRPr="00AA3774">
        <w:rPr>
          <w:color w:val="FF0000"/>
        </w:rPr>
        <w:t>o</w:t>
      </w:r>
      <w:r w:rsidR="00AA3774">
        <w:t xml:space="preserve"> </w:t>
      </w:r>
      <w:r>
        <w:t xml:space="preserve">offset, ou </w:t>
      </w:r>
      <w:r w:rsidRPr="00AA3774">
        <w:rPr>
          <w:strike/>
        </w:rPr>
        <w:t>podem ser</w:t>
      </w:r>
      <w:r>
        <w:t xml:space="preserve"> </w:t>
      </w:r>
      <w:r w:rsidR="00AA3774" w:rsidRPr="00AA3774">
        <w:rPr>
          <w:color w:val="FF0000"/>
        </w:rPr>
        <w:t xml:space="preserve">o processamento de </w:t>
      </w:r>
      <w:r>
        <w:t>técnicas mais sofisticadas como reconhecimento de padrões</w:t>
      </w:r>
      <w:r w:rsidR="00AA3774">
        <w:t>,</w:t>
      </w:r>
      <w:r w:rsidRPr="00AA3774">
        <w:rPr>
          <w:strike/>
          <w:color w:val="FF0000"/>
        </w:rPr>
        <w:t xml:space="preserve"> (</w:t>
      </w:r>
      <w:r>
        <w:t>tais como</w:t>
      </w:r>
      <w:r w:rsidR="00AA3774" w:rsidRPr="00AA3774">
        <w:rPr>
          <w:color w:val="FF0000"/>
        </w:rPr>
        <w:t>,</w:t>
      </w:r>
      <w:r>
        <w:t xml:space="preserve"> redes neuronais</w:t>
      </w:r>
      <w:r w:rsidRPr="00AA3774">
        <w:rPr>
          <w:strike/>
          <w:color w:val="FF0000"/>
        </w:rPr>
        <w:t xml:space="preserve">) </w:t>
      </w:r>
      <w:r>
        <w:t xml:space="preserve">para equipamentos de sensores vetoriais.[1] A comunicação </w:t>
      </w:r>
      <w:r w:rsidRPr="00AA3774">
        <w:rPr>
          <w:strike/>
        </w:rPr>
        <w:t>trata de cuidar</w:t>
      </w:r>
      <w:r>
        <w:t xml:space="preserve"> </w:t>
      </w:r>
      <w:r w:rsidRPr="00AA3774">
        <w:rPr>
          <w:strike/>
        </w:rPr>
        <w:t>das</w:t>
      </w:r>
      <w:r>
        <w:t xml:space="preserve"> </w:t>
      </w:r>
      <w:r w:rsidR="00AA3774" w:rsidRPr="00AA3774">
        <w:rPr>
          <w:color w:val="FF0000"/>
        </w:rPr>
        <w:t xml:space="preserve">é responsávél por criar as </w:t>
      </w:r>
      <w:r w:rsidRPr="00AA3774">
        <w:rPr>
          <w:color w:val="FF0000"/>
        </w:rPr>
        <w:t xml:space="preserve">rotinas </w:t>
      </w:r>
      <w:r>
        <w:t>necessárias para transferir e receber a informação e sinais de controle</w:t>
      </w:r>
      <w:r w:rsidR="00AA3774" w:rsidRPr="00AA3774">
        <w:rPr>
          <w:color w:val="FF0000"/>
        </w:rPr>
        <w:t>,</w:t>
      </w:r>
      <w:r>
        <w:t xml:space="preserve"> para a linha de comunicação </w:t>
      </w:r>
      <w:r w:rsidRPr="00AA3774">
        <w:rPr>
          <w:strike/>
        </w:rPr>
        <w:t>com</w:t>
      </w:r>
      <w:r>
        <w:t xml:space="preserve"> </w:t>
      </w:r>
      <w:r w:rsidR="00AA3774" w:rsidRPr="00AA3774">
        <w:rPr>
          <w:color w:val="FF0000"/>
        </w:rPr>
        <w:t xml:space="preserve">entre </w:t>
      </w:r>
      <w:r w:rsidRPr="00AA3774">
        <w:rPr>
          <w:color w:val="FF0000"/>
        </w:rPr>
        <w:t>o sensor</w:t>
      </w:r>
      <w:r w:rsidRPr="00AA3774">
        <w:rPr>
          <w:strike/>
        </w:rPr>
        <w:t xml:space="preserve">, </w:t>
      </w:r>
      <w:r>
        <w:t>e o processador</w:t>
      </w:r>
      <w:r w:rsidR="00AA3774" w:rsidRPr="00AA3774">
        <w:rPr>
          <w:color w:val="FF0000"/>
        </w:rPr>
        <w:t>,</w:t>
      </w:r>
      <w:r>
        <w:t xml:space="preserve"> que toma lugar como componente central</w:t>
      </w:r>
      <w:r w:rsidR="00AA3774" w:rsidRPr="00AA3774">
        <w:rPr>
          <w:color w:val="FF0000"/>
        </w:rPr>
        <w:t>,</w:t>
      </w:r>
      <w:r>
        <w:t xml:space="preserve"> tratando a informação, guarda</w:t>
      </w:r>
      <w:r w:rsidR="00AA3774" w:rsidRPr="00AA3774">
        <w:rPr>
          <w:color w:val="FF0000"/>
        </w:rPr>
        <w:t>ndo</w:t>
      </w:r>
      <w:r>
        <w:t xml:space="preserve"> os dados e faze</w:t>
      </w:r>
      <w:r w:rsidR="00AA3774" w:rsidRPr="00AA3774">
        <w:rPr>
          <w:color w:val="FF0000"/>
        </w:rPr>
        <w:t>ndo</w:t>
      </w:r>
      <w:r>
        <w:t xml:space="preserve"> rotinas</w:t>
      </w:r>
      <w:r w:rsidR="00AA3774" w:rsidRPr="00AA3774">
        <w:rPr>
          <w:color w:val="FF0000"/>
        </w:rPr>
        <w:t>,</w:t>
      </w:r>
      <w:r w:rsidRPr="00AA3774">
        <w:rPr>
          <w:color w:val="FF0000"/>
        </w:rPr>
        <w:t xml:space="preserve"> </w:t>
      </w:r>
      <w:r>
        <w:t>tais como</w:t>
      </w:r>
      <w:r w:rsidR="00AA3774" w:rsidRPr="00AA3774">
        <w:rPr>
          <w:color w:val="FF0000"/>
        </w:rPr>
        <w:t>,</w:t>
      </w:r>
      <w:r>
        <w:t xml:space="preserve"> </w:t>
      </w:r>
      <w:r w:rsidR="00AA3774" w:rsidRPr="00AA3774">
        <w:rPr>
          <w:color w:val="FF0000"/>
        </w:rPr>
        <w:t xml:space="preserve">rotinas </w:t>
      </w:r>
      <w:r>
        <w:t xml:space="preserve">de calibração, </w:t>
      </w:r>
      <w:r w:rsidR="009522BA" w:rsidRPr="009522BA">
        <w:rPr>
          <w:color w:val="FF0000"/>
        </w:rPr>
        <w:t xml:space="preserve">rotinas de </w:t>
      </w:r>
      <w:r>
        <w:t>teste e controlo de ganho da amplificação. [1]</w:t>
      </w:r>
    </w:p>
    <w:p w14:paraId="0757C372" w14:textId="4CF19C84" w:rsidR="004515F6" w:rsidRDefault="004515F6"/>
    <w:p w14:paraId="6C0E6551" w14:textId="19FC102E" w:rsidR="004515F6" w:rsidRDefault="004515F6">
      <w:r>
        <w:t>%%%%%%%%%%%%%%%%%%%%%%%%%%%%%%%%%%%%%%%%%%</w:t>
      </w:r>
    </w:p>
    <w:p w14:paraId="005161EF" w14:textId="4D26B84F" w:rsidR="004515F6" w:rsidRDefault="004515F6"/>
    <w:p w14:paraId="6179882A" w14:textId="77777777" w:rsidR="004515F6" w:rsidRDefault="004515F6"/>
    <w:p w14:paraId="00B89E93" w14:textId="2FA6406F" w:rsidR="00613D34" w:rsidRDefault="005756D5">
      <w:r>
        <w:t>A livraria (</w:t>
      </w:r>
      <w:r w:rsidRPr="00B147DB">
        <w:rPr>
          <w:i/>
          <w:iCs/>
          <w:color w:val="FF0000"/>
        </w:rPr>
        <w:t>driver</w:t>
      </w:r>
      <w:r>
        <w:t xml:space="preserve">) </w:t>
      </w:r>
      <w:r w:rsidRPr="005756D5">
        <w:rPr>
          <w:strike/>
          <w:color w:val="FF0000"/>
        </w:rPr>
        <w:t>criada</w:t>
      </w:r>
      <w:r>
        <w:t>, recorre a interrupções periódicas</w:t>
      </w:r>
      <w:r w:rsidRPr="005756D5">
        <w:rPr>
          <w:color w:val="FF0000"/>
        </w:rPr>
        <w:t>,</w:t>
      </w:r>
      <w:r>
        <w:t xml:space="preserve"> quando o sinal </w:t>
      </w:r>
      <w:r w:rsidRPr="005756D5">
        <w:rPr>
          <w:strike/>
        </w:rPr>
        <w:t>de</w:t>
      </w:r>
      <w:r>
        <w:t xml:space="preserve"> </w:t>
      </w:r>
      <w:r w:rsidRPr="005756D5">
        <w:rPr>
          <w:color w:val="FF0000"/>
        </w:rPr>
        <w:t>“data”</w:t>
      </w:r>
      <w:r>
        <w:t>vai para a massa, indicando assim que tem um pacote de leitura pronto a ser transmitido.</w:t>
      </w:r>
    </w:p>
    <w:p w14:paraId="374261D2" w14:textId="17DF6CB3" w:rsidR="005273D8" w:rsidRDefault="005756D5">
      <w:r>
        <w:t>Como indicado abaixo no gráfico</w:t>
      </w:r>
      <w:r w:rsidRPr="005756D5">
        <w:rPr>
          <w:color w:val="FF0000"/>
        </w:rPr>
        <w:t>,</w:t>
      </w:r>
      <w:r>
        <w:t xml:space="preserve"> em que a linha amarela é a informação</w:t>
      </w:r>
      <w:r w:rsidRPr="005756D5">
        <w:rPr>
          <w:color w:val="FF0000"/>
        </w:rPr>
        <w:t>,</w:t>
      </w:r>
      <w:r>
        <w:t xml:space="preserve"> e a linha azul o respetivo </w:t>
      </w:r>
      <w:r w:rsidRPr="00B147DB">
        <w:rPr>
          <w:i/>
          <w:iCs/>
          <w:color w:val="FF0000"/>
        </w:rPr>
        <w:t>clock</w:t>
      </w:r>
      <w:r w:rsidRPr="00B147DB">
        <w:rPr>
          <w:color w:val="FF0000"/>
        </w:rPr>
        <w:t xml:space="preserve"> </w:t>
      </w:r>
      <w:r>
        <w:t>que é gerado pelas interrupções do microcontrolador</w:t>
      </w:r>
      <w:r w:rsidRPr="005756D5">
        <w:rPr>
          <w:color w:val="FF0000"/>
        </w:rPr>
        <w:t xml:space="preserve">, </w:t>
      </w:r>
      <w:r>
        <w:t xml:space="preserve">fazendo </w:t>
      </w:r>
      <w:r w:rsidRPr="00B147DB">
        <w:rPr>
          <w:i/>
          <w:iCs/>
          <w:strike/>
        </w:rPr>
        <w:t>shift</w:t>
      </w:r>
      <w:r>
        <w:t xml:space="preserve"> </w:t>
      </w:r>
      <w:r w:rsidR="00B147DB" w:rsidRPr="00B147DB">
        <w:rPr>
          <w:color w:val="FF0000"/>
        </w:rPr>
        <w:t>um deslocamento</w:t>
      </w:r>
      <w:r w:rsidR="00B147DB">
        <w:t xml:space="preserve"> </w:t>
      </w:r>
      <w:r>
        <w:t>dos 24 bit</w:t>
      </w:r>
      <w:r w:rsidRPr="005756D5">
        <w:rPr>
          <w:color w:val="FF0000"/>
        </w:rPr>
        <w:t>s</w:t>
      </w:r>
      <w:r>
        <w:t xml:space="preserve">, que </w:t>
      </w:r>
      <w:r w:rsidRPr="005756D5">
        <w:rPr>
          <w:strike/>
        </w:rPr>
        <w:t>depois no</w:t>
      </w:r>
      <w:r>
        <w:t xml:space="preserve"> por fim transmite para o amplificador</w:t>
      </w:r>
      <w:r w:rsidRPr="005756D5">
        <w:rPr>
          <w:color w:val="FF0000"/>
        </w:rPr>
        <w:t xml:space="preserve">, </w:t>
      </w:r>
      <w:r>
        <w:t xml:space="preserve">o ganho de amplificação a ser usado pelo numero excedente de </w:t>
      </w:r>
      <w:r w:rsidRPr="00B147DB">
        <w:rPr>
          <w:i/>
          <w:iCs/>
          <w:color w:val="FF0000"/>
        </w:rPr>
        <w:t>clock cycles</w:t>
      </w:r>
      <w:r>
        <w:t>, em que nesta demonstração</w:t>
      </w:r>
      <w:r w:rsidR="00DA4725">
        <w:t xml:space="preserve"> </w:t>
      </w:r>
      <w:r w:rsidR="00DA4725" w:rsidRPr="00DA4725">
        <w:rPr>
          <w:color w:val="FF0000"/>
        </w:rPr>
        <w:t xml:space="preserve">da/a </w:t>
      </w:r>
      <w:r>
        <w:t>figura 3.10 é um</w:t>
      </w:r>
      <w:r w:rsidR="00DA4725">
        <w:t xml:space="preserve"> </w:t>
      </w:r>
      <w:r w:rsidR="00DA4725" w:rsidRPr="00DA4725">
        <w:rPr>
          <w:color w:val="FF0000"/>
        </w:rPr>
        <w:t>“um”</w:t>
      </w:r>
      <w:r>
        <w:t xml:space="preserve">, e corresponde a </w:t>
      </w:r>
      <w:r w:rsidR="00DA4725" w:rsidRPr="00DA4725">
        <w:rPr>
          <w:color w:val="FF0000"/>
        </w:rPr>
        <w:t xml:space="preserve">um </w:t>
      </w:r>
      <w:r>
        <w:t xml:space="preserve">ganho de 128, respeitando </w:t>
      </w:r>
      <w:r w:rsidRPr="00DA4725">
        <w:rPr>
          <w:strike/>
        </w:rPr>
        <w:t>a</w:t>
      </w:r>
      <w:r w:rsidR="00DA4725">
        <w:t xml:space="preserve"> </w:t>
      </w:r>
      <w:r w:rsidR="00DA4725" w:rsidRPr="00DA4725">
        <w:rPr>
          <w:color w:val="FF0000"/>
        </w:rPr>
        <w:t xml:space="preserve">a informação apresentada na </w:t>
      </w:r>
      <w:r>
        <w:t xml:space="preserve">tabela 3.2, e </w:t>
      </w:r>
      <w:r w:rsidRPr="00DA4725">
        <w:rPr>
          <w:strike/>
        </w:rPr>
        <w:t>a se</w:t>
      </w:r>
      <w:r w:rsidR="00DA4725" w:rsidRPr="00DA4725">
        <w:rPr>
          <w:strike/>
        </w:rPr>
        <w:t>g</w:t>
      </w:r>
      <w:r w:rsidRPr="00DA4725">
        <w:rPr>
          <w:strike/>
        </w:rPr>
        <w:t>uir</w:t>
      </w:r>
      <w:r>
        <w:t xml:space="preserve"> </w:t>
      </w:r>
      <w:r w:rsidR="00DA4725" w:rsidRPr="00DA4725">
        <w:rPr>
          <w:color w:val="FF0000"/>
        </w:rPr>
        <w:t xml:space="preserve">de seguida </w:t>
      </w:r>
      <w:r>
        <w:t>o exemplo da figura 3.11</w:t>
      </w:r>
      <w:r w:rsidR="00DA4725" w:rsidRPr="00DA4725">
        <w:rPr>
          <w:color w:val="FF0000"/>
        </w:rPr>
        <w:t>,</w:t>
      </w:r>
      <w:r w:rsidRPr="00DA4725">
        <w:rPr>
          <w:color w:val="FF0000"/>
        </w:rPr>
        <w:t xml:space="preserve"> </w:t>
      </w:r>
      <w:r>
        <w:t xml:space="preserve">com </w:t>
      </w:r>
      <w:r w:rsidRPr="00DA4725">
        <w:rPr>
          <w:strike/>
        </w:rPr>
        <w:t>o</w:t>
      </w:r>
      <w:r w:rsidR="00DA4725">
        <w:t xml:space="preserve"> </w:t>
      </w:r>
      <w:r w:rsidR="00DA4725" w:rsidRPr="00DA4725">
        <w:rPr>
          <w:color w:val="FF0000"/>
        </w:rPr>
        <w:t>um</w:t>
      </w:r>
      <w:r w:rsidRPr="00DA4725">
        <w:rPr>
          <w:color w:val="FF0000"/>
        </w:rPr>
        <w:t xml:space="preserve"> </w:t>
      </w:r>
      <w:r>
        <w:t>ganho de 64, pois tem três impulsos excedentes.</w:t>
      </w:r>
    </w:p>
    <w:p w14:paraId="5E25E40B" w14:textId="65592CB9" w:rsidR="00DA4725" w:rsidRDefault="00B147DB">
      <w:r>
        <w:t>Para obter este resultado</w:t>
      </w:r>
      <w:r w:rsidRPr="00B147DB">
        <w:rPr>
          <w:color w:val="FF0000"/>
        </w:rPr>
        <w:t xml:space="preserve">, </w:t>
      </w:r>
      <w:r>
        <w:t xml:space="preserve">a livraria driver para o </w:t>
      </w:r>
      <w:r w:rsidRPr="00B147DB">
        <w:rPr>
          <w:color w:val="FF0000"/>
        </w:rPr>
        <w:t>“Load Cell Amplifier</w:t>
      </w:r>
      <w:r>
        <w:rPr>
          <w:color w:val="FF0000"/>
        </w:rPr>
        <w:t>”</w:t>
      </w:r>
      <w:r w:rsidRPr="00B147DB">
        <w:rPr>
          <w:color w:val="FF0000"/>
        </w:rPr>
        <w:t xml:space="preserve"> </w:t>
      </w:r>
      <w:r>
        <w:t xml:space="preserve">teve de ter em consideração que </w:t>
      </w:r>
      <w:r w:rsidRPr="00B147DB">
        <w:rPr>
          <w:color w:val="FF0000"/>
        </w:rPr>
        <w:t xml:space="preserve">a estrutura do </w:t>
      </w:r>
      <w:r>
        <w:t xml:space="preserve">micro-controlador </w:t>
      </w:r>
      <w:r w:rsidRPr="00B147DB">
        <w:t>é de</w:t>
      </w:r>
      <w:r w:rsidRPr="00B147DB">
        <w:rPr>
          <w:u w:val="single"/>
        </w:rPr>
        <w:t xml:space="preserve"> </w:t>
      </w:r>
      <w:r>
        <w:t xml:space="preserve">8 </w:t>
      </w:r>
      <w:r w:rsidRPr="00C1040E">
        <w:rPr>
          <w:i/>
          <w:iCs/>
          <w:color w:val="FF0000"/>
        </w:rPr>
        <w:t>bit</w:t>
      </w:r>
      <w:r w:rsidR="00C1040E" w:rsidRPr="00C1040E">
        <w:rPr>
          <w:i/>
          <w:iCs/>
          <w:color w:val="FF0000"/>
        </w:rPr>
        <w:t>s</w:t>
      </w:r>
      <w:r>
        <w:t xml:space="preserve">,  </w:t>
      </w:r>
      <w:r w:rsidRPr="00C1040E">
        <w:rPr>
          <w:color w:val="FF0000"/>
        </w:rPr>
        <w:t xml:space="preserve">uma vez que a estrutura do </w:t>
      </w:r>
      <w:r w:rsidRPr="00C1040E">
        <w:rPr>
          <w:strike/>
        </w:rPr>
        <w:t>porque o</w:t>
      </w:r>
      <w:r>
        <w:t xml:space="preserve"> pacote de informação </w:t>
      </w:r>
      <w:r w:rsidRPr="00C1040E">
        <w:rPr>
          <w:strike/>
        </w:rPr>
        <w:t>consiste de</w:t>
      </w:r>
      <w:r>
        <w:t xml:space="preserve"> </w:t>
      </w:r>
      <w:r w:rsidR="00C1040E" w:rsidRPr="00C1040E">
        <w:rPr>
          <w:color w:val="FF0000"/>
        </w:rPr>
        <w:t xml:space="preserve">é de </w:t>
      </w:r>
      <w:r>
        <w:t xml:space="preserve">24 </w:t>
      </w:r>
      <w:r w:rsidRPr="00C1040E">
        <w:rPr>
          <w:i/>
          <w:iCs/>
          <w:color w:val="FF0000"/>
        </w:rPr>
        <w:t>bit</w:t>
      </w:r>
      <w:r w:rsidR="00C1040E" w:rsidRPr="00C1040E">
        <w:rPr>
          <w:i/>
          <w:iCs/>
          <w:color w:val="FF0000"/>
        </w:rPr>
        <w:t>s</w:t>
      </w:r>
      <w:r w:rsidRPr="00C1040E">
        <w:rPr>
          <w:color w:val="FF0000"/>
        </w:rPr>
        <w:t xml:space="preserve"> </w:t>
      </w:r>
      <w:r>
        <w:t xml:space="preserve">e em que é transmitido primeiro o </w:t>
      </w:r>
      <w:r w:rsidRPr="00B147DB">
        <w:rPr>
          <w:i/>
          <w:iCs/>
          <w:color w:val="FF0000"/>
        </w:rPr>
        <w:t>Most Significant Bit (MSB</w:t>
      </w:r>
      <w:r>
        <w:t xml:space="preserve">). O código que executa esta rotina é demonstrado na lista 3.2, </w:t>
      </w:r>
      <w:r w:rsidRPr="00C1040E">
        <w:rPr>
          <w:strike/>
        </w:rPr>
        <w:t>que é</w:t>
      </w:r>
      <w:r>
        <w:t xml:space="preserve"> </w:t>
      </w:r>
      <w:r w:rsidR="00C1040E" w:rsidRPr="00C1040E">
        <w:rPr>
          <w:color w:val="FF0000"/>
        </w:rPr>
        <w:t xml:space="preserve">sendo esta </w:t>
      </w:r>
      <w:r>
        <w:t>chamada pelas interrupções periódicas</w:t>
      </w:r>
      <w:r w:rsidR="00C1040E">
        <w:t xml:space="preserve">, </w:t>
      </w:r>
      <w:r>
        <w:t>e só é ativa quando</w:t>
      </w:r>
      <w:r w:rsidR="00C1040E">
        <w:t xml:space="preserve"> </w:t>
      </w:r>
      <w:r w:rsidR="00C1040E" w:rsidRPr="00C1040E">
        <w:rPr>
          <w:color w:val="FF0000"/>
        </w:rPr>
        <w:t>o resultado d</w:t>
      </w:r>
      <w:r w:rsidRPr="00C1040E">
        <w:rPr>
          <w:color w:val="FF0000"/>
        </w:rPr>
        <w:t xml:space="preserve">a </w:t>
      </w:r>
      <w:r>
        <w:t>função na lista 3.1 hx.query(</w:t>
      </w:r>
      <w:r w:rsidRPr="00B147DB">
        <w:rPr>
          <w:color w:val="FF0000"/>
        </w:rPr>
        <w:t>&amp;</w:t>
      </w:r>
      <w:r>
        <w:t>hx) é verdadeira.</w:t>
      </w:r>
    </w:p>
    <w:p w14:paraId="29159A70" w14:textId="3CD27D60" w:rsidR="007776FC" w:rsidRDefault="007776FC"/>
    <w:p w14:paraId="18CCC3AE" w14:textId="21BB04C5" w:rsidR="007776FC" w:rsidRDefault="007776FC">
      <w:r>
        <w:t xml:space="preserve">Após obter um numero determinado de valores discretos é calculado uma média </w:t>
      </w:r>
      <w:r w:rsidRPr="007776FC">
        <w:rPr>
          <w:color w:val="FF0000"/>
        </w:rPr>
        <w:t xml:space="preserve">(De qualquer coisa???) </w:t>
      </w:r>
      <w:r>
        <w:t xml:space="preserve">x = 1 n Xn i=1 xi (3.5) para ser tratado e deduzido o valor correspondente da massa. </w:t>
      </w:r>
    </w:p>
    <w:p w14:paraId="5FE0C69E" w14:textId="77777777" w:rsidR="007776FC" w:rsidRDefault="007776FC"/>
    <w:p w14:paraId="3E403DC4" w14:textId="77777777" w:rsidR="007776FC" w:rsidRDefault="007776FC">
      <w:r>
        <w:t xml:space="preserve">3.3 Display LCD </w:t>
      </w:r>
    </w:p>
    <w:p w14:paraId="38B8D07A" w14:textId="77777777" w:rsidR="00237585" w:rsidRDefault="007776FC">
      <w:r>
        <w:t xml:space="preserve">O </w:t>
      </w:r>
      <w:r w:rsidRPr="007776FC">
        <w:rPr>
          <w:i/>
          <w:iCs/>
          <w:color w:val="FF0000"/>
        </w:rPr>
        <w:t>Liquid Crystal Display (LCD)</w:t>
      </w:r>
      <w:r w:rsidRPr="007776FC">
        <w:rPr>
          <w:color w:val="FF0000"/>
        </w:rPr>
        <w:t xml:space="preserve"> </w:t>
      </w:r>
      <w:r>
        <w:t xml:space="preserve">utilizado é de 4x20, isto é, quatro linhas de vinte caracteres cada, </w:t>
      </w:r>
      <w:r w:rsidRPr="007776FC">
        <w:rPr>
          <w:strike/>
        </w:rPr>
        <w:t>é o</w:t>
      </w:r>
      <w:r>
        <w:t xml:space="preserve"> </w:t>
      </w:r>
      <w:r w:rsidRPr="007776FC">
        <w:rPr>
          <w:color w:val="FF0000"/>
        </w:rPr>
        <w:t xml:space="preserve">tornando-se no </w:t>
      </w:r>
      <w:r>
        <w:t xml:space="preserve">interface humano principal, e </w:t>
      </w:r>
      <w:r w:rsidRPr="007776FC">
        <w:rPr>
          <w:color w:val="FF0000"/>
        </w:rPr>
        <w:t xml:space="preserve">tambem </w:t>
      </w:r>
      <w:r>
        <w:t xml:space="preserve">durante o projeto </w:t>
      </w:r>
      <w:r w:rsidRPr="007776FC">
        <w:rPr>
          <w:color w:val="FF0000"/>
        </w:rPr>
        <w:t>n</w:t>
      </w:r>
      <w:r>
        <w:t xml:space="preserve">uma ferramenta extremamente útil </w:t>
      </w:r>
      <w:r w:rsidRPr="007776FC">
        <w:rPr>
          <w:strike/>
        </w:rPr>
        <w:t>também</w:t>
      </w:r>
      <w:r>
        <w:t xml:space="preserve"> para fazer </w:t>
      </w:r>
      <w:r w:rsidRPr="007776FC">
        <w:rPr>
          <w:i/>
          <w:iCs/>
          <w:color w:val="FF0000"/>
        </w:rPr>
        <w:t>debug</w:t>
      </w:r>
      <w:r w:rsidRPr="007776FC">
        <w:rPr>
          <w:color w:val="FF0000"/>
        </w:rPr>
        <w:t xml:space="preserve"> </w:t>
      </w:r>
      <w:r>
        <w:t xml:space="preserve">e executar testes </w:t>
      </w:r>
      <w:r w:rsidRPr="007776FC">
        <w:rPr>
          <w:strike/>
        </w:rPr>
        <w:t>no</w:t>
      </w:r>
      <w:r>
        <w:t xml:space="preserve"> </w:t>
      </w:r>
      <w:r w:rsidRPr="007776FC">
        <w:rPr>
          <w:color w:val="FF0000"/>
        </w:rPr>
        <w:t>ao</w:t>
      </w:r>
      <w:r>
        <w:t xml:space="preserve"> código. Uma livraria </w:t>
      </w:r>
      <w:r w:rsidRPr="007776FC">
        <w:rPr>
          <w:strike/>
        </w:rPr>
        <w:t>que</w:t>
      </w:r>
      <w:r>
        <w:t xml:space="preserve"> já </w:t>
      </w:r>
      <w:r w:rsidRPr="007776FC">
        <w:rPr>
          <w:strike/>
        </w:rPr>
        <w:t>tinha</w:t>
      </w:r>
      <w:r>
        <w:t xml:space="preserve"> </w:t>
      </w:r>
      <w:r w:rsidRPr="007776FC">
        <w:rPr>
          <w:strike/>
        </w:rPr>
        <w:t>feito</w:t>
      </w:r>
      <w:r>
        <w:t xml:space="preserve"> </w:t>
      </w:r>
      <w:r w:rsidRPr="007776FC">
        <w:rPr>
          <w:color w:val="FF0000"/>
        </w:rPr>
        <w:t xml:space="preserve">feita </w:t>
      </w:r>
      <w:r>
        <w:t xml:space="preserve">para outros projetos serviu para aplicar </w:t>
      </w:r>
      <w:r w:rsidRPr="007776FC">
        <w:rPr>
          <w:color w:val="FF0000"/>
        </w:rPr>
        <w:t xml:space="preserve">tambem </w:t>
      </w:r>
      <w:r>
        <w:t xml:space="preserve">neste, poupando bastante tempo, revelando a importância de documentar os conhecimentos adquiridos. A livraria ou se preferem </w:t>
      </w:r>
      <w:r w:rsidRPr="007776FC">
        <w:rPr>
          <w:i/>
          <w:iCs/>
          <w:color w:val="FF0000"/>
        </w:rPr>
        <w:t>driver</w:t>
      </w:r>
      <w:r w:rsidRPr="007776FC">
        <w:rPr>
          <w:color w:val="FF0000"/>
        </w:rPr>
        <w:t xml:space="preserve"> </w:t>
      </w:r>
      <w:r w:rsidRPr="00237585">
        <w:rPr>
          <w:color w:val="FF0000"/>
        </w:rPr>
        <w:t>esta</w:t>
      </w:r>
      <w:r w:rsidR="00237585" w:rsidRPr="00237585">
        <w:rPr>
          <w:color w:val="FF0000"/>
        </w:rPr>
        <w:t xml:space="preserve"> presente no anexo </w:t>
      </w:r>
      <w:r w:rsidR="00237585">
        <w:rPr>
          <w:color w:val="FF0000"/>
        </w:rPr>
        <w:t>(colocar referencia)</w:t>
      </w:r>
      <w:r w:rsidRPr="00237585">
        <w:rPr>
          <w:color w:val="FF0000"/>
        </w:rPr>
        <w:t xml:space="preserve"> </w:t>
      </w:r>
      <w:r w:rsidRPr="00237585">
        <w:rPr>
          <w:strike/>
        </w:rPr>
        <w:t>anexado</w:t>
      </w:r>
      <w:r>
        <w:t xml:space="preserve">. </w:t>
      </w:r>
    </w:p>
    <w:p w14:paraId="722098AC" w14:textId="5F239DF5" w:rsidR="007776FC" w:rsidRDefault="007776FC">
      <w:r>
        <w:t>Abaixo est</w:t>
      </w:r>
      <w:r w:rsidR="00237585" w:rsidRPr="00237585">
        <w:rPr>
          <w:color w:val="FF0000"/>
        </w:rPr>
        <w:t>á</w:t>
      </w:r>
      <w:r w:rsidRPr="00237585">
        <w:rPr>
          <w:color w:val="FF0000"/>
        </w:rPr>
        <w:t xml:space="preserve"> </w:t>
      </w:r>
      <w:r>
        <w:t>a tabela 3.3</w:t>
      </w:r>
      <w:r w:rsidR="00237585" w:rsidRPr="00237585">
        <w:rPr>
          <w:color w:val="FF0000"/>
        </w:rPr>
        <w:t>,</w:t>
      </w:r>
      <w:r>
        <w:t xml:space="preserve"> com as respetivas ligações, e uma imagem de um LCD 4x20 azul na figura 3.12.</w:t>
      </w:r>
    </w:p>
    <w:p w14:paraId="746FA621" w14:textId="7A452FEE" w:rsidR="00237585" w:rsidRDefault="00237585"/>
    <w:p w14:paraId="089F2E5B" w14:textId="77777777" w:rsidR="00237585" w:rsidRDefault="00237585">
      <w:r>
        <w:t xml:space="preserve">3.4 Micro-controlador </w:t>
      </w:r>
    </w:p>
    <w:p w14:paraId="4B4CA5B0" w14:textId="1D65AE9B" w:rsidR="00237585" w:rsidRPr="00C73EF5" w:rsidRDefault="00237585">
      <w:pPr>
        <w:rPr>
          <w:color w:val="FF0000"/>
        </w:rPr>
      </w:pPr>
      <w:r>
        <w:t xml:space="preserve">Os micro-controladores da Atmel de 8 a 32 </w:t>
      </w:r>
      <w:r w:rsidRPr="00237585">
        <w:rPr>
          <w:i/>
          <w:iCs/>
          <w:color w:val="FF0000"/>
        </w:rPr>
        <w:t>bits</w:t>
      </w:r>
      <w:r>
        <w:rPr>
          <w:i/>
          <w:iCs/>
          <w:color w:val="FF0000"/>
        </w:rPr>
        <w:t>,</w:t>
      </w:r>
      <w:r>
        <w:t xml:space="preserve"> são baseados na arquitetura avançada de </w:t>
      </w:r>
      <w:r w:rsidRPr="00237585">
        <w:rPr>
          <w:i/>
          <w:iCs/>
          <w:color w:val="FF0000"/>
        </w:rPr>
        <w:t>Harvard</w:t>
      </w:r>
      <w:r w:rsidRPr="00237585">
        <w:rPr>
          <w:color w:val="FF0000"/>
        </w:rPr>
        <w:t xml:space="preserve"> </w:t>
      </w:r>
      <w:r>
        <w:t>na qual est</w:t>
      </w:r>
      <w:r w:rsidRPr="00237585">
        <w:rPr>
          <w:color w:val="FF0000"/>
        </w:rPr>
        <w:t>á</w:t>
      </w:r>
      <w:r>
        <w:t xml:space="preserve"> concebido para baixos consumos e performance. Este tipo de arquitetura tem dois </w:t>
      </w:r>
      <w:r w:rsidRPr="00237585">
        <w:rPr>
          <w:i/>
          <w:iCs/>
          <w:color w:val="FF0000"/>
        </w:rPr>
        <w:t>buses</w:t>
      </w:r>
      <w:r w:rsidRPr="00237585">
        <w:rPr>
          <w:color w:val="FF0000"/>
        </w:rPr>
        <w:t xml:space="preserve"> </w:t>
      </w:r>
      <w:r>
        <w:t>(barramentos)</w:t>
      </w:r>
      <w:r w:rsidRPr="00237585">
        <w:rPr>
          <w:color w:val="FF0000"/>
        </w:rPr>
        <w:t>,</w:t>
      </w:r>
      <w:r>
        <w:t xml:space="preserve"> um dedicado </w:t>
      </w:r>
      <w:r w:rsidRPr="00237585">
        <w:rPr>
          <w:color w:val="FF0000"/>
        </w:rPr>
        <w:t>à</w:t>
      </w:r>
      <w:r>
        <w:t xml:space="preserve"> leitura das instruções a executar e outra para </w:t>
      </w:r>
      <w:r w:rsidRPr="00237585">
        <w:rPr>
          <w:color w:val="FF0000"/>
        </w:rPr>
        <w:t xml:space="preserve">a </w:t>
      </w:r>
      <w:r>
        <w:t xml:space="preserve">escrita e leitura de dados </w:t>
      </w:r>
      <w:r w:rsidRPr="00237585">
        <w:rPr>
          <w:i/>
          <w:iCs/>
          <w:strike/>
          <w:color w:val="FF0000"/>
        </w:rPr>
        <w:t>data</w:t>
      </w:r>
      <w:r w:rsidRPr="00237585">
        <w:rPr>
          <w:color w:val="FF0000"/>
        </w:rPr>
        <w:t xml:space="preserve"> </w:t>
      </w:r>
      <w:r>
        <w:t xml:space="preserve">(informação ou dados), isto assegura que uma nova instrução pode ser executada em cada ciclo de relógio, em que elimina </w:t>
      </w:r>
      <w:r w:rsidRPr="00237585">
        <w:rPr>
          <w:color w:val="FF0000"/>
        </w:rPr>
        <w:t xml:space="preserve">todos os </w:t>
      </w:r>
      <w:r>
        <w:t xml:space="preserve">estados de espera, quando não ha instruções prontas a executar. Nos micro-controladores </w:t>
      </w:r>
      <w:r w:rsidRPr="00237585">
        <w:rPr>
          <w:strike/>
          <w:color w:val="FF0000"/>
        </w:rPr>
        <w:t>da</w:t>
      </w:r>
      <w:r>
        <w:t xml:space="preserve"> </w:t>
      </w:r>
      <w:r w:rsidRPr="00237585">
        <w:rPr>
          <w:color w:val="FF0000"/>
        </w:rPr>
        <w:t>do</w:t>
      </w:r>
      <w:r>
        <w:t xml:space="preserve"> AVR</w:t>
      </w:r>
      <w:r w:rsidRPr="00237585">
        <w:rPr>
          <w:color w:val="FF0000"/>
        </w:rPr>
        <w:t>,</w:t>
      </w:r>
      <w:r>
        <w:t xml:space="preserve"> os barramentos estão configurados de forma a dar prioridade ao barramento das instruções do </w:t>
      </w:r>
      <w:r w:rsidR="00112FA4">
        <w:t>(</w:t>
      </w:r>
      <w:r w:rsidRPr="00237585">
        <w:rPr>
          <w:i/>
          <w:iCs/>
          <w:color w:val="FF0000"/>
        </w:rPr>
        <w:t>Communications Processor Unit (CPU)</w:t>
      </w:r>
      <w:r w:rsidRPr="00237585">
        <w:rPr>
          <w:color w:val="FF0000"/>
        </w:rPr>
        <w:t xml:space="preserve"> </w:t>
      </w:r>
      <w:r w:rsidR="00112FA4">
        <w:t xml:space="preserve">) </w:t>
      </w:r>
      <w:r>
        <w:t xml:space="preserve">acesso </w:t>
      </w:r>
      <w:r w:rsidR="00112FA4" w:rsidRPr="00112FA4">
        <w:rPr>
          <w:color w:val="FF0000"/>
        </w:rPr>
        <w:t>à</w:t>
      </w:r>
      <w:r w:rsidR="00112FA4">
        <w:t xml:space="preserve"> </w:t>
      </w:r>
      <w:r>
        <w:t xml:space="preserve">memoria flash, enquanto o barramento da CPU de dados tem prioridade de acesso </w:t>
      </w:r>
      <w:r w:rsidR="00112FA4" w:rsidRPr="00112FA4">
        <w:rPr>
          <w:color w:val="FF0000"/>
        </w:rPr>
        <w:t>à</w:t>
      </w:r>
      <w:r>
        <w:t xml:space="preserve"> </w:t>
      </w:r>
      <w:r w:rsidR="00112FA4" w:rsidRPr="00112FA4">
        <w:rPr>
          <w:strike/>
        </w:rPr>
        <w:t>a</w:t>
      </w:r>
      <w:r w:rsidR="00112FA4">
        <w:t xml:space="preserve"> </w:t>
      </w:r>
      <w:r w:rsidRPr="00112FA4">
        <w:rPr>
          <w:i/>
          <w:iCs/>
          <w:color w:val="FF0000"/>
        </w:rPr>
        <w:t>Static Random-Access Memory (SRAM).</w:t>
      </w:r>
      <w:r w:rsidRPr="00112FA4">
        <w:rPr>
          <w:color w:val="FF0000"/>
        </w:rPr>
        <w:t xml:space="preserve"> </w:t>
      </w:r>
      <w:r>
        <w:t>O espaço de memoria de dados é dividida em três</w:t>
      </w:r>
      <w:r w:rsidR="00112FA4">
        <w:t xml:space="preserve"> </w:t>
      </w:r>
      <w:r w:rsidR="00112FA4" w:rsidRPr="00112FA4">
        <w:rPr>
          <w:color w:val="FF0000"/>
        </w:rPr>
        <w:t>(o que</w:t>
      </w:r>
      <w:r w:rsidR="00112FA4">
        <w:rPr>
          <w:color w:val="FF0000"/>
        </w:rPr>
        <w:t>????</w:t>
      </w:r>
      <w:r w:rsidR="00112FA4" w:rsidRPr="00112FA4">
        <w:rPr>
          <w:color w:val="FF0000"/>
        </w:rPr>
        <w:t>, Espaços)</w:t>
      </w:r>
      <w:r>
        <w:t xml:space="preserve">, os </w:t>
      </w:r>
      <w:r w:rsidRPr="00112FA4">
        <w:rPr>
          <w:color w:val="FF0000"/>
        </w:rPr>
        <w:t xml:space="preserve">General Purpose Registers </w:t>
      </w:r>
      <w:r>
        <w:t xml:space="preserve">(GPR) as </w:t>
      </w:r>
      <w:r w:rsidRPr="00112FA4">
        <w:rPr>
          <w:i/>
          <w:iCs/>
          <w:color w:val="FF0000"/>
        </w:rPr>
        <w:t>Special Function Registers (SFR)</w:t>
      </w:r>
      <w:r w:rsidRPr="00112FA4">
        <w:rPr>
          <w:color w:val="FF0000"/>
        </w:rPr>
        <w:t xml:space="preserve"> </w:t>
      </w:r>
      <w:r>
        <w:t xml:space="preserve">ou memoria de I/O e a data </w:t>
      </w:r>
      <w:r w:rsidRPr="00112FA4">
        <w:rPr>
          <w:i/>
          <w:iCs/>
          <w:color w:val="FF0000"/>
        </w:rPr>
        <w:t>SRAM</w:t>
      </w:r>
      <w:r>
        <w:t xml:space="preserve">. Os micro-controladores da </w:t>
      </w:r>
      <w:r w:rsidRPr="00112FA4">
        <w:rPr>
          <w:i/>
          <w:iCs/>
          <w:color w:val="FF0000"/>
        </w:rPr>
        <w:t>AVR</w:t>
      </w:r>
      <w:r w:rsidRPr="00112FA4">
        <w:rPr>
          <w:color w:val="FF0000"/>
        </w:rPr>
        <w:t xml:space="preserve"> </w:t>
      </w:r>
      <w:r>
        <w:t xml:space="preserve">utiliza uma arquitetura de instruções </w:t>
      </w:r>
      <w:r w:rsidRPr="00112FA4">
        <w:rPr>
          <w:i/>
          <w:iCs/>
          <w:color w:val="FF0000"/>
        </w:rPr>
        <w:t xml:space="preserve">Reduced Instruction Set </w:t>
      </w:r>
      <w:r>
        <w:t xml:space="preserve">Computer ou </w:t>
      </w:r>
      <w:r w:rsidRPr="00112FA4">
        <w:rPr>
          <w:color w:val="FF0000"/>
        </w:rPr>
        <w:t xml:space="preserve">Reduced COMPLEXITY Instruction Set Computer (RISC) </w:t>
      </w:r>
      <w:r>
        <w:t>que reduz a complexidade dos circuitos na codificação de cada instrução. Dai que os micro-controladores que se baseiam nestes tipos de arquitetura são sinonimo de código reduzido, alta performance e baixo consumo energético.</w:t>
      </w:r>
    </w:p>
    <w:sectPr w:rsidR="00237585" w:rsidRPr="00C73E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D1F1E"/>
    <w:multiLevelType w:val="multilevel"/>
    <w:tmpl w:val="93C09E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D7C4C20"/>
    <w:multiLevelType w:val="multilevel"/>
    <w:tmpl w:val="42A4E8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D55"/>
    <w:rsid w:val="00036749"/>
    <w:rsid w:val="00050980"/>
    <w:rsid w:val="000A66B5"/>
    <w:rsid w:val="00112FA4"/>
    <w:rsid w:val="001F623D"/>
    <w:rsid w:val="00237585"/>
    <w:rsid w:val="002A5380"/>
    <w:rsid w:val="002C217C"/>
    <w:rsid w:val="002E7600"/>
    <w:rsid w:val="003B2F5E"/>
    <w:rsid w:val="004438A8"/>
    <w:rsid w:val="004515F6"/>
    <w:rsid w:val="004E057E"/>
    <w:rsid w:val="005273D8"/>
    <w:rsid w:val="005454BD"/>
    <w:rsid w:val="00571C8E"/>
    <w:rsid w:val="005756D5"/>
    <w:rsid w:val="00613D34"/>
    <w:rsid w:val="00646549"/>
    <w:rsid w:val="0068606A"/>
    <w:rsid w:val="006B5492"/>
    <w:rsid w:val="007776FC"/>
    <w:rsid w:val="0088418B"/>
    <w:rsid w:val="008A3DA9"/>
    <w:rsid w:val="008E1705"/>
    <w:rsid w:val="00942145"/>
    <w:rsid w:val="009522BA"/>
    <w:rsid w:val="009D1AE6"/>
    <w:rsid w:val="009E2DED"/>
    <w:rsid w:val="00AA3774"/>
    <w:rsid w:val="00B147DB"/>
    <w:rsid w:val="00B52DF3"/>
    <w:rsid w:val="00C1040E"/>
    <w:rsid w:val="00C122A1"/>
    <w:rsid w:val="00C73EF5"/>
    <w:rsid w:val="00D321C6"/>
    <w:rsid w:val="00DA3751"/>
    <w:rsid w:val="00DA4725"/>
    <w:rsid w:val="00E307C9"/>
    <w:rsid w:val="00E53311"/>
    <w:rsid w:val="00EB2D55"/>
    <w:rsid w:val="00EC488B"/>
    <w:rsid w:val="00F94608"/>
    <w:rsid w:val="00FB1CC4"/>
    <w:rsid w:val="00FC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95415"/>
  <w15:chartTrackingRefBased/>
  <w15:docId w15:val="{4F9459F3-951C-46C8-A13A-5153464A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2976</TotalTime>
  <Pages>6</Pages>
  <Words>2440</Words>
  <Characters>13912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Carlos Faria da Silva</dc:creator>
  <cp:keywords/>
  <dc:description/>
  <cp:lastModifiedBy>Sérgio Santos (1020881)</cp:lastModifiedBy>
  <cp:revision>24</cp:revision>
  <dcterms:created xsi:type="dcterms:W3CDTF">2021-05-16T21:34:00Z</dcterms:created>
  <dcterms:modified xsi:type="dcterms:W3CDTF">2021-05-31T22:55:00Z</dcterms:modified>
</cp:coreProperties>
</file>