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&lt;title&gt;Listening test - Inglés&lt;/title&gt;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background: #f5f5f5;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font-size: 1.2em;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padding: 12px 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.sentence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font-size: 1.4em;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&lt;h1&gt;🎧 Listening en inglés&lt;/h1&gt;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&lt;p&gt;Pulsa el botón y escucha la frase&lt;/p&gt;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&lt;div class="sentence" id="sentence"&gt;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This is a cat.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&lt;button onclick="playAudio()"&gt;🔊 Escuchar&lt;/button&gt;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