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008472884"/>
        <w:docPartObj>
          <w:docPartGallery w:val="Cover Pages"/>
          <w:docPartUnique/>
        </w:docPartObj>
      </w:sdtPr>
      <w:sdtContent>
        <w:p w14:paraId="20D36782" w14:textId="668949A7" w:rsidR="00007895" w:rsidRDefault="00007895"/>
        <w:p w14:paraId="7A8509D9" w14:textId="237F5269" w:rsidR="00007895" w:rsidRDefault="00007895">
          <w:r>
            <w:rPr>
              <w:noProof/>
            </w:rPr>
            <w:pict w14:anchorId="566F9E7A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11" o:spid="_x0000_s1038" type="#_x0000_t202" style="position:absolute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" filled="f" stroked="f" strokeweight=".5pt">
                <v:textbox style="mso-fit-shape-to-text:t" inset="0,0,0,0">
                  <w:txbxContent>
                    <w:sdt>
                      <w:sdtPr>
                        <w:rPr>
                          <w:caps/>
                          <w:color w:val="17365D" w:themeColor="text2" w:themeShade="BF"/>
                          <w:sz w:val="40"/>
                          <w:szCs w:val="40"/>
                        </w:rPr>
                        <w:alias w:val="Data de Publicação"/>
                        <w:tag w:val=""/>
                        <w:id w:val="400952559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pt-BR"/>
                          <w:storeMappedDataAs w:val="dateTime"/>
                          <w:calendar w:val="gregorian"/>
                        </w:date>
                      </w:sdtPr>
                      <w:sdtContent>
                        <w:p w14:paraId="5CD7D3C6" w14:textId="553981E4" w:rsidR="00007895" w:rsidRDefault="00007895">
                          <w:pPr>
                            <w:pStyle w:val="NoSpacing"/>
                            <w:jc w:val="right"/>
                            <w:rPr>
                              <w:caps/>
                              <w:color w:val="17365D" w:themeColor="text2" w:themeShade="BF"/>
                              <w:sz w:val="40"/>
                              <w:szCs w:val="40"/>
                            </w:rPr>
                          </w:pPr>
                          <w:r>
                            <w:rPr>
                              <w:caps/>
                              <w:color w:val="17365D" w:themeColor="text2" w:themeShade="BF"/>
                              <w:sz w:val="40"/>
                              <w:szCs w:val="40"/>
                            </w:rPr>
                            <w:t>20 de junho de 2025.</w:t>
                          </w:r>
                        </w:p>
                      </w:sdtContent>
                    </w:sdt>
                  </w:txbxContent>
                </v:textbox>
                <w10:wrap type="square" anchorx="page" anchory="page"/>
              </v:shape>
            </w:pict>
          </w:r>
          <w:r>
            <w:rPr>
              <w:noProof/>
            </w:rPr>
            <w:pict w14:anchorId="791F17DB">
              <v:shape id="Caixa de Texto 112" o:spid="_x0000_s1037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" filled="f" stroked="f" strokeweight=".5pt">
                <v:textbox inset="0,0,0,0">
                  <w:txbxContent>
                    <w:sdt>
                      <w:sdtPr>
                        <w:rPr>
                          <w:caps/>
                          <w:color w:val="262626" w:themeColor="text1" w:themeTint="D9"/>
                          <w:sz w:val="28"/>
                          <w:szCs w:val="28"/>
                        </w:rPr>
                        <w:alias w:val="Autor"/>
                        <w:tag w:val=""/>
                        <w:id w:val="1901796142"/>
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<w:text/>
                      </w:sdtPr>
                      <w:sdtContent>
                        <w:p w14:paraId="5EE43C34" w14:textId="6EFE89D5" w:rsidR="00007895" w:rsidRDefault="00007895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t>Sérgio Pereira</w:t>
                          </w:r>
                        </w:p>
                      </w:sdtContent>
                    </w:sdt>
                    <w:p w14:paraId="74E67898" w14:textId="2F84DCD1" w:rsidR="00007895" w:rsidRDefault="00007895">
                      <w:pPr>
                        <w:pStyle w:val="NoSpacing"/>
                        <w:jc w:val="right"/>
                        <w:rPr>
                          <w:caps/>
                          <w:color w:val="262626" w:themeColor="text1" w:themeTint="D9"/>
                          <w:sz w:val="20"/>
                          <w:szCs w:val="20"/>
                        </w:rPr>
                      </w:pPr>
                      <w:sdt>
                        <w:sdtPr>
                          <w:rPr>
                            <w:caps/>
                            <w:color w:val="262626" w:themeColor="text1" w:themeTint="D9"/>
                            <w:sz w:val="20"/>
                            <w:szCs w:val="20"/>
                          </w:rPr>
                          <w:alias w:val="Empresa"/>
                          <w:tag w:val=""/>
                          <w:id w:val="-661235724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Content>
                          <w:r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  <w:t>Pereira dev</w:t>
                          </w:r>
                        </w:sdtContent>
                      </w:sdt>
                    </w:p>
                    <w:p w14:paraId="48AD5A07" w14:textId="5E517F35" w:rsidR="00007895" w:rsidRDefault="00007895">
                      <w:pPr>
                        <w:pStyle w:val="NoSpacing"/>
                        <w:jc w:val="right"/>
                        <w:rPr>
                          <w:caps/>
                          <w:color w:val="262626" w:themeColor="text1" w:themeTint="D9"/>
                          <w:sz w:val="20"/>
                          <w:szCs w:val="20"/>
                        </w:rPr>
                      </w:pPr>
                      <w:sdt>
                        <w:sdtPr>
                          <w:rPr>
                            <w:color w:val="262626" w:themeColor="text1" w:themeTint="D9"/>
                            <w:sz w:val="20"/>
                            <w:szCs w:val="20"/>
                          </w:rPr>
                          <w:alias w:val="Endereço"/>
                          <w:tag w:val=""/>
                          <w:id w:val="171227497"/>
                          <w:dataBinding w:prefixMappings="xmlns:ns0='http://schemas.microsoft.com/office/2006/coverPageProps' " w:xpath="/ns0:CoverPageProperties[1]/ns0:CompanyAddress[1]" w:storeItemID="{55AF091B-3C7A-41E3-B477-F2FDAA23CFDA}"/>
                          <w:text/>
                        </w:sdtPr>
                        <w:sdtContent>
                          <w:r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  <w:t>pereiradev.solution@gmail.com</w:t>
                          </w:r>
                        </w:sdtContent>
                      </w:sdt>
                      <w:r>
                        <w:rPr>
                          <w:color w:val="262626" w:themeColor="text1" w:themeTint="D9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w10:wrap type="square" anchorx="page" anchory="page"/>
              </v:shape>
            </w:pict>
          </w:r>
          <w:r>
            <w:rPr>
              <w:noProof/>
            </w:rPr>
            <w:pict w14:anchorId="7AE3F890">
              <v:shape id="Caixa de Texto 113" o:spid="_x0000_s1036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" filled="f" stroked="f" strokeweight=".5pt">
                <v:textbox inset="0,0,0,0">
                  <w:txbxContent>
                    <w:p w14:paraId="3D638D4B" w14:textId="239282C7" w:rsidR="00007895" w:rsidRDefault="00007895">
                      <w:pPr>
                        <w:pStyle w:val="NoSpacing"/>
                        <w:jc w:val="right"/>
                        <w:rPr>
                          <w:caps/>
                          <w:color w:val="17365D" w:themeColor="text2" w:themeShade="BF"/>
                          <w:sz w:val="52"/>
                          <w:szCs w:val="52"/>
                        </w:rPr>
                      </w:pPr>
                      <w:sdt>
                        <w:sdtPr>
                          <w:rPr>
                            <w:caps/>
                            <w:color w:val="17365D" w:themeColor="text2" w:themeShade="BF"/>
                            <w:sz w:val="52"/>
                            <w:szCs w:val="52"/>
                          </w:rPr>
                          <w:alias w:val="Título"/>
                          <w:tag w:val=""/>
                          <w:id w:val="-1315561441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 w:multiLine="1"/>
                        </w:sdtPr>
                        <w:sdtContent>
                          <w:r>
                            <w:rPr>
                              <w:caps/>
                              <w:color w:val="17365D" w:themeColor="text2" w:themeShade="BF"/>
                              <w:sz w:val="52"/>
                              <w:szCs w:val="52"/>
                            </w:rPr>
                            <w:t>dev platform</w:t>
                          </w:r>
                        </w:sdtContent>
                      </w:sdt>
                    </w:p>
                    <w:sdt>
                      <w:sdtPr>
                        <w:rPr>
                          <w:smallCaps/>
                          <w:color w:val="1F497D" w:themeColor="text2"/>
                          <w:sz w:val="36"/>
                          <w:szCs w:val="36"/>
                        </w:rPr>
                        <w:alias w:val="Subtítulo"/>
                        <w:tag w:val=""/>
                        <w:id w:val="1615247542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p w14:paraId="2F304C6A" w14:textId="61CB9D62" w:rsidR="00007895" w:rsidRDefault="00007895">
                          <w:pPr>
                            <w:pStyle w:val="NoSpacing"/>
                            <w:jc w:val="right"/>
                            <w:rPr>
                              <w:smallCaps/>
                              <w:color w:val="1F497D" w:themeColor="text2"/>
                              <w:sz w:val="36"/>
                              <w:szCs w:val="36"/>
                            </w:rPr>
                          </w:pPr>
                          <w:r>
                            <w:rPr>
                              <w:smallCaps/>
                              <w:color w:val="1F497D" w:themeColor="text2"/>
                              <w:sz w:val="36"/>
                              <w:szCs w:val="36"/>
                            </w:rPr>
                            <w:t>Análise 30</w:t>
                          </w:r>
                        </w:p>
                      </w:sdtContent>
                    </w:sdt>
                  </w:txbxContent>
                </v:textbox>
                <w10:wrap type="square" anchorx="page" anchory="page"/>
              </v:shape>
            </w:pict>
          </w:r>
          <w:r>
            <w:rPr>
              <w:noProof/>
            </w:rPr>
            <w:pict w14:anchorId="6E737199">
              <v:group id="Grupo 114" o:spid="_x0000_s1033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">
                <v:rect id="Retângulo 115" o:spid="_x0000_s1034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" fillcolor="#c0504d [3205]" stroked="f" strokeweight="2pt"/>
                <v:rect id="Retângulo 116" o:spid="_x0000_s1035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" fillcolor="#4f81bd [3204]" stroked="f" strokeweight="2pt">
                  <o:lock v:ext="edit" aspectratio="t"/>
                </v:rect>
                <w10:wrap anchorx="page" anchory="page"/>
              </v:group>
            </w:pic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158215854"/>
        <w:docPartObj>
          <w:docPartGallery w:val="Table of Contents"/>
          <w:docPartUnique/>
        </w:docPartObj>
      </w:sdtPr>
      <w:sdtContent>
        <w:p w14:paraId="1F2C9523" w14:textId="7C19880B" w:rsidR="0003444A" w:rsidRDefault="00000000">
          <w:pPr>
            <w:pStyle w:val="TOCHeading"/>
          </w:pPr>
          <w:r>
            <w:t>Table of Contents</w:t>
          </w:r>
        </w:p>
        <w:p w14:paraId="0C6218BD" w14:textId="77777777" w:rsidR="00007895" w:rsidRDefault="00000000">
          <w:pPr>
            <w:pStyle w:val="TOC2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01276145" w:history="1">
            <w:r w:rsidR="00007895" w:rsidRPr="004336B1">
              <w:rPr>
                <w:rStyle w:val="Hyperlink"/>
                <w:noProof/>
              </w:rPr>
              <w:t>Avaliação Geral do Projeto</w:t>
            </w:r>
            <w:r w:rsidR="00007895">
              <w:rPr>
                <w:noProof/>
                <w:webHidden/>
              </w:rPr>
              <w:tab/>
            </w:r>
            <w:r w:rsidR="00007895">
              <w:rPr>
                <w:noProof/>
                <w:webHidden/>
              </w:rPr>
              <w:fldChar w:fldCharType="begin"/>
            </w:r>
            <w:r w:rsidR="00007895">
              <w:rPr>
                <w:noProof/>
                <w:webHidden/>
              </w:rPr>
              <w:instrText xml:space="preserve"> PAGEREF _Toc201276145 \h </w:instrText>
            </w:r>
            <w:r w:rsidR="00007895">
              <w:rPr>
                <w:noProof/>
                <w:webHidden/>
              </w:rPr>
            </w:r>
            <w:r w:rsidR="00007895">
              <w:rPr>
                <w:noProof/>
                <w:webHidden/>
              </w:rPr>
              <w:fldChar w:fldCharType="separate"/>
            </w:r>
            <w:r w:rsidR="00007895">
              <w:rPr>
                <w:noProof/>
                <w:webHidden/>
              </w:rPr>
              <w:t>2</w:t>
            </w:r>
            <w:r w:rsidR="00007895">
              <w:rPr>
                <w:noProof/>
                <w:webHidden/>
              </w:rPr>
              <w:fldChar w:fldCharType="end"/>
            </w:r>
          </w:hyperlink>
        </w:p>
        <w:p w14:paraId="2A5BC6E7" w14:textId="77777777" w:rsidR="00007895" w:rsidRDefault="00007895">
          <w:pPr>
            <w:pStyle w:val="TOC2"/>
            <w:tabs>
              <w:tab w:val="right" w:leader="dot" w:pos="8828"/>
            </w:tabs>
            <w:rPr>
              <w:noProof/>
            </w:rPr>
          </w:pPr>
          <w:hyperlink w:anchor="_Toc201276146" w:history="1">
            <w:r w:rsidRPr="004336B1">
              <w:rPr>
                <w:rStyle w:val="Hyperlink"/>
                <w:noProof/>
              </w:rPr>
              <w:t>1. Refatorar a Validação de Unicidade para o Serviço de Domínio (DDD/SRP)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_Toc201276146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A6742" w14:textId="77777777" w:rsidR="00007895" w:rsidRDefault="00007895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276147" w:history="1">
            <w:r w:rsidRPr="004336B1">
              <w:rPr>
                <w:rStyle w:val="Hyperlink"/>
                <w:noProof/>
              </w:rPr>
              <w:t>Título Descritivo da Melhoria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_Toc201276147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81290" w14:textId="77777777" w:rsidR="00007895" w:rsidRDefault="00007895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276148" w:history="1">
            <w:r w:rsidRPr="004336B1">
              <w:rPr>
                <w:rStyle w:val="Hyperlink"/>
                <w:noProof/>
              </w:rPr>
              <w:t>Descrição Detalhada do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_Toc201276148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CF202" w14:textId="77777777" w:rsidR="00007895" w:rsidRDefault="00007895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276149" w:history="1">
            <w:r w:rsidRPr="004336B1">
              <w:rPr>
                <w:rStyle w:val="Hyperlink"/>
                <w:noProof/>
              </w:rPr>
              <w:t>Diagramas UML (Mermaid)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_Toc201276149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D0C72" w14:textId="77777777" w:rsidR="00007895" w:rsidRDefault="00007895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276150" w:history="1">
            <w:r w:rsidRPr="004336B1">
              <w:rPr>
                <w:rStyle w:val="Hyperlink"/>
                <w:noProof/>
              </w:rPr>
              <w:t>Exemplo de Implementação da Solução (Antes e Depois)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_Toc201276150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34376" w14:textId="77777777" w:rsidR="00007895" w:rsidRDefault="00007895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276151" w:history="1">
            <w:r w:rsidRPr="004336B1">
              <w:rPr>
                <w:rStyle w:val="Hyperlink"/>
                <w:noProof/>
              </w:rPr>
              <w:t>Discussão das Vantagens e Desvantagens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_Toc201276151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FDBBC" w14:textId="77777777" w:rsidR="00007895" w:rsidRDefault="00007895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276152" w:history="1">
            <w:r w:rsidRPr="004336B1">
              <w:rPr>
                <w:rStyle w:val="Hyperlink"/>
                <w:noProof/>
              </w:rPr>
              <w:t>Impactos da Alteração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_Toc201276152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D9B48" w14:textId="77777777" w:rsidR="00007895" w:rsidRDefault="00007895">
          <w:pPr>
            <w:pStyle w:val="TOC2"/>
            <w:tabs>
              <w:tab w:val="right" w:leader="dot" w:pos="8828"/>
            </w:tabs>
            <w:rPr>
              <w:noProof/>
            </w:rPr>
          </w:pPr>
          <w:hyperlink w:anchor="_Toc201276153" w:history="1">
            <w:r w:rsidRPr="004336B1">
              <w:rPr>
                <w:rStyle w:val="Hyperlink"/>
                <w:noProof/>
              </w:rPr>
              <w:t>2. Melhorar o Tratamento de Exceções de Integridade no Repositório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_Toc201276153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AE6C7" w14:textId="77777777" w:rsidR="00007895" w:rsidRDefault="00007895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276154" w:history="1">
            <w:r w:rsidRPr="004336B1">
              <w:rPr>
                <w:rStyle w:val="Hyperlink"/>
                <w:noProof/>
              </w:rPr>
              <w:t>Título Descritivo da Melhoria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_Toc201276154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46763" w14:textId="77777777" w:rsidR="00007895" w:rsidRDefault="00007895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276155" w:history="1">
            <w:r w:rsidRPr="004336B1">
              <w:rPr>
                <w:rStyle w:val="Hyperlink"/>
                <w:noProof/>
              </w:rPr>
              <w:t>Descrição Detalhada do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_Toc201276155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F2DFD" w14:textId="77777777" w:rsidR="00007895" w:rsidRDefault="00007895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276156" w:history="1">
            <w:r w:rsidRPr="004336B1">
              <w:rPr>
                <w:rStyle w:val="Hyperlink"/>
                <w:noProof/>
              </w:rPr>
              <w:t>Diagramas UML (Mermaid)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_Toc201276156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40166" w14:textId="77777777" w:rsidR="00007895" w:rsidRDefault="00007895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276157" w:history="1">
            <w:r w:rsidRPr="004336B1">
              <w:rPr>
                <w:rStyle w:val="Hyperlink"/>
                <w:noProof/>
              </w:rPr>
              <w:t>Exemplo de Implementação da Solução (Antes e Depois)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_Toc201276157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692A0" w14:textId="77777777" w:rsidR="00007895" w:rsidRDefault="00007895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276158" w:history="1">
            <w:r w:rsidRPr="004336B1">
              <w:rPr>
                <w:rStyle w:val="Hyperlink"/>
                <w:noProof/>
              </w:rPr>
              <w:t>Discussão das Vantagens e Desvantagens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_Toc201276158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3E588" w14:textId="77777777" w:rsidR="00007895" w:rsidRDefault="00007895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276159" w:history="1">
            <w:r w:rsidRPr="004336B1">
              <w:rPr>
                <w:rStyle w:val="Hyperlink"/>
                <w:noProof/>
              </w:rPr>
              <w:t>Impactos da Alteração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_Toc201276159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97156" w14:textId="77777777" w:rsidR="00007895" w:rsidRDefault="00007895">
          <w:pPr>
            <w:pStyle w:val="TOC2"/>
            <w:tabs>
              <w:tab w:val="right" w:leader="dot" w:pos="8828"/>
            </w:tabs>
            <w:rPr>
              <w:noProof/>
            </w:rPr>
          </w:pPr>
          <w:hyperlink w:anchor="_Toc201276160" w:history="1">
            <w:r w:rsidRPr="004336B1">
              <w:rPr>
                <w:rStyle w:val="Hyperlink"/>
                <w:noProof/>
              </w:rPr>
              <w:t>3. Substituir o Padrão Singleton por Injeção de Dependência Explícita na Configuração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_Toc201276160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DF5D7" w14:textId="77777777" w:rsidR="00007895" w:rsidRDefault="00007895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276161" w:history="1">
            <w:r w:rsidRPr="004336B1">
              <w:rPr>
                <w:rStyle w:val="Hyperlink"/>
                <w:noProof/>
              </w:rPr>
              <w:t>Título Descritivo da Melhoria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_Toc201276161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D0DD9" w14:textId="77777777" w:rsidR="00007895" w:rsidRDefault="00007895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276162" w:history="1">
            <w:r w:rsidRPr="004336B1">
              <w:rPr>
                <w:rStyle w:val="Hyperlink"/>
                <w:noProof/>
              </w:rPr>
              <w:t>Descrição Detalhada do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_Toc201276162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92862" w14:textId="77777777" w:rsidR="00007895" w:rsidRDefault="00007895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276163" w:history="1">
            <w:r w:rsidRPr="004336B1">
              <w:rPr>
                <w:rStyle w:val="Hyperlink"/>
                <w:noProof/>
              </w:rPr>
              <w:t>Diagramas UML (Mermaid)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_Toc201276163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EF652" w14:textId="77777777" w:rsidR="00007895" w:rsidRDefault="00007895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276164" w:history="1">
            <w:r w:rsidRPr="004336B1">
              <w:rPr>
                <w:rStyle w:val="Hyperlink"/>
                <w:noProof/>
              </w:rPr>
              <w:t>Exemplo de Implementação da Solução (Antes e Depois)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_Toc201276164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C5C8A" w14:textId="77777777" w:rsidR="00007895" w:rsidRDefault="00007895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276165" w:history="1">
            <w:r w:rsidRPr="004336B1">
              <w:rPr>
                <w:rStyle w:val="Hyperlink"/>
                <w:noProof/>
              </w:rPr>
              <w:t>Discussão das Vantagens e Desvantagens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_Toc201276165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6EF2D" w14:textId="77777777" w:rsidR="00007895" w:rsidRDefault="00007895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276166" w:history="1">
            <w:r w:rsidRPr="004336B1">
              <w:rPr>
                <w:rStyle w:val="Hyperlink"/>
                <w:noProof/>
              </w:rPr>
              <w:t>Impactos da Alteração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_Toc201276166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27168" w14:textId="77777777" w:rsidR="00007895" w:rsidRDefault="00007895">
          <w:pPr>
            <w:pStyle w:val="TOC2"/>
            <w:tabs>
              <w:tab w:val="right" w:leader="dot" w:pos="8828"/>
            </w:tabs>
            <w:rPr>
              <w:noProof/>
            </w:rPr>
          </w:pPr>
          <w:hyperlink w:anchor="_Toc201276167" w:history="1">
            <w:r w:rsidRPr="004336B1">
              <w:rPr>
                <w:rStyle w:val="Hyperlink"/>
                <w:noProof/>
              </w:rPr>
              <w:t xml:space="preserve">4. Simplificar a Gestão de Transações no </w:t>
            </w:r>
            <w:r w:rsidRPr="004336B1">
              <w:rPr>
                <w:rStyle w:val="Hyperlink"/>
                <w:rFonts w:ascii="Consolas" w:hAnsi="Consolas"/>
                <w:noProof/>
              </w:rPr>
              <w:t>SQLUnitOfWork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_Toc201276167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57760" w14:textId="77777777" w:rsidR="00007895" w:rsidRDefault="00007895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276168" w:history="1">
            <w:r w:rsidRPr="004336B1">
              <w:rPr>
                <w:rStyle w:val="Hyperlink"/>
                <w:noProof/>
              </w:rPr>
              <w:t>Título Descritivo da Melhoria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_Toc201276168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17A7D" w14:textId="77777777" w:rsidR="00007895" w:rsidRDefault="00007895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276169" w:history="1">
            <w:r w:rsidRPr="004336B1">
              <w:rPr>
                <w:rStyle w:val="Hyperlink"/>
                <w:noProof/>
              </w:rPr>
              <w:t>Descrição Detalhada do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_Toc201276169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4D45F" w14:textId="77777777" w:rsidR="00007895" w:rsidRDefault="00007895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276170" w:history="1">
            <w:r w:rsidRPr="004336B1">
              <w:rPr>
                <w:rStyle w:val="Hyperlink"/>
                <w:noProof/>
              </w:rPr>
              <w:t>Diagramas UML (Mermaid)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_Toc201276170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3F484" w14:textId="77777777" w:rsidR="00007895" w:rsidRDefault="00007895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276171" w:history="1">
            <w:r w:rsidRPr="004336B1">
              <w:rPr>
                <w:rStyle w:val="Hyperlink"/>
                <w:noProof/>
              </w:rPr>
              <w:t>Exemplo de Implementação da Solução (Antes e Depois)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_Toc201276171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821AE" w14:textId="77777777" w:rsidR="00007895" w:rsidRDefault="00007895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276172" w:history="1">
            <w:r w:rsidRPr="004336B1">
              <w:rPr>
                <w:rStyle w:val="Hyperlink"/>
                <w:noProof/>
              </w:rPr>
              <w:t>Discussão das Vantagens e Desvantagens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_Toc201276172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0E3C0" w14:textId="77777777" w:rsidR="00007895" w:rsidRDefault="00007895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276173" w:history="1">
            <w:r w:rsidRPr="004336B1">
              <w:rPr>
                <w:rStyle w:val="Hyperlink"/>
                <w:noProof/>
              </w:rPr>
              <w:t>Impactos da Alteração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_Toc201276173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DF549" w14:textId="77777777" w:rsidR="0003444A" w:rsidRDefault="00000000">
          <w:r>
            <w:fldChar w:fldCharType="end"/>
          </w:r>
        </w:p>
      </w:sdtContent>
    </w:sdt>
    <w:p w14:paraId="4D67BA03" w14:textId="77777777" w:rsidR="0003444A" w:rsidRPr="00007895" w:rsidRDefault="00000000">
      <w:pPr>
        <w:pStyle w:val="Heading2"/>
        <w:rPr>
          <w:lang w:val="pt-BR"/>
        </w:rPr>
      </w:pPr>
      <w:bookmarkStart w:id="0" w:name="avaliação-geral-do-projeto"/>
      <w:bookmarkStart w:id="1" w:name="_Toc201276145"/>
      <w:r w:rsidRPr="00007895">
        <w:rPr>
          <w:lang w:val="pt-BR"/>
        </w:rPr>
        <w:lastRenderedPageBreak/>
        <w:t>Avaliação Geral do Projeto</w:t>
      </w:r>
      <w:bookmarkEnd w:id="0"/>
      <w:bookmarkEnd w:id="1"/>
    </w:p>
    <w:p w14:paraId="1F57E809" w14:textId="77777777" w:rsidR="0003444A" w:rsidRPr="00007895" w:rsidRDefault="00000000">
      <w:pPr>
        <w:pStyle w:val="FirstParagraph"/>
        <w:rPr>
          <w:lang w:val="pt-BR"/>
        </w:rPr>
      </w:pPr>
      <w:r w:rsidRPr="00007895">
        <w:rPr>
          <w:lang w:val="pt-BR"/>
        </w:rPr>
        <w:t xml:space="preserve">O projeto </w:t>
      </w:r>
      <w:r w:rsidRPr="00007895">
        <w:rPr>
          <w:rStyle w:val="VerbatimChar"/>
          <w:lang w:val="pt-BR"/>
        </w:rPr>
        <w:t>DEV Platform</w:t>
      </w:r>
      <w:r w:rsidRPr="00007895">
        <w:rPr>
          <w:lang w:val="pt-BR"/>
        </w:rPr>
        <w:t xml:space="preserve"> demonstra uma base arquitetural sólida e um bom entendimento de princípios modernos de design de software. A estrutura de diretórios e a separação em camadas (</w:t>
      </w:r>
      <w:proofErr w:type="spellStart"/>
      <w:r w:rsidRPr="00007895">
        <w:rPr>
          <w:rStyle w:val="VerbatimChar"/>
          <w:lang w:val="pt-BR"/>
        </w:rPr>
        <w:t>application</w:t>
      </w:r>
      <w:proofErr w:type="spellEnd"/>
      <w:r w:rsidRPr="00007895">
        <w:rPr>
          <w:lang w:val="pt-BR"/>
        </w:rPr>
        <w:t xml:space="preserve">, </w:t>
      </w:r>
      <w:proofErr w:type="spellStart"/>
      <w:r w:rsidRPr="00007895">
        <w:rPr>
          <w:rStyle w:val="VerbatimChar"/>
          <w:lang w:val="pt-BR"/>
        </w:rPr>
        <w:t>domain</w:t>
      </w:r>
      <w:proofErr w:type="spellEnd"/>
      <w:r w:rsidRPr="00007895">
        <w:rPr>
          <w:lang w:val="pt-BR"/>
        </w:rPr>
        <w:t xml:space="preserve">, </w:t>
      </w:r>
      <w:proofErr w:type="spellStart"/>
      <w:r w:rsidRPr="00007895">
        <w:rPr>
          <w:rStyle w:val="VerbatimChar"/>
          <w:lang w:val="pt-BR"/>
        </w:rPr>
        <w:t>infrastructure</w:t>
      </w:r>
      <w:proofErr w:type="spellEnd"/>
      <w:r w:rsidRPr="00007895">
        <w:rPr>
          <w:lang w:val="pt-BR"/>
        </w:rPr>
        <w:t xml:space="preserve">, </w:t>
      </w:r>
      <w:r w:rsidRPr="00007895">
        <w:rPr>
          <w:rStyle w:val="VerbatimChar"/>
          <w:lang w:val="pt-BR"/>
        </w:rPr>
        <w:t>interface</w:t>
      </w:r>
      <w:r w:rsidRPr="00007895">
        <w:rPr>
          <w:lang w:val="pt-BR"/>
        </w:rPr>
        <w:t xml:space="preserve">) alinham-se bem com a </w:t>
      </w:r>
      <w:r w:rsidRPr="00007895">
        <w:rPr>
          <w:b/>
          <w:lang w:val="pt-BR"/>
        </w:rPr>
        <w:t>Arquitetura Limpa</w:t>
      </w:r>
      <w:r w:rsidRPr="00007895">
        <w:rPr>
          <w:lang w:val="pt-BR"/>
        </w:rPr>
        <w:t xml:space="preserve">. A utilização de conceitos como Entidades, Objetos de Valor, Repositórios, Casos de Uso e Unit </w:t>
      </w:r>
      <w:proofErr w:type="spellStart"/>
      <w:r w:rsidRPr="00007895">
        <w:rPr>
          <w:lang w:val="pt-BR"/>
        </w:rPr>
        <w:t>of</w:t>
      </w:r>
      <w:proofErr w:type="spellEnd"/>
      <w:r w:rsidRPr="00007895">
        <w:rPr>
          <w:lang w:val="pt-BR"/>
        </w:rPr>
        <w:t xml:space="preserve"> </w:t>
      </w:r>
      <w:proofErr w:type="spellStart"/>
      <w:r w:rsidRPr="00007895">
        <w:rPr>
          <w:lang w:val="pt-BR"/>
        </w:rPr>
        <w:t>Work</w:t>
      </w:r>
      <w:proofErr w:type="spellEnd"/>
      <w:r w:rsidRPr="00007895">
        <w:rPr>
          <w:lang w:val="pt-BR"/>
        </w:rPr>
        <w:t xml:space="preserve"> indica uma forte influência do </w:t>
      </w:r>
      <w:r w:rsidRPr="00007895">
        <w:rPr>
          <w:b/>
          <w:lang w:val="pt-BR"/>
        </w:rPr>
        <w:t>DDD</w:t>
      </w:r>
      <w:r w:rsidRPr="00007895">
        <w:rPr>
          <w:lang w:val="pt-BR"/>
        </w:rPr>
        <w:t>.</w:t>
      </w:r>
    </w:p>
    <w:p w14:paraId="0A6D6276" w14:textId="77777777" w:rsidR="0003444A" w:rsidRPr="00007895" w:rsidRDefault="00000000">
      <w:pPr>
        <w:pStyle w:val="BodyText"/>
        <w:rPr>
          <w:lang w:val="pt-BR"/>
        </w:rPr>
      </w:pPr>
      <w:r w:rsidRPr="00007895">
        <w:rPr>
          <w:lang w:val="pt-BR"/>
        </w:rPr>
        <w:t xml:space="preserve">A implementação do </w:t>
      </w:r>
      <w:proofErr w:type="spellStart"/>
      <w:r w:rsidRPr="00007895">
        <w:rPr>
          <w:rStyle w:val="VerbatimChar"/>
          <w:lang w:val="pt-BR"/>
        </w:rPr>
        <w:t>CompositionRoot</w:t>
      </w:r>
      <w:proofErr w:type="spellEnd"/>
      <w:r w:rsidRPr="00007895">
        <w:rPr>
          <w:lang w:val="pt-BR"/>
        </w:rPr>
        <w:t xml:space="preserve"> é um excelente exemplo da aplicação do princípio da Inversão de Dependência (DIP), centralizando a criação de dependências e facilitando a manutenibilidade e testabilidade.</w:t>
      </w:r>
    </w:p>
    <w:p w14:paraId="2166FD65" w14:textId="77777777" w:rsidR="0003444A" w:rsidRPr="00007895" w:rsidRDefault="00000000">
      <w:pPr>
        <w:pStyle w:val="BodyText"/>
        <w:rPr>
          <w:lang w:val="pt-BR"/>
        </w:rPr>
      </w:pPr>
      <w:r w:rsidRPr="00007895">
        <w:rPr>
          <w:lang w:val="pt-BR"/>
        </w:rPr>
        <w:t>Apesar da excelente base, identifiquei quatro oportunidades principais para refatoração que podem elevar ainda mais a qualidade, coesão e manutenibilidade do código.</w:t>
      </w:r>
    </w:p>
    <w:p w14:paraId="0713CBD5" w14:textId="77777777" w:rsidR="0003444A" w:rsidRDefault="00000000">
      <w:r>
        <w:pict w14:anchorId="40437FB7">
          <v:rect id="_x0000_i1025" style="width:0;height:1.5pt" o:hralign="center" o:hrstd="t" o:hr="t"/>
        </w:pict>
      </w:r>
    </w:p>
    <w:p w14:paraId="1D7F7070" w14:textId="77777777" w:rsidR="0003444A" w:rsidRPr="00007895" w:rsidRDefault="00000000">
      <w:pPr>
        <w:pStyle w:val="Heading2"/>
        <w:rPr>
          <w:lang w:val="pt-BR"/>
        </w:rPr>
      </w:pPr>
      <w:bookmarkStart w:id="2" w:name="Xba60ae06acc599a3bbb1ef0c4e5b9ea4b620de4"/>
      <w:bookmarkStart w:id="3" w:name="_Toc201276146"/>
      <w:r w:rsidRPr="00007895">
        <w:rPr>
          <w:lang w:val="pt-BR"/>
        </w:rPr>
        <w:t>1. Refatorar a Validação de Unicidade para o Serviço de Domínio (DDD/SRP)</w:t>
      </w:r>
      <w:bookmarkEnd w:id="2"/>
      <w:bookmarkEnd w:id="3"/>
    </w:p>
    <w:p w14:paraId="3D094C28" w14:textId="77777777" w:rsidR="0003444A" w:rsidRPr="00007895" w:rsidRDefault="00000000">
      <w:pPr>
        <w:pStyle w:val="Heading3"/>
        <w:rPr>
          <w:lang w:val="pt-BR"/>
        </w:rPr>
      </w:pPr>
      <w:bookmarkStart w:id="4" w:name="título-descritivo-da-melhoria"/>
      <w:bookmarkStart w:id="5" w:name="_Toc201276147"/>
      <w:r w:rsidRPr="00007895">
        <w:rPr>
          <w:lang w:val="pt-BR"/>
        </w:rPr>
        <w:t>Título Descritivo da Melhoria</w:t>
      </w:r>
      <w:bookmarkEnd w:id="4"/>
      <w:bookmarkEnd w:id="5"/>
    </w:p>
    <w:p w14:paraId="28BB81B6" w14:textId="77777777" w:rsidR="0003444A" w:rsidRPr="00007895" w:rsidRDefault="00000000">
      <w:pPr>
        <w:pStyle w:val="FirstParagraph"/>
        <w:rPr>
          <w:lang w:val="pt-BR"/>
        </w:rPr>
      </w:pPr>
      <w:r w:rsidRPr="00007895">
        <w:rPr>
          <w:b/>
          <w:lang w:val="pt-BR"/>
        </w:rPr>
        <w:t>Centralizar a Regra de Unicidade de E-mail no Serviço de Domínio</w:t>
      </w:r>
    </w:p>
    <w:p w14:paraId="3C6BDB2A" w14:textId="77777777" w:rsidR="0003444A" w:rsidRPr="00007895" w:rsidRDefault="00000000">
      <w:pPr>
        <w:pStyle w:val="Heading3"/>
        <w:rPr>
          <w:lang w:val="pt-BR"/>
        </w:rPr>
      </w:pPr>
      <w:bookmarkStart w:id="6" w:name="descrição-detalhada-do-problema"/>
      <w:bookmarkStart w:id="7" w:name="_Toc201276148"/>
      <w:r w:rsidRPr="00007895">
        <w:rPr>
          <w:lang w:val="pt-BR"/>
        </w:rPr>
        <w:t>Descrição Detalhada do Problema</w:t>
      </w:r>
      <w:bookmarkEnd w:id="6"/>
      <w:bookmarkEnd w:id="7"/>
    </w:p>
    <w:p w14:paraId="10C3AF01" w14:textId="77777777" w:rsidR="0003444A" w:rsidRPr="00007895" w:rsidRDefault="00000000">
      <w:pPr>
        <w:pStyle w:val="FirstParagraph"/>
        <w:rPr>
          <w:lang w:val="pt-BR"/>
        </w:rPr>
      </w:pPr>
      <w:r w:rsidRPr="00007895">
        <w:rPr>
          <w:lang w:val="pt-BR"/>
        </w:rPr>
        <w:t xml:space="preserve">Atualmente, o caso de uso </w:t>
      </w:r>
      <w:proofErr w:type="spellStart"/>
      <w:r w:rsidRPr="00007895">
        <w:rPr>
          <w:rStyle w:val="VerbatimChar"/>
          <w:lang w:val="pt-BR"/>
        </w:rPr>
        <w:t>CreateUserUseCase</w:t>
      </w:r>
      <w:proofErr w:type="spellEnd"/>
      <w:r w:rsidRPr="00007895">
        <w:rPr>
          <w:lang w:val="pt-BR"/>
        </w:rPr>
        <w:t xml:space="preserve"> é responsável por verificar se um e-mail já existe antes de criar a entidade </w:t>
      </w:r>
      <w:proofErr w:type="spellStart"/>
      <w:r w:rsidRPr="00007895">
        <w:rPr>
          <w:rStyle w:val="VerbatimChar"/>
          <w:lang w:val="pt-BR"/>
        </w:rPr>
        <w:t>User</w:t>
      </w:r>
      <w:proofErr w:type="spellEnd"/>
      <w:r w:rsidRPr="00007895">
        <w:rPr>
          <w:lang w:val="pt-BR"/>
        </w:rPr>
        <w:t>.</w:t>
      </w:r>
    </w:p>
    <w:p w14:paraId="3E1D7D8C" w14:textId="77777777" w:rsidR="0003444A" w:rsidRDefault="00000000">
      <w:pPr>
        <w:numPr>
          <w:ilvl w:val="0"/>
          <w:numId w:val="3"/>
        </w:numPr>
      </w:pPr>
      <w:proofErr w:type="gramStart"/>
      <w:r>
        <w:rPr>
          <w:rStyle w:val="VerbatimChar"/>
          <w:b/>
        </w:rPr>
        <w:t>./</w:t>
      </w:r>
      <w:proofErr w:type="spellStart"/>
      <w:proofErr w:type="gramEnd"/>
      <w:r>
        <w:rPr>
          <w:rStyle w:val="VerbatimChar"/>
          <w:b/>
        </w:rPr>
        <w:t>src</w:t>
      </w:r>
      <w:proofErr w:type="spellEnd"/>
      <w:r>
        <w:rPr>
          <w:rStyle w:val="VerbatimChar"/>
          <w:b/>
        </w:rPr>
        <w:t>/</w:t>
      </w:r>
      <w:proofErr w:type="spellStart"/>
      <w:r>
        <w:rPr>
          <w:rStyle w:val="VerbatimChar"/>
          <w:b/>
        </w:rPr>
        <w:t>dev_platform</w:t>
      </w:r>
      <w:proofErr w:type="spellEnd"/>
      <w:r>
        <w:rPr>
          <w:rStyle w:val="VerbatimChar"/>
          <w:b/>
        </w:rPr>
        <w:t>/application/user/use_cases.py</w:t>
      </w:r>
      <w:r>
        <w:t>:</w:t>
      </w:r>
    </w:p>
    <w:p w14:paraId="0C6648F1" w14:textId="77777777" w:rsidR="0003444A" w:rsidRDefault="00000000">
      <w:pPr>
        <w:numPr>
          <w:ilvl w:val="0"/>
          <w:numId w:val="2"/>
        </w:numPr>
      </w:pPr>
      <w:r>
        <w:t>Python</w:t>
      </w:r>
    </w:p>
    <w:p w14:paraId="4B08FA4D" w14:textId="77777777" w:rsidR="0003444A" w:rsidRDefault="00000000">
      <w:pPr>
        <w:pStyle w:val="SourceCode"/>
        <w:numPr>
          <w:ilvl w:val="0"/>
          <w:numId w:val="2"/>
        </w:numPr>
      </w:pPr>
      <w:r>
        <w:rPr>
          <w:rStyle w:val="CommentTok"/>
        </w:rPr>
        <w:t># Linha 45-47</w:t>
      </w:r>
      <w:r>
        <w:br/>
      </w:r>
      <w:r>
        <w:rPr>
          <w:rStyle w:val="NormalTok"/>
        </w:rPr>
        <w:t xml:space="preserve">existing_user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._uow.user_repository.find_by_email(dto.email)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existing_user: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raise</w:t>
      </w:r>
      <w:r>
        <w:rPr>
          <w:rStyle w:val="NormalTok"/>
        </w:rPr>
        <w:t xml:space="preserve"> UserAlreadyExistsException(dto.email)</w:t>
      </w:r>
    </w:p>
    <w:p w14:paraId="32773104" w14:textId="77777777" w:rsidR="0003444A" w:rsidRPr="00007895" w:rsidRDefault="00000000">
      <w:pPr>
        <w:pStyle w:val="FirstParagraph"/>
        <w:rPr>
          <w:lang w:val="pt-BR"/>
        </w:rPr>
      </w:pPr>
      <w:r w:rsidRPr="00007895">
        <w:rPr>
          <w:lang w:val="pt-BR"/>
        </w:rPr>
        <w:t>Essa abordagem, embora funcional, atribui uma responsabilidade de regra de negócio (a unicidade de um e-mail é uma invariante do domínio) à camada de aplicação. Segundo os princípios do DDD, a camada de domínio deve ser a guardiã de todas as regras de negócio. O caso de uso deve orquestrar o fluxo, mas não implementar a lógica da regra em si. Isso torna o domínio menos robusto, pois a criação de um usuário válido depende da disciplina do desenvolvedor do caso de uso em sempre checar a duplicidade primeiro.</w:t>
      </w:r>
    </w:p>
    <w:p w14:paraId="21A04683" w14:textId="77777777" w:rsidR="0003444A" w:rsidRPr="00007895" w:rsidRDefault="00000000">
      <w:pPr>
        <w:pStyle w:val="Heading3"/>
        <w:rPr>
          <w:lang w:val="pt-BR"/>
        </w:rPr>
      </w:pPr>
      <w:bookmarkStart w:id="8" w:name="diagramas-uml-mermaid"/>
      <w:bookmarkStart w:id="9" w:name="_Toc201276149"/>
      <w:r w:rsidRPr="00007895">
        <w:rPr>
          <w:lang w:val="pt-BR"/>
        </w:rPr>
        <w:lastRenderedPageBreak/>
        <w:t>Diagramas UML (</w:t>
      </w:r>
      <w:proofErr w:type="spellStart"/>
      <w:r w:rsidRPr="00007895">
        <w:rPr>
          <w:lang w:val="pt-BR"/>
        </w:rPr>
        <w:t>Mermaid</w:t>
      </w:r>
      <w:proofErr w:type="spellEnd"/>
      <w:r w:rsidRPr="00007895">
        <w:rPr>
          <w:lang w:val="pt-BR"/>
        </w:rPr>
        <w:t>)</w:t>
      </w:r>
      <w:bookmarkEnd w:id="8"/>
      <w:bookmarkEnd w:id="9"/>
    </w:p>
    <w:p w14:paraId="1CBDE430" w14:textId="77777777" w:rsidR="0003444A" w:rsidRPr="00007895" w:rsidRDefault="00000000">
      <w:pPr>
        <w:pStyle w:val="Heading4"/>
        <w:rPr>
          <w:lang w:val="pt-BR"/>
        </w:rPr>
      </w:pPr>
      <w:bookmarkStart w:id="10" w:name="diagrama-de-sequência-antes"/>
      <w:r w:rsidRPr="00007895">
        <w:rPr>
          <w:lang w:val="pt-BR"/>
        </w:rPr>
        <w:t>Diagrama de Sequência (Antes)</w:t>
      </w:r>
      <w:bookmarkEnd w:id="10"/>
    </w:p>
    <w:p w14:paraId="3BE7BBB0" w14:textId="77777777" w:rsidR="0003444A" w:rsidRDefault="00000000">
      <w:pPr>
        <w:pStyle w:val="CaptionedFigure"/>
      </w:pPr>
      <w:r>
        <w:rPr>
          <w:noProof/>
        </w:rPr>
        <w:drawing>
          <wp:inline distT="0" distB="0" distL="0" distR="0" wp14:anchorId="78877408" wp14:editId="7F7B4DF7">
            <wp:extent cx="5334000" cy="3347357"/>
            <wp:effectExtent l="0" t="0" r="0" b="0"/>
            <wp:docPr id="1" name="Picture" descr="Diagrama Mermaid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30_s1hcbjta/diagram_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7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1815E5" w14:textId="02EA1019" w:rsidR="0003444A" w:rsidRPr="00007895" w:rsidRDefault="00007895">
      <w:pPr>
        <w:pStyle w:val="ImageCaption"/>
        <w:rPr>
          <w:lang w:val="pt-BR"/>
        </w:rPr>
      </w:pPr>
      <w:r>
        <w:rPr>
          <w:lang w:val="pt-BR"/>
        </w:rPr>
        <w:t xml:space="preserve"> </w:t>
      </w:r>
    </w:p>
    <w:p w14:paraId="6B0CCC8D" w14:textId="77777777" w:rsidR="0003444A" w:rsidRPr="00007895" w:rsidRDefault="00000000">
      <w:pPr>
        <w:pStyle w:val="Heading4"/>
        <w:rPr>
          <w:lang w:val="pt-BR"/>
        </w:rPr>
      </w:pPr>
      <w:bookmarkStart w:id="11" w:name="diagrama-de-sequência-depois"/>
      <w:r w:rsidRPr="00007895">
        <w:rPr>
          <w:lang w:val="pt-BR"/>
        </w:rPr>
        <w:lastRenderedPageBreak/>
        <w:t>Diagrama de Sequência (Depois)</w:t>
      </w:r>
      <w:bookmarkEnd w:id="11"/>
    </w:p>
    <w:p w14:paraId="65103FAC" w14:textId="77777777" w:rsidR="0003444A" w:rsidRDefault="00000000">
      <w:pPr>
        <w:pStyle w:val="CaptionedFigure"/>
      </w:pPr>
      <w:r>
        <w:rPr>
          <w:noProof/>
        </w:rPr>
        <w:drawing>
          <wp:inline distT="0" distB="0" distL="0" distR="0" wp14:anchorId="386AEEB2" wp14:editId="79540724">
            <wp:extent cx="5334000" cy="3898446"/>
            <wp:effectExtent l="0" t="0" r="0" b="0"/>
            <wp:docPr id="250990658" name="Picture" descr="Diagrama Mermaid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30_s1hcbjta/diagram_2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98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678C77" w14:textId="6B391B9E" w:rsidR="0003444A" w:rsidRPr="00007895" w:rsidRDefault="00007895">
      <w:pPr>
        <w:pStyle w:val="ImageCaption"/>
        <w:rPr>
          <w:lang w:val="pt-BR"/>
        </w:rPr>
      </w:pPr>
      <w:r>
        <w:rPr>
          <w:lang w:val="pt-BR"/>
        </w:rPr>
        <w:t xml:space="preserve"> </w:t>
      </w:r>
    </w:p>
    <w:p w14:paraId="0E84890D" w14:textId="77777777" w:rsidR="0003444A" w:rsidRPr="00007895" w:rsidRDefault="00000000">
      <w:pPr>
        <w:pStyle w:val="Heading3"/>
        <w:rPr>
          <w:lang w:val="pt-BR"/>
        </w:rPr>
      </w:pPr>
      <w:bookmarkStart w:id="12" w:name="Xb07794fc5093bf4d6f42c874353e1d73c6c0074"/>
      <w:bookmarkStart w:id="13" w:name="_Toc201276150"/>
      <w:r w:rsidRPr="00007895">
        <w:rPr>
          <w:lang w:val="pt-BR"/>
        </w:rPr>
        <w:t>Exemplo de Implementação da Solução (Antes e Depois)</w:t>
      </w:r>
      <w:bookmarkEnd w:id="12"/>
      <w:bookmarkEnd w:id="13"/>
    </w:p>
    <w:p w14:paraId="0D8A66B5" w14:textId="77777777" w:rsidR="0003444A" w:rsidRDefault="00000000">
      <w:pPr>
        <w:pStyle w:val="Heading4"/>
      </w:pPr>
      <w:bookmarkStart w:id="14" w:name="antes-use_cases.py-e-services.py"/>
      <w:r>
        <w:t xml:space="preserve">Antes: </w:t>
      </w:r>
      <w:r>
        <w:rPr>
          <w:rStyle w:val="VerbatimChar"/>
        </w:rPr>
        <w:t>use_cases.py</w:t>
      </w:r>
      <w:r>
        <w:t xml:space="preserve"> e </w:t>
      </w:r>
      <w:r>
        <w:rPr>
          <w:rStyle w:val="VerbatimChar"/>
        </w:rPr>
        <w:t>services.py</w:t>
      </w:r>
      <w:bookmarkEnd w:id="14"/>
    </w:p>
    <w:p w14:paraId="1192DCF6" w14:textId="77777777" w:rsidR="0003444A" w:rsidRDefault="00000000">
      <w:pPr>
        <w:numPr>
          <w:ilvl w:val="0"/>
          <w:numId w:val="4"/>
        </w:numPr>
      </w:pPr>
      <w:r>
        <w:rPr>
          <w:rStyle w:val="VerbatimChar"/>
          <w:b/>
        </w:rPr>
        <w:t>./src/dev_platform/application/user/use_cases.py</w:t>
      </w:r>
    </w:p>
    <w:p w14:paraId="4A338D7A" w14:textId="77777777" w:rsidR="0003444A" w:rsidRDefault="00000000">
      <w:pPr>
        <w:numPr>
          <w:ilvl w:val="0"/>
          <w:numId w:val="2"/>
        </w:numPr>
      </w:pPr>
      <w:r>
        <w:t>Python</w:t>
      </w:r>
    </w:p>
    <w:p w14:paraId="36C75F6E" w14:textId="77777777" w:rsidR="0003444A" w:rsidRPr="00007895" w:rsidRDefault="00000000">
      <w:pPr>
        <w:pStyle w:val="SourceCode"/>
        <w:numPr>
          <w:ilvl w:val="0"/>
          <w:numId w:val="2"/>
        </w:numPr>
        <w:rPr>
          <w:lang w:val="pt-BR"/>
        </w:rPr>
      </w:pPr>
      <w:r>
        <w:rPr>
          <w:rStyle w:val="CommentTok"/>
        </w:rPr>
        <w:t># Trecho do CreateUserUseCase.execute</w:t>
      </w:r>
      <w:r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execute(</w:t>
      </w:r>
      <w:r>
        <w:rPr>
          <w:rStyle w:val="VariableTok"/>
        </w:rPr>
        <w:t>self</w:t>
      </w:r>
      <w:r>
        <w:rPr>
          <w:rStyle w:val="NormalTok"/>
        </w:rPr>
        <w:t xml:space="preserve">, dto: UserCreateDTO) </w:t>
      </w:r>
      <w:r>
        <w:rPr>
          <w:rStyle w:val="OperatorTok"/>
        </w:rPr>
        <w:t>-&gt;</w:t>
      </w:r>
      <w:r>
        <w:rPr>
          <w:rStyle w:val="NormalTok"/>
        </w:rPr>
        <w:t xml:space="preserve"> UserDTO: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._uow: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1. Caso de uso verifica a unicidade</w:t>
      </w:r>
      <w:r>
        <w:br/>
      </w:r>
      <w:r>
        <w:rPr>
          <w:rStyle w:val="NormalTok"/>
        </w:rPr>
        <w:t xml:space="preserve">        existing_user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._uow.user_repository.find_by_email(dto.email)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existing_user: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raise</w:t>
      </w:r>
      <w:r>
        <w:rPr>
          <w:rStyle w:val="NormalTok"/>
        </w:rPr>
        <w:t xml:space="preserve"> UserAlreadyExistsException(dto.email)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</w:t>
      </w:r>
      <w:r w:rsidRPr="00007895">
        <w:rPr>
          <w:rStyle w:val="CommentTok"/>
          <w:lang w:val="pt-BR"/>
        </w:rPr>
        <w:t>Cria a entidade de domínio</w:t>
      </w:r>
      <w:r w:rsidRPr="00007895">
        <w:rPr>
          <w:lang w:val="pt-BR"/>
        </w:rPr>
        <w:br/>
      </w:r>
      <w:r w:rsidRPr="00007895">
        <w:rPr>
          <w:rStyle w:val="NormalTok"/>
          <w:lang w:val="pt-BR"/>
        </w:rPr>
        <w:t xml:space="preserve">        </w:t>
      </w:r>
      <w:proofErr w:type="spellStart"/>
      <w:r w:rsidRPr="00007895">
        <w:rPr>
          <w:rStyle w:val="NormalTok"/>
          <w:lang w:val="pt-BR"/>
        </w:rPr>
        <w:t>user</w:t>
      </w:r>
      <w:proofErr w:type="spellEnd"/>
      <w:r w:rsidRPr="00007895">
        <w:rPr>
          <w:rStyle w:val="NormalTok"/>
          <w:lang w:val="pt-BR"/>
        </w:rPr>
        <w:t xml:space="preserve"> </w:t>
      </w:r>
      <w:r w:rsidRPr="00007895">
        <w:rPr>
          <w:rStyle w:val="OperatorTok"/>
          <w:lang w:val="pt-BR"/>
        </w:rPr>
        <w:t>=</w:t>
      </w:r>
      <w:r w:rsidRPr="00007895">
        <w:rPr>
          <w:rStyle w:val="NormalTok"/>
          <w:lang w:val="pt-BR"/>
        </w:rPr>
        <w:t xml:space="preserve"> </w:t>
      </w:r>
      <w:proofErr w:type="spellStart"/>
      <w:r w:rsidRPr="00007895">
        <w:rPr>
          <w:rStyle w:val="NormalTok"/>
          <w:lang w:val="pt-BR"/>
        </w:rPr>
        <w:t>User.create</w:t>
      </w:r>
      <w:proofErr w:type="spellEnd"/>
      <w:r w:rsidRPr="00007895">
        <w:rPr>
          <w:rStyle w:val="NormalTok"/>
          <w:lang w:val="pt-BR"/>
        </w:rPr>
        <w:t>(</w:t>
      </w:r>
      <w:proofErr w:type="spellStart"/>
      <w:r w:rsidRPr="00007895">
        <w:rPr>
          <w:rStyle w:val="NormalTok"/>
          <w:lang w:val="pt-BR"/>
        </w:rPr>
        <w:t>name</w:t>
      </w:r>
      <w:proofErr w:type="spellEnd"/>
      <w:r w:rsidRPr="00007895">
        <w:rPr>
          <w:rStyle w:val="OperatorTok"/>
          <w:lang w:val="pt-BR"/>
        </w:rPr>
        <w:t>=</w:t>
      </w:r>
      <w:r w:rsidRPr="00007895">
        <w:rPr>
          <w:rStyle w:val="NormalTok"/>
          <w:lang w:val="pt-BR"/>
        </w:rPr>
        <w:t xml:space="preserve">dto.name, </w:t>
      </w:r>
      <w:proofErr w:type="spellStart"/>
      <w:r w:rsidRPr="00007895">
        <w:rPr>
          <w:rStyle w:val="NormalTok"/>
          <w:lang w:val="pt-BR"/>
        </w:rPr>
        <w:t>email</w:t>
      </w:r>
      <w:proofErr w:type="spellEnd"/>
      <w:r w:rsidRPr="00007895">
        <w:rPr>
          <w:rStyle w:val="OperatorTok"/>
          <w:lang w:val="pt-BR"/>
        </w:rPr>
        <w:t>=</w:t>
      </w:r>
      <w:proofErr w:type="spellStart"/>
      <w:proofErr w:type="gramStart"/>
      <w:r w:rsidRPr="00007895">
        <w:rPr>
          <w:rStyle w:val="NormalTok"/>
          <w:lang w:val="pt-BR"/>
        </w:rPr>
        <w:t>dto.email</w:t>
      </w:r>
      <w:proofErr w:type="spellEnd"/>
      <w:proofErr w:type="gramEnd"/>
      <w:r w:rsidRPr="00007895">
        <w:rPr>
          <w:rStyle w:val="NormalTok"/>
          <w:lang w:val="pt-BR"/>
        </w:rPr>
        <w:t>)</w:t>
      </w:r>
      <w:r w:rsidRPr="00007895">
        <w:rPr>
          <w:lang w:val="pt-BR"/>
        </w:rPr>
        <w:br/>
      </w:r>
      <w:r w:rsidRPr="00007895">
        <w:rPr>
          <w:lang w:val="pt-BR"/>
        </w:rPr>
        <w:br/>
      </w:r>
      <w:r w:rsidRPr="00007895">
        <w:rPr>
          <w:rStyle w:val="NormalTok"/>
          <w:lang w:val="pt-BR"/>
        </w:rPr>
        <w:t xml:space="preserve">        </w:t>
      </w:r>
      <w:r w:rsidRPr="00007895">
        <w:rPr>
          <w:rStyle w:val="CommentTok"/>
          <w:lang w:val="pt-BR"/>
        </w:rPr>
        <w:t># 3. Executa as regras de negócio</w:t>
      </w:r>
      <w:r w:rsidRPr="00007895">
        <w:rPr>
          <w:lang w:val="pt-BR"/>
        </w:rPr>
        <w:br/>
      </w:r>
      <w:r w:rsidRPr="00007895">
        <w:rPr>
          <w:rStyle w:val="NormalTok"/>
          <w:lang w:val="pt-BR"/>
        </w:rPr>
        <w:t xml:space="preserve">        </w:t>
      </w:r>
      <w:proofErr w:type="spellStart"/>
      <w:r w:rsidRPr="00007895">
        <w:rPr>
          <w:rStyle w:val="ControlFlowTok"/>
          <w:lang w:val="pt-BR"/>
        </w:rPr>
        <w:t>await</w:t>
      </w:r>
      <w:proofErr w:type="spellEnd"/>
      <w:r w:rsidRPr="00007895">
        <w:rPr>
          <w:rStyle w:val="NormalTok"/>
          <w:lang w:val="pt-BR"/>
        </w:rPr>
        <w:t xml:space="preserve"> </w:t>
      </w:r>
      <w:proofErr w:type="gramStart"/>
      <w:r w:rsidRPr="00007895">
        <w:rPr>
          <w:rStyle w:val="VariableTok"/>
          <w:lang w:val="pt-BR"/>
        </w:rPr>
        <w:t>self</w:t>
      </w:r>
      <w:r w:rsidRPr="00007895">
        <w:rPr>
          <w:rStyle w:val="NormalTok"/>
          <w:lang w:val="pt-BR"/>
        </w:rPr>
        <w:t>._</w:t>
      </w:r>
      <w:proofErr w:type="spellStart"/>
      <w:proofErr w:type="gramEnd"/>
      <w:r w:rsidRPr="00007895">
        <w:rPr>
          <w:rStyle w:val="NormalTok"/>
          <w:lang w:val="pt-BR"/>
        </w:rPr>
        <w:t>domain_</w:t>
      </w:r>
      <w:proofErr w:type="gramStart"/>
      <w:r w:rsidRPr="00007895">
        <w:rPr>
          <w:rStyle w:val="NormalTok"/>
          <w:lang w:val="pt-BR"/>
        </w:rPr>
        <w:t>service.validate</w:t>
      </w:r>
      <w:proofErr w:type="gramEnd"/>
      <w:r w:rsidRPr="00007895">
        <w:rPr>
          <w:rStyle w:val="NormalTok"/>
          <w:lang w:val="pt-BR"/>
        </w:rPr>
        <w:t>_business_rules</w:t>
      </w:r>
      <w:proofErr w:type="spellEnd"/>
      <w:r w:rsidRPr="00007895">
        <w:rPr>
          <w:rStyle w:val="NormalTok"/>
          <w:lang w:val="pt-BR"/>
        </w:rPr>
        <w:t>(</w:t>
      </w:r>
      <w:proofErr w:type="spellStart"/>
      <w:r w:rsidRPr="00007895">
        <w:rPr>
          <w:rStyle w:val="NormalTok"/>
          <w:lang w:val="pt-BR"/>
        </w:rPr>
        <w:t>user</w:t>
      </w:r>
      <w:proofErr w:type="spellEnd"/>
      <w:r w:rsidRPr="00007895">
        <w:rPr>
          <w:rStyle w:val="NormalTok"/>
          <w:lang w:val="pt-BR"/>
        </w:rPr>
        <w:t>)</w:t>
      </w:r>
      <w:r w:rsidRPr="00007895">
        <w:rPr>
          <w:lang w:val="pt-BR"/>
        </w:rPr>
        <w:br/>
      </w:r>
      <w:r w:rsidRPr="00007895">
        <w:rPr>
          <w:lang w:val="pt-BR"/>
        </w:rPr>
        <w:br/>
      </w:r>
      <w:r w:rsidRPr="00007895">
        <w:rPr>
          <w:rStyle w:val="NormalTok"/>
          <w:lang w:val="pt-BR"/>
        </w:rPr>
        <w:lastRenderedPageBreak/>
        <w:t xml:space="preserve">        </w:t>
      </w:r>
      <w:r w:rsidRPr="00007895">
        <w:rPr>
          <w:rStyle w:val="CommentTok"/>
          <w:lang w:val="pt-BR"/>
        </w:rPr>
        <w:t># 4. Salva o usuário</w:t>
      </w:r>
      <w:r w:rsidRPr="00007895">
        <w:rPr>
          <w:lang w:val="pt-BR"/>
        </w:rPr>
        <w:br/>
      </w:r>
      <w:r w:rsidRPr="00007895">
        <w:rPr>
          <w:rStyle w:val="NormalTok"/>
          <w:lang w:val="pt-BR"/>
        </w:rPr>
        <w:t xml:space="preserve">        </w:t>
      </w:r>
      <w:proofErr w:type="spellStart"/>
      <w:r w:rsidRPr="00007895">
        <w:rPr>
          <w:rStyle w:val="NormalTok"/>
          <w:lang w:val="pt-BR"/>
        </w:rPr>
        <w:t>saved_user</w:t>
      </w:r>
      <w:proofErr w:type="spellEnd"/>
      <w:r w:rsidRPr="00007895">
        <w:rPr>
          <w:rStyle w:val="NormalTok"/>
          <w:lang w:val="pt-BR"/>
        </w:rPr>
        <w:t xml:space="preserve"> </w:t>
      </w:r>
      <w:r w:rsidRPr="00007895">
        <w:rPr>
          <w:rStyle w:val="OperatorTok"/>
          <w:lang w:val="pt-BR"/>
        </w:rPr>
        <w:t>=</w:t>
      </w:r>
      <w:r w:rsidRPr="00007895">
        <w:rPr>
          <w:rStyle w:val="NormalTok"/>
          <w:lang w:val="pt-BR"/>
        </w:rPr>
        <w:t xml:space="preserve"> </w:t>
      </w:r>
      <w:proofErr w:type="spellStart"/>
      <w:r w:rsidRPr="00007895">
        <w:rPr>
          <w:rStyle w:val="ControlFlowTok"/>
          <w:lang w:val="pt-BR"/>
        </w:rPr>
        <w:t>await</w:t>
      </w:r>
      <w:proofErr w:type="spellEnd"/>
      <w:r w:rsidRPr="00007895">
        <w:rPr>
          <w:rStyle w:val="NormalTok"/>
          <w:lang w:val="pt-BR"/>
        </w:rPr>
        <w:t xml:space="preserve"> </w:t>
      </w:r>
      <w:r w:rsidRPr="00007895">
        <w:rPr>
          <w:rStyle w:val="VariableTok"/>
          <w:lang w:val="pt-BR"/>
        </w:rPr>
        <w:t>self</w:t>
      </w:r>
      <w:r w:rsidRPr="00007895">
        <w:rPr>
          <w:rStyle w:val="NormalTok"/>
          <w:lang w:val="pt-BR"/>
        </w:rPr>
        <w:t>._</w:t>
      </w:r>
      <w:proofErr w:type="spellStart"/>
      <w:r w:rsidRPr="00007895">
        <w:rPr>
          <w:rStyle w:val="NormalTok"/>
          <w:lang w:val="pt-BR"/>
        </w:rPr>
        <w:t>uow.user_repository.add</w:t>
      </w:r>
      <w:proofErr w:type="spellEnd"/>
      <w:r w:rsidRPr="00007895">
        <w:rPr>
          <w:rStyle w:val="NormalTok"/>
          <w:lang w:val="pt-BR"/>
        </w:rPr>
        <w:t>(</w:t>
      </w:r>
      <w:proofErr w:type="spellStart"/>
      <w:r w:rsidRPr="00007895">
        <w:rPr>
          <w:rStyle w:val="NormalTok"/>
          <w:lang w:val="pt-BR"/>
        </w:rPr>
        <w:t>user</w:t>
      </w:r>
      <w:proofErr w:type="spellEnd"/>
      <w:r w:rsidRPr="00007895">
        <w:rPr>
          <w:rStyle w:val="NormalTok"/>
          <w:lang w:val="pt-BR"/>
        </w:rPr>
        <w:t xml:space="preserve">) </w:t>
      </w:r>
      <w:r w:rsidRPr="00007895">
        <w:rPr>
          <w:rStyle w:val="CommentTok"/>
          <w:lang w:val="pt-BR"/>
        </w:rPr>
        <w:t># Assumindo '</w:t>
      </w:r>
      <w:proofErr w:type="spellStart"/>
      <w:r w:rsidRPr="00007895">
        <w:rPr>
          <w:rStyle w:val="CommentTok"/>
          <w:lang w:val="pt-BR"/>
        </w:rPr>
        <w:t>add</w:t>
      </w:r>
      <w:proofErr w:type="spellEnd"/>
      <w:r w:rsidRPr="00007895">
        <w:rPr>
          <w:rStyle w:val="CommentTok"/>
          <w:lang w:val="pt-BR"/>
        </w:rPr>
        <w:t>' em vez de '</w:t>
      </w:r>
      <w:proofErr w:type="spellStart"/>
      <w:r w:rsidRPr="00007895">
        <w:rPr>
          <w:rStyle w:val="CommentTok"/>
          <w:lang w:val="pt-BR"/>
        </w:rPr>
        <w:t>save</w:t>
      </w:r>
      <w:proofErr w:type="spellEnd"/>
      <w:r w:rsidRPr="00007895">
        <w:rPr>
          <w:rStyle w:val="CommentTok"/>
          <w:lang w:val="pt-BR"/>
        </w:rPr>
        <w:t>'</w:t>
      </w:r>
      <w:r w:rsidRPr="00007895">
        <w:rPr>
          <w:lang w:val="pt-BR"/>
        </w:rPr>
        <w:br/>
      </w:r>
      <w:r w:rsidRPr="00007895">
        <w:rPr>
          <w:rStyle w:val="NormalTok"/>
          <w:lang w:val="pt-BR"/>
        </w:rPr>
        <w:t xml:space="preserve">        </w:t>
      </w:r>
      <w:proofErr w:type="spellStart"/>
      <w:r w:rsidRPr="00007895">
        <w:rPr>
          <w:rStyle w:val="ControlFlowTok"/>
          <w:lang w:val="pt-BR"/>
        </w:rPr>
        <w:t>await</w:t>
      </w:r>
      <w:proofErr w:type="spellEnd"/>
      <w:r w:rsidRPr="00007895">
        <w:rPr>
          <w:rStyle w:val="NormalTok"/>
          <w:lang w:val="pt-BR"/>
        </w:rPr>
        <w:t xml:space="preserve"> </w:t>
      </w:r>
      <w:proofErr w:type="gramStart"/>
      <w:r w:rsidRPr="00007895">
        <w:rPr>
          <w:rStyle w:val="VariableTok"/>
          <w:lang w:val="pt-BR"/>
        </w:rPr>
        <w:t>self</w:t>
      </w:r>
      <w:r w:rsidRPr="00007895">
        <w:rPr>
          <w:rStyle w:val="NormalTok"/>
          <w:lang w:val="pt-BR"/>
        </w:rPr>
        <w:t>._</w:t>
      </w:r>
      <w:proofErr w:type="spellStart"/>
      <w:r w:rsidRPr="00007895">
        <w:rPr>
          <w:rStyle w:val="NormalTok"/>
          <w:lang w:val="pt-BR"/>
        </w:rPr>
        <w:t>uow.commit</w:t>
      </w:r>
      <w:proofErr w:type="spellEnd"/>
      <w:proofErr w:type="gramEnd"/>
      <w:r w:rsidRPr="00007895">
        <w:rPr>
          <w:rStyle w:val="NormalTok"/>
          <w:lang w:val="pt-BR"/>
        </w:rPr>
        <w:t>()</w:t>
      </w:r>
      <w:r w:rsidRPr="00007895">
        <w:rPr>
          <w:lang w:val="pt-BR"/>
        </w:rPr>
        <w:br/>
      </w:r>
      <w:r w:rsidRPr="00007895">
        <w:rPr>
          <w:lang w:val="pt-BR"/>
        </w:rPr>
        <w:br/>
      </w:r>
      <w:r w:rsidRPr="00007895">
        <w:rPr>
          <w:rStyle w:val="NormalTok"/>
          <w:lang w:val="pt-BR"/>
        </w:rPr>
        <w:t xml:space="preserve">        </w:t>
      </w:r>
      <w:proofErr w:type="spellStart"/>
      <w:r w:rsidRPr="00007895">
        <w:rPr>
          <w:rStyle w:val="ControlFlowTok"/>
          <w:lang w:val="pt-BR"/>
        </w:rPr>
        <w:t>return</w:t>
      </w:r>
      <w:proofErr w:type="spellEnd"/>
      <w:r w:rsidRPr="00007895">
        <w:rPr>
          <w:rStyle w:val="NormalTok"/>
          <w:lang w:val="pt-BR"/>
        </w:rPr>
        <w:t xml:space="preserve"> </w:t>
      </w:r>
      <w:proofErr w:type="spellStart"/>
      <w:r w:rsidRPr="00007895">
        <w:rPr>
          <w:rStyle w:val="NormalTok"/>
          <w:lang w:val="pt-BR"/>
        </w:rPr>
        <w:t>user_to_dto</w:t>
      </w:r>
      <w:proofErr w:type="spellEnd"/>
      <w:r w:rsidRPr="00007895">
        <w:rPr>
          <w:rStyle w:val="NormalTok"/>
          <w:lang w:val="pt-BR"/>
        </w:rPr>
        <w:t>(</w:t>
      </w:r>
      <w:proofErr w:type="spellStart"/>
      <w:r w:rsidRPr="00007895">
        <w:rPr>
          <w:rStyle w:val="NormalTok"/>
          <w:lang w:val="pt-BR"/>
        </w:rPr>
        <w:t>saved_user</w:t>
      </w:r>
      <w:proofErr w:type="spellEnd"/>
      <w:r w:rsidRPr="00007895">
        <w:rPr>
          <w:rStyle w:val="NormalTok"/>
          <w:lang w:val="pt-BR"/>
        </w:rPr>
        <w:t>)</w:t>
      </w:r>
    </w:p>
    <w:p w14:paraId="19A4DE33" w14:textId="77777777" w:rsidR="0003444A" w:rsidRPr="00007895" w:rsidRDefault="00000000">
      <w:pPr>
        <w:pStyle w:val="Heading4"/>
        <w:rPr>
          <w:lang w:val="pt-BR"/>
        </w:rPr>
      </w:pPr>
      <w:bookmarkStart w:id="15" w:name="Xb29482715fd76bde0a7239d6a75368663689c02"/>
      <w:r w:rsidRPr="00007895">
        <w:rPr>
          <w:lang w:val="pt-BR"/>
        </w:rPr>
        <w:t xml:space="preserve">Depois: </w:t>
      </w:r>
      <w:r w:rsidRPr="00007895">
        <w:rPr>
          <w:rStyle w:val="VerbatimChar"/>
          <w:lang w:val="pt-BR"/>
        </w:rPr>
        <w:t>use_cases.py</w:t>
      </w:r>
      <w:r w:rsidRPr="00007895">
        <w:rPr>
          <w:lang w:val="pt-BR"/>
        </w:rPr>
        <w:t xml:space="preserve"> e </w:t>
      </w:r>
      <w:r w:rsidRPr="00007895">
        <w:rPr>
          <w:rStyle w:val="VerbatimChar"/>
          <w:lang w:val="pt-BR"/>
        </w:rPr>
        <w:t>services.py</w:t>
      </w:r>
      <w:r w:rsidRPr="00007895">
        <w:rPr>
          <w:lang w:val="pt-BR"/>
        </w:rPr>
        <w:t xml:space="preserve"> (Proposta)</w:t>
      </w:r>
      <w:bookmarkEnd w:id="15"/>
    </w:p>
    <w:p w14:paraId="64ECF8D5" w14:textId="77777777" w:rsidR="0003444A" w:rsidRDefault="00000000">
      <w:pPr>
        <w:numPr>
          <w:ilvl w:val="0"/>
          <w:numId w:val="5"/>
        </w:numPr>
      </w:pPr>
      <w:proofErr w:type="gramStart"/>
      <w:r>
        <w:rPr>
          <w:rStyle w:val="VerbatimChar"/>
          <w:b/>
        </w:rPr>
        <w:t>./</w:t>
      </w:r>
      <w:proofErr w:type="gramEnd"/>
      <w:r>
        <w:rPr>
          <w:rStyle w:val="VerbatimChar"/>
          <w:b/>
        </w:rPr>
        <w:t>src/dev_platform/domain/user/services.py</w:t>
      </w:r>
      <w:r>
        <w:rPr>
          <w:b/>
        </w:rPr>
        <w:t xml:space="preserve"> (</w:t>
      </w:r>
      <w:proofErr w:type="spellStart"/>
      <w:r>
        <w:rPr>
          <w:b/>
        </w:rPr>
        <w:t>Modificado</w:t>
      </w:r>
      <w:proofErr w:type="spellEnd"/>
      <w:r>
        <w:rPr>
          <w:b/>
        </w:rPr>
        <w:t>)</w:t>
      </w:r>
    </w:p>
    <w:p w14:paraId="7212E6F5" w14:textId="77777777" w:rsidR="0003444A" w:rsidRDefault="00000000">
      <w:pPr>
        <w:numPr>
          <w:ilvl w:val="0"/>
          <w:numId w:val="2"/>
        </w:numPr>
      </w:pPr>
      <w:r>
        <w:t>Python</w:t>
      </w:r>
    </w:p>
    <w:p w14:paraId="5A332E34" w14:textId="77777777" w:rsidR="0003444A" w:rsidRDefault="00000000">
      <w:pPr>
        <w:pStyle w:val="SourceCode"/>
        <w:numPr>
          <w:ilvl w:val="0"/>
          <w:numId w:val="2"/>
        </w:numPr>
      </w:pPr>
      <w:r>
        <w:rPr>
          <w:rStyle w:val="KeywordTok"/>
        </w:rPr>
        <w:t>class</w:t>
      </w:r>
      <w:r>
        <w:rPr>
          <w:rStyle w:val="NormalTok"/>
        </w:rPr>
        <w:t xml:space="preserve"> UserDomainService: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"""Service for complex user domain validations and business rules."""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user_repository: IUserRepository, validation_rules: List[ValidationRule]):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._repository </w:t>
      </w:r>
      <w:r>
        <w:rPr>
          <w:rStyle w:val="OperatorTok"/>
        </w:rPr>
        <w:t>=</w:t>
      </w:r>
      <w:r>
        <w:rPr>
          <w:rStyle w:val="NormalTok"/>
        </w:rPr>
        <w:t xml:space="preserve"> user_repository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._validation_rules </w:t>
      </w:r>
      <w:r>
        <w:rPr>
          <w:rStyle w:val="OperatorTok"/>
        </w:rPr>
        <w:t>=</w:t>
      </w:r>
      <w:r>
        <w:rPr>
          <w:rStyle w:val="NormalTok"/>
        </w:rPr>
        <w:t xml:space="preserve"> validation_rules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create_user(</w:t>
      </w:r>
      <w:r>
        <w:rPr>
          <w:rStyle w:val="VariableTok"/>
        </w:rPr>
        <w:t>self</w:t>
      </w:r>
      <w:r>
        <w:rPr>
          <w:rStyle w:val="NormalTok"/>
        </w:rPr>
        <w:t xml:space="preserve">, user: User) </w:t>
      </w:r>
      <w:r>
        <w:rPr>
          <w:rStyle w:val="OperatorTok"/>
        </w:rPr>
        <w:t>-&gt;</w:t>
      </w:r>
      <w:r>
        <w:rPr>
          <w:rStyle w:val="NormalTok"/>
        </w:rPr>
        <w:t xml:space="preserve"> User: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    Creates a new user, ensuring all domain rules, including uniqueness, are met.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1. Verifica unicidade como parte da operação de criação</w:t>
      </w:r>
      <w:r>
        <w:br/>
      </w:r>
      <w:r>
        <w:rPr>
          <w:rStyle w:val="NormalTok"/>
        </w:rPr>
        <w:t xml:space="preserve">        existing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._repository.find_by_email(user.email.value)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existing: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raise</w:t>
      </w:r>
      <w:r>
        <w:rPr>
          <w:rStyle w:val="NormalTok"/>
        </w:rPr>
        <w:t xml:space="preserve"> UserAlreadyExistsException(user.email.value)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</w:t>
      </w:r>
      <w:r w:rsidRPr="00007895">
        <w:rPr>
          <w:rStyle w:val="CommentTok"/>
          <w:lang w:val="pt-BR"/>
        </w:rPr>
        <w:t>Valida outras regras de negócio</w:t>
      </w:r>
      <w:r w:rsidRPr="00007895">
        <w:rPr>
          <w:lang w:val="pt-BR"/>
        </w:rPr>
        <w:br/>
      </w:r>
      <w:r w:rsidRPr="00007895">
        <w:rPr>
          <w:rStyle w:val="NormalTok"/>
          <w:lang w:val="pt-BR"/>
        </w:rPr>
        <w:t xml:space="preserve">        </w:t>
      </w:r>
      <w:proofErr w:type="spellStart"/>
      <w:r w:rsidRPr="00007895">
        <w:rPr>
          <w:rStyle w:val="ControlFlowTok"/>
          <w:lang w:val="pt-BR"/>
        </w:rPr>
        <w:t>await</w:t>
      </w:r>
      <w:proofErr w:type="spellEnd"/>
      <w:r w:rsidRPr="00007895">
        <w:rPr>
          <w:rStyle w:val="NormalTok"/>
          <w:lang w:val="pt-BR"/>
        </w:rPr>
        <w:t xml:space="preserve"> </w:t>
      </w:r>
      <w:proofErr w:type="spellStart"/>
      <w:proofErr w:type="gramStart"/>
      <w:r w:rsidRPr="00007895">
        <w:rPr>
          <w:rStyle w:val="VariableTok"/>
          <w:lang w:val="pt-BR"/>
        </w:rPr>
        <w:t>self</w:t>
      </w:r>
      <w:r w:rsidRPr="00007895">
        <w:rPr>
          <w:rStyle w:val="NormalTok"/>
          <w:lang w:val="pt-BR"/>
        </w:rPr>
        <w:t>.validate</w:t>
      </w:r>
      <w:proofErr w:type="gramEnd"/>
      <w:r w:rsidRPr="00007895">
        <w:rPr>
          <w:rStyle w:val="NormalTok"/>
          <w:lang w:val="pt-BR"/>
        </w:rPr>
        <w:t>_business_rules</w:t>
      </w:r>
      <w:proofErr w:type="spellEnd"/>
      <w:r w:rsidRPr="00007895">
        <w:rPr>
          <w:rStyle w:val="NormalTok"/>
          <w:lang w:val="pt-BR"/>
        </w:rPr>
        <w:t>(</w:t>
      </w:r>
      <w:proofErr w:type="spellStart"/>
      <w:r w:rsidRPr="00007895">
        <w:rPr>
          <w:rStyle w:val="NormalTok"/>
          <w:lang w:val="pt-BR"/>
        </w:rPr>
        <w:t>user</w:t>
      </w:r>
      <w:proofErr w:type="spellEnd"/>
      <w:r w:rsidRPr="00007895">
        <w:rPr>
          <w:rStyle w:val="NormalTok"/>
          <w:lang w:val="pt-BR"/>
        </w:rPr>
        <w:t>)</w:t>
      </w:r>
      <w:r w:rsidRPr="00007895">
        <w:rPr>
          <w:lang w:val="pt-BR"/>
        </w:rPr>
        <w:br/>
      </w:r>
      <w:r w:rsidRPr="00007895">
        <w:rPr>
          <w:lang w:val="pt-BR"/>
        </w:rPr>
        <w:br/>
      </w:r>
      <w:r w:rsidRPr="00007895">
        <w:rPr>
          <w:rStyle w:val="NormalTok"/>
          <w:lang w:val="pt-BR"/>
        </w:rPr>
        <w:t xml:space="preserve">        </w:t>
      </w:r>
      <w:r w:rsidRPr="00007895">
        <w:rPr>
          <w:rStyle w:val="CommentTok"/>
          <w:lang w:val="pt-BR"/>
        </w:rPr>
        <w:t xml:space="preserve"># 3. </w:t>
      </w:r>
      <w:proofErr w:type="spellStart"/>
      <w:r>
        <w:rPr>
          <w:rStyle w:val="CommentTok"/>
        </w:rPr>
        <w:t>Persiste</w:t>
      </w:r>
      <w:proofErr w:type="spellEnd"/>
      <w:r>
        <w:rPr>
          <w:rStyle w:val="CommentTok"/>
        </w:rPr>
        <w:t xml:space="preserve"> o </w:t>
      </w:r>
      <w:proofErr w:type="spellStart"/>
      <w:r>
        <w:rPr>
          <w:rStyle w:val="CommentTok"/>
        </w:rPr>
        <w:t>usuário</w:t>
      </w:r>
      <w:proofErr w:type="spellEnd"/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saved_user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._repository.add(user)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saved_user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validate_business_rules(</w:t>
      </w:r>
      <w:r>
        <w:rPr>
          <w:rStyle w:val="VariableTok"/>
        </w:rPr>
        <w:t>self</w:t>
      </w:r>
      <w:r>
        <w:rPr>
          <w:rStyle w:val="NormalTok"/>
        </w:rPr>
        <w:t xml:space="preserve">, user: User)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... (lógica de validação existente) ...</w:t>
      </w:r>
    </w:p>
    <w:p w14:paraId="78805BA0" w14:textId="77777777" w:rsidR="0003444A" w:rsidRDefault="00000000">
      <w:pPr>
        <w:numPr>
          <w:ilvl w:val="0"/>
          <w:numId w:val="5"/>
        </w:numPr>
      </w:pPr>
      <w:r>
        <w:rPr>
          <w:rStyle w:val="VerbatimChar"/>
          <w:b/>
        </w:rPr>
        <w:t>./src/dev_platform/application/user/use_cases.py</w:t>
      </w:r>
      <w:r>
        <w:rPr>
          <w:b/>
        </w:rPr>
        <w:t xml:space="preserve"> (Simplificado)</w:t>
      </w:r>
    </w:p>
    <w:p w14:paraId="6F48080D" w14:textId="77777777" w:rsidR="0003444A" w:rsidRDefault="00000000">
      <w:pPr>
        <w:numPr>
          <w:ilvl w:val="0"/>
          <w:numId w:val="2"/>
        </w:numPr>
      </w:pPr>
      <w:r>
        <w:t>Python</w:t>
      </w:r>
    </w:p>
    <w:p w14:paraId="3969CF89" w14:textId="77777777" w:rsidR="0003444A" w:rsidRDefault="00000000">
      <w:pPr>
        <w:pStyle w:val="SourceCode"/>
        <w:numPr>
          <w:ilvl w:val="0"/>
          <w:numId w:val="2"/>
        </w:numPr>
      </w:pPr>
      <w:r>
        <w:rPr>
          <w:rStyle w:val="CommentTok"/>
        </w:rPr>
        <w:t># Trecho do CreateUserUseCase.execute</w:t>
      </w:r>
      <w:r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execute(</w:t>
      </w:r>
      <w:r>
        <w:rPr>
          <w:rStyle w:val="VariableTok"/>
        </w:rPr>
        <w:t>self</w:t>
      </w:r>
      <w:r>
        <w:rPr>
          <w:rStyle w:val="NormalTok"/>
        </w:rPr>
        <w:t xml:space="preserve">, dto: UserCreateDTO) </w:t>
      </w:r>
      <w:r>
        <w:rPr>
          <w:rStyle w:val="OperatorTok"/>
        </w:rPr>
        <w:t>-&gt;</w:t>
      </w:r>
      <w:r>
        <w:rPr>
          <w:rStyle w:val="NormalTok"/>
        </w:rPr>
        <w:t xml:space="preserve"> UserDTO: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._uow: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._logger.info(</w:t>
      </w:r>
      <w:r>
        <w:rPr>
          <w:rStyle w:val="StringTok"/>
        </w:rPr>
        <w:t>"Starting user creation"</w:t>
      </w:r>
      <w:r>
        <w:rPr>
          <w:rStyle w:val="NormalTok"/>
        </w:rPr>
        <w:t xml:space="preserve">, </w:t>
      </w:r>
      <w:r>
        <w:rPr>
          <w:rStyle w:val="NormalTok"/>
        </w:rPr>
        <w:lastRenderedPageBreak/>
        <w:t>name</w:t>
      </w:r>
      <w:r>
        <w:rPr>
          <w:rStyle w:val="OperatorTok"/>
        </w:rPr>
        <w:t>=</w:t>
      </w:r>
      <w:r>
        <w:rPr>
          <w:rStyle w:val="NormalTok"/>
        </w:rPr>
        <w:t>dto.name, email</w:t>
      </w:r>
      <w:r>
        <w:rPr>
          <w:rStyle w:val="OperatorTok"/>
        </w:rPr>
        <w:t>=</w:t>
      </w:r>
      <w:r>
        <w:rPr>
          <w:rStyle w:val="NormalTok"/>
        </w:rPr>
        <w:t>dto.email)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1. </w:t>
      </w:r>
      <w:r w:rsidRPr="00007895">
        <w:rPr>
          <w:rStyle w:val="CommentTok"/>
          <w:lang w:val="pt-BR"/>
        </w:rPr>
        <w:t>Cria a entidade de domínio</w:t>
      </w:r>
      <w:r w:rsidRPr="00007895">
        <w:rPr>
          <w:lang w:val="pt-BR"/>
        </w:rPr>
        <w:br/>
      </w:r>
      <w:r w:rsidRPr="00007895">
        <w:rPr>
          <w:rStyle w:val="NormalTok"/>
          <w:lang w:val="pt-BR"/>
        </w:rPr>
        <w:t xml:space="preserve">            </w:t>
      </w:r>
      <w:proofErr w:type="spellStart"/>
      <w:r w:rsidRPr="00007895">
        <w:rPr>
          <w:rStyle w:val="NormalTok"/>
          <w:lang w:val="pt-BR"/>
        </w:rPr>
        <w:t>user_to_create</w:t>
      </w:r>
      <w:proofErr w:type="spellEnd"/>
      <w:r w:rsidRPr="00007895">
        <w:rPr>
          <w:rStyle w:val="NormalTok"/>
          <w:lang w:val="pt-BR"/>
        </w:rPr>
        <w:t xml:space="preserve"> </w:t>
      </w:r>
      <w:r w:rsidRPr="00007895">
        <w:rPr>
          <w:rStyle w:val="OperatorTok"/>
          <w:lang w:val="pt-BR"/>
        </w:rPr>
        <w:t>=</w:t>
      </w:r>
      <w:r w:rsidRPr="00007895">
        <w:rPr>
          <w:rStyle w:val="NormalTok"/>
          <w:lang w:val="pt-BR"/>
        </w:rPr>
        <w:t xml:space="preserve"> </w:t>
      </w:r>
      <w:proofErr w:type="spellStart"/>
      <w:r w:rsidRPr="00007895">
        <w:rPr>
          <w:rStyle w:val="NormalTok"/>
          <w:lang w:val="pt-BR"/>
        </w:rPr>
        <w:t>User.create</w:t>
      </w:r>
      <w:proofErr w:type="spellEnd"/>
      <w:r w:rsidRPr="00007895">
        <w:rPr>
          <w:rStyle w:val="NormalTok"/>
          <w:lang w:val="pt-BR"/>
        </w:rPr>
        <w:t>(</w:t>
      </w:r>
      <w:proofErr w:type="spellStart"/>
      <w:r w:rsidRPr="00007895">
        <w:rPr>
          <w:rStyle w:val="NormalTok"/>
          <w:lang w:val="pt-BR"/>
        </w:rPr>
        <w:t>name</w:t>
      </w:r>
      <w:proofErr w:type="spellEnd"/>
      <w:r w:rsidRPr="00007895">
        <w:rPr>
          <w:rStyle w:val="OperatorTok"/>
          <w:lang w:val="pt-BR"/>
        </w:rPr>
        <w:t>=</w:t>
      </w:r>
      <w:r w:rsidRPr="00007895">
        <w:rPr>
          <w:rStyle w:val="NormalTok"/>
          <w:lang w:val="pt-BR"/>
        </w:rPr>
        <w:t xml:space="preserve">dto.name, </w:t>
      </w:r>
      <w:proofErr w:type="spellStart"/>
      <w:r w:rsidRPr="00007895">
        <w:rPr>
          <w:rStyle w:val="NormalTok"/>
          <w:lang w:val="pt-BR"/>
        </w:rPr>
        <w:t>email</w:t>
      </w:r>
      <w:proofErr w:type="spellEnd"/>
      <w:r w:rsidRPr="00007895">
        <w:rPr>
          <w:rStyle w:val="OperatorTok"/>
          <w:lang w:val="pt-BR"/>
        </w:rPr>
        <w:t>=</w:t>
      </w:r>
      <w:proofErr w:type="spellStart"/>
      <w:proofErr w:type="gramStart"/>
      <w:r w:rsidRPr="00007895">
        <w:rPr>
          <w:rStyle w:val="NormalTok"/>
          <w:lang w:val="pt-BR"/>
        </w:rPr>
        <w:t>dto.email</w:t>
      </w:r>
      <w:proofErr w:type="spellEnd"/>
      <w:proofErr w:type="gramEnd"/>
      <w:r w:rsidRPr="00007895">
        <w:rPr>
          <w:rStyle w:val="NormalTok"/>
          <w:lang w:val="pt-BR"/>
        </w:rPr>
        <w:t>)</w:t>
      </w:r>
      <w:r w:rsidRPr="00007895">
        <w:rPr>
          <w:lang w:val="pt-BR"/>
        </w:rPr>
        <w:br/>
      </w:r>
      <w:r w:rsidRPr="00007895">
        <w:rPr>
          <w:lang w:val="pt-BR"/>
        </w:rPr>
        <w:br/>
      </w:r>
      <w:r w:rsidRPr="00007895">
        <w:rPr>
          <w:rStyle w:val="NormalTok"/>
          <w:lang w:val="pt-BR"/>
        </w:rPr>
        <w:t xml:space="preserve">            </w:t>
      </w:r>
      <w:r w:rsidRPr="00007895">
        <w:rPr>
          <w:rStyle w:val="CommentTok"/>
          <w:lang w:val="pt-BR"/>
        </w:rPr>
        <w:t xml:space="preserve"># 2. </w:t>
      </w:r>
      <w:r>
        <w:rPr>
          <w:rStyle w:val="CommentTok"/>
        </w:rPr>
        <w:t xml:space="preserve">Orquestra a </w:t>
      </w:r>
      <w:proofErr w:type="spellStart"/>
      <w:r>
        <w:rPr>
          <w:rStyle w:val="CommentTok"/>
        </w:rPr>
        <w:t>criação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através</w:t>
      </w:r>
      <w:proofErr w:type="spellEnd"/>
      <w:r>
        <w:rPr>
          <w:rStyle w:val="CommentTok"/>
        </w:rPr>
        <w:t xml:space="preserve"> do serviço de domínio</w:t>
      </w:r>
      <w:r>
        <w:br/>
      </w:r>
      <w:r>
        <w:rPr>
          <w:rStyle w:val="NormalTok"/>
        </w:rPr>
        <w:t xml:space="preserve">            saved_user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._domain_service.create_user(user_to_create)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._uow.commit()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._logger.info(</w:t>
      </w:r>
      <w:r>
        <w:rPr>
          <w:rStyle w:val="StringTok"/>
        </w:rPr>
        <w:t>"User created successfully"</w:t>
      </w:r>
      <w:r>
        <w:rPr>
          <w:rStyle w:val="NormalTok"/>
        </w:rPr>
        <w:t>, user_id</w:t>
      </w:r>
      <w:r>
        <w:rPr>
          <w:rStyle w:val="OperatorTok"/>
        </w:rPr>
        <w:t>=</w:t>
      </w:r>
      <w:r>
        <w:rPr>
          <w:rStyle w:val="NormalTok"/>
        </w:rPr>
        <w:t>saved_user.</w:t>
      </w:r>
      <w:r>
        <w:rPr>
          <w:rStyle w:val="BuiltInTok"/>
        </w:rPr>
        <w:t>id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user_to_dto(saved_user)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except</w:t>
      </w:r>
      <w:r>
        <w:rPr>
          <w:rStyle w:val="NormalTok"/>
        </w:rPr>
        <w:t xml:space="preserve"> (UserValidationException, UserAlreadyExistsException)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._logger.error(</w:t>
      </w:r>
      <w:r>
        <w:rPr>
          <w:rStyle w:val="SpecialStringTok"/>
        </w:rPr>
        <w:t xml:space="preserve">f"Domain validation failed: </w:t>
      </w:r>
      <w:r>
        <w:rPr>
          <w:rStyle w:val="SpecialCharTok"/>
        </w:rPr>
        <w:t>{e}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._uow.rollback()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raise</w:t>
      </w:r>
    </w:p>
    <w:p w14:paraId="2B4B9B81" w14:textId="77777777" w:rsidR="0003444A" w:rsidRPr="00007895" w:rsidRDefault="00000000">
      <w:pPr>
        <w:pStyle w:val="Heading3"/>
        <w:rPr>
          <w:lang w:val="pt-BR"/>
        </w:rPr>
      </w:pPr>
      <w:bookmarkStart w:id="16" w:name="discussão-das-vantagens-e-desvantagens"/>
      <w:bookmarkStart w:id="17" w:name="_Toc201276151"/>
      <w:r w:rsidRPr="00007895">
        <w:rPr>
          <w:lang w:val="pt-BR"/>
        </w:rPr>
        <w:t>Discussão das Vantagens e Desvantagens</w:t>
      </w:r>
      <w:bookmarkEnd w:id="16"/>
      <w:bookmarkEnd w:id="17"/>
    </w:p>
    <w:p w14:paraId="0E996A73" w14:textId="77777777" w:rsidR="0003444A" w:rsidRPr="00007895" w:rsidRDefault="00000000">
      <w:pPr>
        <w:pStyle w:val="FirstParagraph"/>
        <w:rPr>
          <w:lang w:val="pt-BR"/>
        </w:rPr>
      </w:pPr>
      <w:r w:rsidRPr="00007895">
        <w:rPr>
          <w:b/>
          <w:lang w:val="pt-BR"/>
        </w:rPr>
        <w:t>Vantagens:</w:t>
      </w:r>
    </w:p>
    <w:p w14:paraId="2E95754D" w14:textId="77777777" w:rsidR="0003444A" w:rsidRPr="00007895" w:rsidRDefault="00000000">
      <w:pPr>
        <w:pStyle w:val="Compact"/>
        <w:numPr>
          <w:ilvl w:val="0"/>
          <w:numId w:val="6"/>
        </w:numPr>
        <w:rPr>
          <w:lang w:val="pt-BR"/>
        </w:rPr>
      </w:pPr>
      <w:r w:rsidRPr="00007895">
        <w:rPr>
          <w:b/>
          <w:lang w:val="pt-BR"/>
        </w:rPr>
        <w:t>Domínio Rico e Coeso (DDD):</w:t>
      </w:r>
      <w:r w:rsidRPr="00007895">
        <w:rPr>
          <w:lang w:val="pt-BR"/>
        </w:rPr>
        <w:t xml:space="preserve"> A lógica de negócio reside inteiramente na camada de domínio, tornando-a mais robusta e autocontida.</w:t>
      </w:r>
    </w:p>
    <w:p w14:paraId="36C1D54D" w14:textId="77777777" w:rsidR="0003444A" w:rsidRPr="00007895" w:rsidRDefault="00000000">
      <w:pPr>
        <w:pStyle w:val="Compact"/>
        <w:numPr>
          <w:ilvl w:val="0"/>
          <w:numId w:val="6"/>
        </w:numPr>
        <w:rPr>
          <w:lang w:val="pt-BR"/>
        </w:rPr>
      </w:pPr>
      <w:r w:rsidRPr="00007895">
        <w:rPr>
          <w:b/>
          <w:lang w:val="pt-BR"/>
        </w:rPr>
        <w:t>Princípio da Responsabilidade Única (SRP):</w:t>
      </w:r>
      <w:r w:rsidRPr="00007895">
        <w:rPr>
          <w:lang w:val="pt-BR"/>
        </w:rPr>
        <w:t xml:space="preserve"> O </w:t>
      </w:r>
      <w:proofErr w:type="spellStart"/>
      <w:r w:rsidRPr="00007895">
        <w:rPr>
          <w:rStyle w:val="VerbatimChar"/>
          <w:lang w:val="pt-BR"/>
        </w:rPr>
        <w:t>CreateUserUseCase</w:t>
      </w:r>
      <w:proofErr w:type="spellEnd"/>
      <w:r w:rsidRPr="00007895">
        <w:rPr>
          <w:lang w:val="pt-BR"/>
        </w:rPr>
        <w:t xml:space="preserve"> agora tem a única responsabilidade de orquestrar o fluxo (DTO -&gt; Entidade -&gt; Serviço -&gt; DTO), enquanto o </w:t>
      </w:r>
      <w:proofErr w:type="spellStart"/>
      <w:r w:rsidRPr="00007895">
        <w:rPr>
          <w:rStyle w:val="VerbatimChar"/>
          <w:lang w:val="pt-BR"/>
        </w:rPr>
        <w:t>UserDomainService</w:t>
      </w:r>
      <w:proofErr w:type="spellEnd"/>
      <w:r w:rsidRPr="00007895">
        <w:rPr>
          <w:lang w:val="pt-BR"/>
        </w:rPr>
        <w:t xml:space="preserve"> é responsável por aplicar as regras de negócio.</w:t>
      </w:r>
    </w:p>
    <w:p w14:paraId="4520CC01" w14:textId="77777777" w:rsidR="0003444A" w:rsidRPr="00007895" w:rsidRDefault="00000000">
      <w:pPr>
        <w:pStyle w:val="Compact"/>
        <w:numPr>
          <w:ilvl w:val="0"/>
          <w:numId w:val="6"/>
        </w:numPr>
        <w:rPr>
          <w:lang w:val="pt-BR"/>
        </w:rPr>
      </w:pPr>
      <w:r w:rsidRPr="00007895">
        <w:rPr>
          <w:b/>
          <w:lang w:val="pt-BR"/>
        </w:rPr>
        <w:t>Redução de Duplicação:</w:t>
      </w:r>
      <w:r w:rsidRPr="00007895">
        <w:rPr>
          <w:lang w:val="pt-BR"/>
        </w:rPr>
        <w:t xml:space="preserve"> Se outro caso de uso ou serviço precisar criar um usuário no futuro, a lógica de validação de unicidade não precisará ser </w:t>
      </w:r>
      <w:proofErr w:type="spellStart"/>
      <w:proofErr w:type="gramStart"/>
      <w:r w:rsidRPr="00007895">
        <w:rPr>
          <w:lang w:val="pt-BR"/>
        </w:rPr>
        <w:t>re-implementada</w:t>
      </w:r>
      <w:proofErr w:type="spellEnd"/>
      <w:proofErr w:type="gramEnd"/>
      <w:r w:rsidRPr="00007895">
        <w:rPr>
          <w:lang w:val="pt-BR"/>
        </w:rPr>
        <w:t>.</w:t>
      </w:r>
    </w:p>
    <w:p w14:paraId="163F24D2" w14:textId="77777777" w:rsidR="0003444A" w:rsidRPr="00007895" w:rsidRDefault="00000000">
      <w:pPr>
        <w:pStyle w:val="Compact"/>
        <w:numPr>
          <w:ilvl w:val="0"/>
          <w:numId w:val="6"/>
        </w:numPr>
        <w:rPr>
          <w:lang w:val="pt-BR"/>
        </w:rPr>
      </w:pPr>
      <w:r w:rsidRPr="00007895">
        <w:rPr>
          <w:b/>
          <w:lang w:val="pt-BR"/>
        </w:rPr>
        <w:t>Manutenibilidade:</w:t>
      </w:r>
      <w:r w:rsidRPr="00007895">
        <w:rPr>
          <w:lang w:val="pt-BR"/>
        </w:rPr>
        <w:t xml:space="preserve"> A lógica de criação de usuário está em um único lugar (</w:t>
      </w:r>
      <w:proofErr w:type="spellStart"/>
      <w:r w:rsidRPr="00007895">
        <w:rPr>
          <w:rStyle w:val="VerbatimChar"/>
          <w:lang w:val="pt-BR"/>
        </w:rPr>
        <w:t>UserDomainService</w:t>
      </w:r>
      <w:proofErr w:type="spellEnd"/>
      <w:r w:rsidRPr="00007895">
        <w:rPr>
          <w:lang w:val="pt-BR"/>
        </w:rPr>
        <w:t>), facilitando futuras modificações.</w:t>
      </w:r>
    </w:p>
    <w:p w14:paraId="0F7459B1" w14:textId="77777777" w:rsidR="0003444A" w:rsidRDefault="00000000">
      <w:pPr>
        <w:pStyle w:val="FirstParagraph"/>
      </w:pPr>
      <w:proofErr w:type="spellStart"/>
      <w:r>
        <w:rPr>
          <w:b/>
        </w:rPr>
        <w:t>Desvantagens</w:t>
      </w:r>
      <w:proofErr w:type="spellEnd"/>
      <w:r>
        <w:rPr>
          <w:b/>
        </w:rPr>
        <w:t>:</w:t>
      </w:r>
    </w:p>
    <w:p w14:paraId="7DA1A720" w14:textId="77777777" w:rsidR="0003444A" w:rsidRPr="00007895" w:rsidRDefault="00000000">
      <w:pPr>
        <w:pStyle w:val="Compact"/>
        <w:numPr>
          <w:ilvl w:val="0"/>
          <w:numId w:val="7"/>
        </w:numPr>
        <w:rPr>
          <w:lang w:val="pt-BR"/>
        </w:rPr>
      </w:pPr>
      <w:r w:rsidRPr="00007895">
        <w:rPr>
          <w:b/>
          <w:lang w:val="pt-BR"/>
        </w:rPr>
        <w:t>Nenhuma significativa:</w:t>
      </w:r>
      <w:r w:rsidRPr="00007895">
        <w:rPr>
          <w:lang w:val="pt-BR"/>
        </w:rPr>
        <w:t xml:space="preserve"> Esta alteração representa uma melhoria clara no alinhamento com os princípios de design adotados pelo projeto.</w:t>
      </w:r>
    </w:p>
    <w:p w14:paraId="3D956FEF" w14:textId="77777777" w:rsidR="0003444A" w:rsidRDefault="00000000">
      <w:pPr>
        <w:pStyle w:val="Heading3"/>
      </w:pPr>
      <w:bookmarkStart w:id="18" w:name="impactos-da-alteração"/>
      <w:bookmarkStart w:id="19" w:name="_Toc201276152"/>
      <w:proofErr w:type="spellStart"/>
      <w:r>
        <w:t>Impactos</w:t>
      </w:r>
      <w:proofErr w:type="spellEnd"/>
      <w:r>
        <w:t xml:space="preserve"> da </w:t>
      </w:r>
      <w:proofErr w:type="spellStart"/>
      <w:r>
        <w:t>Alteração</w:t>
      </w:r>
      <w:bookmarkEnd w:id="18"/>
      <w:bookmarkEnd w:id="19"/>
      <w:proofErr w:type="spellEnd"/>
    </w:p>
    <w:p w14:paraId="28F400A9" w14:textId="77777777" w:rsidR="0003444A" w:rsidRPr="00007895" w:rsidRDefault="00000000">
      <w:pPr>
        <w:pStyle w:val="Compact"/>
        <w:numPr>
          <w:ilvl w:val="0"/>
          <w:numId w:val="8"/>
        </w:numPr>
        <w:rPr>
          <w:lang w:val="pt-BR"/>
        </w:rPr>
      </w:pPr>
      <w:r w:rsidRPr="00007895">
        <w:rPr>
          <w:b/>
          <w:lang w:val="pt-BR"/>
        </w:rPr>
        <w:t>Arquitetura:</w:t>
      </w:r>
      <w:r w:rsidRPr="00007895">
        <w:rPr>
          <w:lang w:val="pt-BR"/>
        </w:rPr>
        <w:t xml:space="preserve"> Reforça a separação de responsabilidades entre as camadas de aplicação e domínio, aderindo mais estritamente à Arquitetura Limpa.</w:t>
      </w:r>
    </w:p>
    <w:p w14:paraId="33CA2F42" w14:textId="77777777" w:rsidR="0003444A" w:rsidRPr="00007895" w:rsidRDefault="00000000">
      <w:pPr>
        <w:pStyle w:val="Compact"/>
        <w:numPr>
          <w:ilvl w:val="0"/>
          <w:numId w:val="8"/>
        </w:numPr>
        <w:rPr>
          <w:lang w:val="pt-BR"/>
        </w:rPr>
      </w:pPr>
      <w:r w:rsidRPr="00007895">
        <w:rPr>
          <w:b/>
          <w:lang w:val="pt-BR"/>
        </w:rPr>
        <w:t>Testabilidade:</w:t>
      </w:r>
      <w:r w:rsidRPr="00007895">
        <w:rPr>
          <w:lang w:val="pt-BR"/>
        </w:rPr>
        <w:t xml:space="preserve"> Torna os testes mais focados. O teste do </w:t>
      </w:r>
      <w:proofErr w:type="spellStart"/>
      <w:r w:rsidRPr="00007895">
        <w:rPr>
          <w:rStyle w:val="VerbatimChar"/>
          <w:lang w:val="pt-BR"/>
        </w:rPr>
        <w:t>UserDomainService</w:t>
      </w:r>
      <w:proofErr w:type="spellEnd"/>
      <w:r w:rsidRPr="00007895">
        <w:rPr>
          <w:lang w:val="pt-BR"/>
        </w:rPr>
        <w:t xml:space="preserve"> pode validar de forma isolada todo o processo de criação de usuário (regras + persistência), enquanto o teste do </w:t>
      </w:r>
      <w:proofErr w:type="spellStart"/>
      <w:r w:rsidRPr="00007895">
        <w:rPr>
          <w:rStyle w:val="VerbatimChar"/>
          <w:lang w:val="pt-BR"/>
        </w:rPr>
        <w:t>CreateUserUseCase</w:t>
      </w:r>
      <w:proofErr w:type="spellEnd"/>
      <w:r w:rsidRPr="00007895">
        <w:rPr>
          <w:lang w:val="pt-BR"/>
        </w:rPr>
        <w:t xml:space="preserve"> pode focar na orquestração e conversão de dados.</w:t>
      </w:r>
    </w:p>
    <w:p w14:paraId="6E83C4F9" w14:textId="77777777" w:rsidR="0003444A" w:rsidRDefault="00000000">
      <w:r>
        <w:lastRenderedPageBreak/>
        <w:pict w14:anchorId="27A2E02C">
          <v:rect id="_x0000_i1026" style="width:0;height:1.5pt" o:hralign="center" o:hrstd="t" o:hr="t"/>
        </w:pict>
      </w:r>
    </w:p>
    <w:p w14:paraId="50288808" w14:textId="77777777" w:rsidR="0003444A" w:rsidRPr="00007895" w:rsidRDefault="00000000">
      <w:pPr>
        <w:pStyle w:val="Heading2"/>
        <w:rPr>
          <w:lang w:val="pt-BR"/>
        </w:rPr>
      </w:pPr>
      <w:bookmarkStart w:id="20" w:name="X975ac3fe9e75e1de5e6634df5c30c564e373262"/>
      <w:bookmarkStart w:id="21" w:name="_Toc201276153"/>
      <w:r w:rsidRPr="00007895">
        <w:rPr>
          <w:lang w:val="pt-BR"/>
        </w:rPr>
        <w:t>2. Melhorar o Tratamento de Exceções de Integridade no Repositório</w:t>
      </w:r>
      <w:bookmarkEnd w:id="20"/>
      <w:bookmarkEnd w:id="21"/>
    </w:p>
    <w:p w14:paraId="3DF7733F" w14:textId="77777777" w:rsidR="0003444A" w:rsidRPr="00007895" w:rsidRDefault="00000000">
      <w:pPr>
        <w:pStyle w:val="Heading3"/>
        <w:rPr>
          <w:lang w:val="pt-BR"/>
        </w:rPr>
      </w:pPr>
      <w:bookmarkStart w:id="22" w:name="título-descritivo-da-melhoria-1"/>
      <w:bookmarkStart w:id="23" w:name="_Toc201276154"/>
      <w:r w:rsidRPr="00007895">
        <w:rPr>
          <w:lang w:val="pt-BR"/>
        </w:rPr>
        <w:t>Título Descritivo da Melhoria</w:t>
      </w:r>
      <w:bookmarkEnd w:id="22"/>
      <w:bookmarkEnd w:id="23"/>
    </w:p>
    <w:p w14:paraId="590D17A5" w14:textId="77777777" w:rsidR="0003444A" w:rsidRPr="00007895" w:rsidRDefault="00000000">
      <w:pPr>
        <w:pStyle w:val="FirstParagraph"/>
        <w:rPr>
          <w:lang w:val="pt-BR"/>
        </w:rPr>
      </w:pPr>
      <w:r w:rsidRPr="00007895">
        <w:rPr>
          <w:b/>
          <w:lang w:val="pt-BR"/>
        </w:rPr>
        <w:t xml:space="preserve">Remover a Dependência de Mensagens de Erro de </w:t>
      </w:r>
      <w:proofErr w:type="spellStart"/>
      <w:r w:rsidRPr="00007895">
        <w:rPr>
          <w:b/>
          <w:lang w:val="pt-BR"/>
        </w:rPr>
        <w:t>String</w:t>
      </w:r>
      <w:proofErr w:type="spellEnd"/>
      <w:r w:rsidRPr="00007895">
        <w:rPr>
          <w:b/>
          <w:lang w:val="pt-BR"/>
        </w:rPr>
        <w:t xml:space="preserve"> para Detecção de Violação de </w:t>
      </w:r>
      <w:proofErr w:type="spellStart"/>
      <w:r w:rsidRPr="00007895">
        <w:rPr>
          <w:b/>
          <w:lang w:val="pt-BR"/>
        </w:rPr>
        <w:t>Constraints</w:t>
      </w:r>
      <w:proofErr w:type="spellEnd"/>
    </w:p>
    <w:p w14:paraId="6650F406" w14:textId="77777777" w:rsidR="0003444A" w:rsidRPr="00007895" w:rsidRDefault="00000000">
      <w:pPr>
        <w:pStyle w:val="Heading3"/>
        <w:rPr>
          <w:lang w:val="pt-BR"/>
        </w:rPr>
      </w:pPr>
      <w:bookmarkStart w:id="24" w:name="descrição-detalhada-do-problema-1"/>
      <w:bookmarkStart w:id="25" w:name="_Toc201276155"/>
      <w:r w:rsidRPr="00007895">
        <w:rPr>
          <w:lang w:val="pt-BR"/>
        </w:rPr>
        <w:t>Descrição Detalhada do Problema</w:t>
      </w:r>
      <w:bookmarkEnd w:id="24"/>
      <w:bookmarkEnd w:id="25"/>
    </w:p>
    <w:p w14:paraId="4AAE7746" w14:textId="77777777" w:rsidR="0003444A" w:rsidRPr="00007895" w:rsidRDefault="00000000">
      <w:pPr>
        <w:pStyle w:val="FirstParagraph"/>
        <w:rPr>
          <w:lang w:val="pt-BR"/>
        </w:rPr>
      </w:pPr>
      <w:r w:rsidRPr="00007895">
        <w:rPr>
          <w:lang w:val="pt-BR"/>
        </w:rPr>
        <w:t xml:space="preserve">No arquivo </w:t>
      </w:r>
      <w:r w:rsidRPr="00007895">
        <w:rPr>
          <w:rStyle w:val="VerbatimChar"/>
          <w:lang w:val="pt-BR"/>
        </w:rPr>
        <w:t>repositories.py</w:t>
      </w:r>
      <w:r w:rsidRPr="00007895">
        <w:rPr>
          <w:lang w:val="pt-BR"/>
        </w:rPr>
        <w:t xml:space="preserve">, a classe </w:t>
      </w:r>
      <w:proofErr w:type="spellStart"/>
      <w:r w:rsidRPr="00007895">
        <w:rPr>
          <w:rStyle w:val="VerbatimChar"/>
          <w:lang w:val="pt-BR"/>
        </w:rPr>
        <w:t>RepositoryExceptionHandler</w:t>
      </w:r>
      <w:proofErr w:type="spellEnd"/>
      <w:r w:rsidRPr="00007895">
        <w:rPr>
          <w:lang w:val="pt-BR"/>
        </w:rPr>
        <w:t xml:space="preserve"> detecta uma violação de </w:t>
      </w:r>
      <w:proofErr w:type="spellStart"/>
      <w:r w:rsidRPr="00007895">
        <w:rPr>
          <w:lang w:val="pt-BR"/>
        </w:rPr>
        <w:t>constraint</w:t>
      </w:r>
      <w:proofErr w:type="spellEnd"/>
      <w:r w:rsidRPr="00007895">
        <w:rPr>
          <w:lang w:val="pt-BR"/>
        </w:rPr>
        <w:t xml:space="preserve"> de unicidade de e-mail através da verificação de </w:t>
      </w:r>
      <w:proofErr w:type="spellStart"/>
      <w:r w:rsidRPr="00007895">
        <w:rPr>
          <w:lang w:val="pt-BR"/>
        </w:rPr>
        <w:t>substrings</w:t>
      </w:r>
      <w:proofErr w:type="spellEnd"/>
      <w:r w:rsidRPr="00007895">
        <w:rPr>
          <w:lang w:val="pt-BR"/>
        </w:rPr>
        <w:t xml:space="preserve"> na mensagem de erro original do driver do banco de dados.</w:t>
      </w:r>
    </w:p>
    <w:p w14:paraId="2222A441" w14:textId="77777777" w:rsidR="0003444A" w:rsidRDefault="00000000">
      <w:pPr>
        <w:numPr>
          <w:ilvl w:val="0"/>
          <w:numId w:val="9"/>
        </w:numPr>
      </w:pPr>
      <w:proofErr w:type="gramStart"/>
      <w:r>
        <w:rPr>
          <w:rStyle w:val="VerbatimChar"/>
          <w:b/>
        </w:rPr>
        <w:t>./</w:t>
      </w:r>
      <w:proofErr w:type="spellStart"/>
      <w:proofErr w:type="gramEnd"/>
      <w:r>
        <w:rPr>
          <w:rStyle w:val="VerbatimChar"/>
          <w:b/>
        </w:rPr>
        <w:t>src</w:t>
      </w:r>
      <w:proofErr w:type="spellEnd"/>
      <w:r>
        <w:rPr>
          <w:rStyle w:val="VerbatimChar"/>
          <w:b/>
        </w:rPr>
        <w:t>/</w:t>
      </w:r>
      <w:proofErr w:type="spellStart"/>
      <w:r>
        <w:rPr>
          <w:rStyle w:val="VerbatimChar"/>
          <w:b/>
        </w:rPr>
        <w:t>dev_platform</w:t>
      </w:r>
      <w:proofErr w:type="spellEnd"/>
      <w:r>
        <w:rPr>
          <w:rStyle w:val="VerbatimChar"/>
          <w:b/>
        </w:rPr>
        <w:t>/infrastructure/database/repositories.py</w:t>
      </w:r>
      <w:r>
        <w:t>:</w:t>
      </w:r>
    </w:p>
    <w:p w14:paraId="260413B4" w14:textId="77777777" w:rsidR="0003444A" w:rsidRDefault="00000000">
      <w:pPr>
        <w:numPr>
          <w:ilvl w:val="0"/>
          <w:numId w:val="2"/>
        </w:numPr>
      </w:pPr>
      <w:r>
        <w:t>Python</w:t>
      </w:r>
    </w:p>
    <w:p w14:paraId="05749BD0" w14:textId="77777777" w:rsidR="0003444A" w:rsidRDefault="00000000">
      <w:pPr>
        <w:pStyle w:val="SourceCode"/>
        <w:numPr>
          <w:ilvl w:val="0"/>
          <w:numId w:val="2"/>
        </w:numPr>
      </w:pPr>
      <w:r>
        <w:rPr>
          <w:rStyle w:val="CommentTok"/>
        </w:rPr>
        <w:t># Linha 178-181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isinstance</w:t>
      </w:r>
      <w:r>
        <w:rPr>
          <w:rStyle w:val="NormalTok"/>
        </w:rPr>
        <w:t>(error, IntegrityError):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"email"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(error.orig).lower()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rPr>
          <w:rStyle w:val="StringTok"/>
        </w:rPr>
        <w:t>"unique"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(error.orig).lower()</w:t>
      </w:r>
      <w:r>
        <w:br/>
      </w:r>
      <w:r>
        <w:rPr>
          <w:rStyle w:val="NormalTok"/>
        </w:rPr>
        <w:t xml:space="preserve">    ):</w:t>
      </w:r>
    </w:p>
    <w:p w14:paraId="658A2F9C" w14:textId="77777777" w:rsidR="0003444A" w:rsidRPr="00007895" w:rsidRDefault="00000000">
      <w:pPr>
        <w:pStyle w:val="FirstParagraph"/>
        <w:rPr>
          <w:lang w:val="pt-BR"/>
        </w:rPr>
      </w:pPr>
      <w:r w:rsidRPr="00007895">
        <w:rPr>
          <w:lang w:val="pt-BR"/>
        </w:rPr>
        <w:t>Esta é uma prática frágil (</w:t>
      </w:r>
      <w:proofErr w:type="spellStart"/>
      <w:r w:rsidRPr="00007895">
        <w:rPr>
          <w:b/>
          <w:lang w:val="pt-BR"/>
        </w:rPr>
        <w:t>brittle</w:t>
      </w:r>
      <w:proofErr w:type="spellEnd"/>
      <w:r w:rsidRPr="00007895">
        <w:rPr>
          <w:lang w:val="pt-BR"/>
        </w:rPr>
        <w:t>) porque:</w:t>
      </w:r>
    </w:p>
    <w:p w14:paraId="01516498" w14:textId="77777777" w:rsidR="0003444A" w:rsidRPr="00007895" w:rsidRDefault="00000000">
      <w:pPr>
        <w:pStyle w:val="Compact"/>
        <w:numPr>
          <w:ilvl w:val="0"/>
          <w:numId w:val="10"/>
        </w:numPr>
        <w:rPr>
          <w:lang w:val="pt-BR"/>
        </w:rPr>
      </w:pPr>
      <w:r w:rsidRPr="00007895">
        <w:rPr>
          <w:b/>
          <w:lang w:val="pt-BR"/>
        </w:rPr>
        <w:t>Acoplamento à Implementação:</w:t>
      </w:r>
      <w:r w:rsidRPr="00007895">
        <w:rPr>
          <w:lang w:val="pt-BR"/>
        </w:rPr>
        <w:t xml:space="preserve"> O código fica acoplado à formatação da mensagem de erro de uma versão específica do </w:t>
      </w:r>
      <w:proofErr w:type="spellStart"/>
      <w:r w:rsidRPr="00007895">
        <w:rPr>
          <w:rStyle w:val="VerbatimChar"/>
          <w:lang w:val="pt-BR"/>
        </w:rPr>
        <w:t>aiomysql</w:t>
      </w:r>
      <w:proofErr w:type="spellEnd"/>
      <w:r w:rsidRPr="00007895">
        <w:rPr>
          <w:lang w:val="pt-BR"/>
        </w:rPr>
        <w:t xml:space="preserve"> ou </w:t>
      </w:r>
      <w:proofErr w:type="spellStart"/>
      <w:r w:rsidRPr="00007895">
        <w:rPr>
          <w:rStyle w:val="VerbatimChar"/>
          <w:lang w:val="pt-BR"/>
        </w:rPr>
        <w:t>PyMySQL</w:t>
      </w:r>
      <w:proofErr w:type="spellEnd"/>
      <w:r w:rsidRPr="00007895">
        <w:rPr>
          <w:lang w:val="pt-BR"/>
        </w:rPr>
        <w:t>. Uma atualização do driver pode quebrar essa lógica sem aviso.</w:t>
      </w:r>
    </w:p>
    <w:p w14:paraId="2A8CC46E" w14:textId="77777777" w:rsidR="0003444A" w:rsidRPr="00007895" w:rsidRDefault="00000000">
      <w:pPr>
        <w:pStyle w:val="Compact"/>
        <w:numPr>
          <w:ilvl w:val="0"/>
          <w:numId w:val="10"/>
        </w:numPr>
        <w:rPr>
          <w:lang w:val="pt-BR"/>
        </w:rPr>
      </w:pPr>
      <w:r w:rsidRPr="00007895">
        <w:rPr>
          <w:b/>
          <w:lang w:val="pt-BR"/>
        </w:rPr>
        <w:t>Falta de Portabilidade:</w:t>
      </w:r>
      <w:r w:rsidRPr="00007895">
        <w:rPr>
          <w:lang w:val="pt-BR"/>
        </w:rPr>
        <w:t xml:space="preserve"> Se o banco de dados for trocado (</w:t>
      </w:r>
      <w:proofErr w:type="spellStart"/>
      <w:r w:rsidRPr="00007895">
        <w:rPr>
          <w:lang w:val="pt-BR"/>
        </w:rPr>
        <w:t>ex</w:t>
      </w:r>
      <w:proofErr w:type="spellEnd"/>
      <w:r w:rsidRPr="00007895">
        <w:rPr>
          <w:lang w:val="pt-BR"/>
        </w:rPr>
        <w:t>: para PostgreSQL), as mensagens de erro serão diferentes, exigindo a reescrita desta lógica.</w:t>
      </w:r>
    </w:p>
    <w:p w14:paraId="7558860D" w14:textId="77777777" w:rsidR="0003444A" w:rsidRPr="00007895" w:rsidRDefault="00000000">
      <w:pPr>
        <w:pStyle w:val="Compact"/>
        <w:numPr>
          <w:ilvl w:val="0"/>
          <w:numId w:val="10"/>
        </w:numPr>
        <w:rPr>
          <w:lang w:val="pt-BR"/>
        </w:rPr>
      </w:pPr>
      <w:r w:rsidRPr="00007895">
        <w:rPr>
          <w:b/>
          <w:lang w:val="pt-BR"/>
        </w:rPr>
        <w:t>Ambiguidade:</w:t>
      </w:r>
      <w:r w:rsidRPr="00007895">
        <w:rPr>
          <w:lang w:val="pt-BR"/>
        </w:rPr>
        <w:t xml:space="preserve"> A verificação por </w:t>
      </w:r>
      <w:proofErr w:type="spellStart"/>
      <w:r w:rsidRPr="00007895">
        <w:rPr>
          <w:lang w:val="pt-BR"/>
        </w:rPr>
        <w:t>strings</w:t>
      </w:r>
      <w:proofErr w:type="spellEnd"/>
      <w:r w:rsidRPr="00007895">
        <w:rPr>
          <w:lang w:val="pt-BR"/>
        </w:rPr>
        <w:t xml:space="preserve"> como “</w:t>
      </w:r>
      <w:proofErr w:type="spellStart"/>
      <w:r w:rsidRPr="00007895">
        <w:rPr>
          <w:lang w:val="pt-BR"/>
        </w:rPr>
        <w:t>email</w:t>
      </w:r>
      <w:proofErr w:type="spellEnd"/>
      <w:r w:rsidRPr="00007895">
        <w:rPr>
          <w:lang w:val="pt-BR"/>
        </w:rPr>
        <w:t>” e “</w:t>
      </w:r>
      <w:proofErr w:type="spellStart"/>
      <w:r w:rsidRPr="00007895">
        <w:rPr>
          <w:lang w:val="pt-BR"/>
        </w:rPr>
        <w:t>unique</w:t>
      </w:r>
      <w:proofErr w:type="spellEnd"/>
      <w:r w:rsidRPr="00007895">
        <w:rPr>
          <w:lang w:val="pt-BR"/>
        </w:rPr>
        <w:t>” pode, em teoria, levar a falsos positivos se essas palavras aparecerem em outros contextos de erro de integridade.</w:t>
      </w:r>
    </w:p>
    <w:p w14:paraId="601BA11C" w14:textId="77777777" w:rsidR="0003444A" w:rsidRPr="00007895" w:rsidRDefault="00000000">
      <w:pPr>
        <w:pStyle w:val="FirstParagraph"/>
        <w:rPr>
          <w:lang w:val="pt-BR"/>
        </w:rPr>
      </w:pPr>
      <w:r w:rsidRPr="00007895">
        <w:rPr>
          <w:lang w:val="pt-BR"/>
        </w:rPr>
        <w:t xml:space="preserve">A maioria dos dialetos de banco de dados e drivers </w:t>
      </w:r>
      <w:proofErr w:type="spellStart"/>
      <w:r w:rsidRPr="00007895">
        <w:rPr>
          <w:lang w:val="pt-BR"/>
        </w:rPr>
        <w:t>SQLAlchemy</w:t>
      </w:r>
      <w:proofErr w:type="spellEnd"/>
      <w:r w:rsidRPr="00007895">
        <w:rPr>
          <w:lang w:val="pt-BR"/>
        </w:rPr>
        <w:t xml:space="preserve"> fornecem acesso ao nome da </w:t>
      </w:r>
      <w:proofErr w:type="spellStart"/>
      <w:r w:rsidRPr="00007895">
        <w:rPr>
          <w:lang w:val="pt-BR"/>
        </w:rPr>
        <w:t>constraint</w:t>
      </w:r>
      <w:proofErr w:type="spellEnd"/>
      <w:r w:rsidRPr="00007895">
        <w:rPr>
          <w:lang w:val="pt-BR"/>
        </w:rPr>
        <w:t xml:space="preserve"> que foi violada, o que é uma forma muito mais robusta e explícita de identificar o erro.</w:t>
      </w:r>
    </w:p>
    <w:p w14:paraId="1F00A57C" w14:textId="77777777" w:rsidR="0003444A" w:rsidRPr="00007895" w:rsidRDefault="00000000">
      <w:pPr>
        <w:pStyle w:val="Heading3"/>
        <w:rPr>
          <w:lang w:val="pt-BR"/>
        </w:rPr>
      </w:pPr>
      <w:bookmarkStart w:id="26" w:name="diagramas-uml-mermaid-1"/>
      <w:bookmarkStart w:id="27" w:name="_Toc201276156"/>
      <w:r w:rsidRPr="00007895">
        <w:rPr>
          <w:lang w:val="pt-BR"/>
        </w:rPr>
        <w:lastRenderedPageBreak/>
        <w:t>Diagramas UML (</w:t>
      </w:r>
      <w:proofErr w:type="spellStart"/>
      <w:r w:rsidRPr="00007895">
        <w:rPr>
          <w:lang w:val="pt-BR"/>
        </w:rPr>
        <w:t>Mermaid</w:t>
      </w:r>
      <w:proofErr w:type="spellEnd"/>
      <w:r w:rsidRPr="00007895">
        <w:rPr>
          <w:lang w:val="pt-BR"/>
        </w:rPr>
        <w:t>)</w:t>
      </w:r>
      <w:bookmarkEnd w:id="26"/>
      <w:bookmarkEnd w:id="27"/>
    </w:p>
    <w:p w14:paraId="76D9589D" w14:textId="77777777" w:rsidR="0003444A" w:rsidRPr="00007895" w:rsidRDefault="00000000">
      <w:pPr>
        <w:pStyle w:val="Heading4"/>
        <w:rPr>
          <w:lang w:val="pt-BR"/>
        </w:rPr>
      </w:pPr>
      <w:bookmarkStart w:id="28" w:name="fluxograma-da-lógica-antes"/>
      <w:r w:rsidRPr="00007895">
        <w:rPr>
          <w:lang w:val="pt-BR"/>
        </w:rPr>
        <w:t>Fluxograma da Lógica (Antes)</w:t>
      </w:r>
      <w:bookmarkEnd w:id="28"/>
    </w:p>
    <w:p w14:paraId="0B2985AF" w14:textId="77777777" w:rsidR="0003444A" w:rsidRDefault="00000000">
      <w:pPr>
        <w:pStyle w:val="CaptionedFigure"/>
      </w:pPr>
      <w:r>
        <w:rPr>
          <w:noProof/>
        </w:rPr>
        <w:drawing>
          <wp:inline distT="0" distB="0" distL="0" distR="0" wp14:anchorId="2E7EC7A2" wp14:editId="50BD6EE9">
            <wp:extent cx="5334000" cy="4852395"/>
            <wp:effectExtent l="0" t="0" r="0" b="0"/>
            <wp:docPr id="171784118" name="Picture" descr="Diagrama Mermaid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30_s1hcbjta/diagram_3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52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FA4DC9" w14:textId="64FE67BB" w:rsidR="0003444A" w:rsidRPr="00007895" w:rsidRDefault="00007895">
      <w:pPr>
        <w:pStyle w:val="ImageCaption"/>
        <w:rPr>
          <w:lang w:val="pt-BR"/>
        </w:rPr>
      </w:pPr>
      <w:r>
        <w:rPr>
          <w:lang w:val="pt-BR"/>
        </w:rPr>
        <w:t xml:space="preserve"> </w:t>
      </w:r>
    </w:p>
    <w:p w14:paraId="6786EF3C" w14:textId="77777777" w:rsidR="0003444A" w:rsidRPr="00007895" w:rsidRDefault="00000000">
      <w:pPr>
        <w:pStyle w:val="Heading4"/>
        <w:rPr>
          <w:lang w:val="pt-BR"/>
        </w:rPr>
      </w:pPr>
      <w:bookmarkStart w:id="29" w:name="fluxograma-da-lógica-depois"/>
      <w:r w:rsidRPr="00007895">
        <w:rPr>
          <w:lang w:val="pt-BR"/>
        </w:rPr>
        <w:lastRenderedPageBreak/>
        <w:t>Fluxograma da Lógica (Depois)</w:t>
      </w:r>
      <w:bookmarkEnd w:id="29"/>
    </w:p>
    <w:p w14:paraId="3E94BB1F" w14:textId="77777777" w:rsidR="0003444A" w:rsidRDefault="00000000">
      <w:pPr>
        <w:pStyle w:val="CaptionedFigure"/>
      </w:pPr>
      <w:r>
        <w:rPr>
          <w:noProof/>
        </w:rPr>
        <w:drawing>
          <wp:inline distT="0" distB="0" distL="0" distR="0" wp14:anchorId="0E54D16A" wp14:editId="66F29125">
            <wp:extent cx="5334000" cy="4788787"/>
            <wp:effectExtent l="0" t="0" r="0" b="0"/>
            <wp:docPr id="1611750133" name="Picture" descr="Diagrama Mermaid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30_s1hcbjta/diagram_4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88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DB646F" w14:textId="02F567F0" w:rsidR="0003444A" w:rsidRPr="00007895" w:rsidRDefault="00007895">
      <w:pPr>
        <w:pStyle w:val="ImageCaption"/>
        <w:rPr>
          <w:lang w:val="pt-BR"/>
        </w:rPr>
      </w:pPr>
      <w:r>
        <w:rPr>
          <w:lang w:val="pt-BR"/>
        </w:rPr>
        <w:t xml:space="preserve"> </w:t>
      </w:r>
    </w:p>
    <w:p w14:paraId="7DA8DDCC" w14:textId="77777777" w:rsidR="0003444A" w:rsidRPr="00007895" w:rsidRDefault="00000000">
      <w:pPr>
        <w:pStyle w:val="Heading3"/>
        <w:rPr>
          <w:lang w:val="pt-BR"/>
        </w:rPr>
      </w:pPr>
      <w:bookmarkStart w:id="30" w:name="X246392ae1e7935f3d9c1ffbaf7f1103727c607f"/>
      <w:bookmarkStart w:id="31" w:name="_Toc201276157"/>
      <w:r w:rsidRPr="00007895">
        <w:rPr>
          <w:lang w:val="pt-BR"/>
        </w:rPr>
        <w:t>Exemplo de Implementação da Solução (Antes e Depois)</w:t>
      </w:r>
      <w:bookmarkEnd w:id="30"/>
      <w:bookmarkEnd w:id="31"/>
    </w:p>
    <w:p w14:paraId="5251D577" w14:textId="77777777" w:rsidR="0003444A" w:rsidRPr="00007895" w:rsidRDefault="00000000">
      <w:pPr>
        <w:pStyle w:val="FirstParagraph"/>
        <w:rPr>
          <w:lang w:val="pt-BR"/>
        </w:rPr>
      </w:pPr>
      <w:r w:rsidRPr="00007895">
        <w:rPr>
          <w:b/>
          <w:lang w:val="pt-BR"/>
        </w:rPr>
        <w:t>Pré-requisito:</w:t>
      </w:r>
      <w:r w:rsidRPr="00007895">
        <w:rPr>
          <w:lang w:val="pt-BR"/>
        </w:rPr>
        <w:t xml:space="preserve"> Garantir que a </w:t>
      </w:r>
      <w:proofErr w:type="spellStart"/>
      <w:r w:rsidRPr="00007895">
        <w:rPr>
          <w:lang w:val="pt-BR"/>
        </w:rPr>
        <w:t>constraint</w:t>
      </w:r>
      <w:proofErr w:type="spellEnd"/>
      <w:r w:rsidRPr="00007895">
        <w:rPr>
          <w:lang w:val="pt-BR"/>
        </w:rPr>
        <w:t xml:space="preserve"> de unicidade na tabela </w:t>
      </w:r>
      <w:proofErr w:type="spellStart"/>
      <w:r w:rsidRPr="00007895">
        <w:rPr>
          <w:rStyle w:val="VerbatimChar"/>
          <w:lang w:val="pt-BR"/>
        </w:rPr>
        <w:t>users</w:t>
      </w:r>
      <w:proofErr w:type="spellEnd"/>
      <w:r w:rsidRPr="00007895">
        <w:rPr>
          <w:lang w:val="pt-BR"/>
        </w:rPr>
        <w:t xml:space="preserve"> tenha um nome previsível. No modelo </w:t>
      </w:r>
      <w:proofErr w:type="spellStart"/>
      <w:r w:rsidRPr="00007895">
        <w:rPr>
          <w:lang w:val="pt-BR"/>
        </w:rPr>
        <w:t>SQLAlchemy</w:t>
      </w:r>
      <w:proofErr w:type="spellEnd"/>
      <w:r w:rsidRPr="00007895">
        <w:rPr>
          <w:lang w:val="pt-BR"/>
        </w:rPr>
        <w:t>, isso pode ser feito da seguinte forma:</w:t>
      </w:r>
    </w:p>
    <w:p w14:paraId="287727E6" w14:textId="77777777" w:rsidR="0003444A" w:rsidRPr="00007895" w:rsidRDefault="00000000">
      <w:pPr>
        <w:numPr>
          <w:ilvl w:val="0"/>
          <w:numId w:val="11"/>
        </w:numPr>
        <w:rPr>
          <w:lang w:val="pt-BR"/>
        </w:rPr>
      </w:pPr>
      <w:proofErr w:type="gramStart"/>
      <w:r w:rsidRPr="00007895">
        <w:rPr>
          <w:rStyle w:val="VerbatimChar"/>
          <w:b/>
          <w:lang w:val="pt-BR"/>
        </w:rPr>
        <w:t>./</w:t>
      </w:r>
      <w:proofErr w:type="gramEnd"/>
      <w:r w:rsidRPr="00007895">
        <w:rPr>
          <w:rStyle w:val="VerbatimChar"/>
          <w:b/>
          <w:lang w:val="pt-BR"/>
        </w:rPr>
        <w:t>src/dev_platform/infrastructure/database/models.py</w:t>
      </w:r>
      <w:r w:rsidRPr="00007895">
        <w:rPr>
          <w:b/>
          <w:lang w:val="pt-BR"/>
        </w:rPr>
        <w:t xml:space="preserve"> (Adicionar nome à </w:t>
      </w:r>
      <w:proofErr w:type="spellStart"/>
      <w:r w:rsidRPr="00007895">
        <w:rPr>
          <w:b/>
          <w:lang w:val="pt-BR"/>
        </w:rPr>
        <w:t>constraint</w:t>
      </w:r>
      <w:proofErr w:type="spellEnd"/>
      <w:r w:rsidRPr="00007895">
        <w:rPr>
          <w:b/>
          <w:lang w:val="pt-BR"/>
        </w:rPr>
        <w:t>)</w:t>
      </w:r>
    </w:p>
    <w:p w14:paraId="7E426B15" w14:textId="77777777" w:rsidR="0003444A" w:rsidRDefault="00000000">
      <w:pPr>
        <w:numPr>
          <w:ilvl w:val="0"/>
          <w:numId w:val="2"/>
        </w:numPr>
      </w:pPr>
      <w:r>
        <w:t>Python</w:t>
      </w:r>
    </w:p>
    <w:p w14:paraId="5512FE3D" w14:textId="77777777" w:rsidR="0003444A" w:rsidRDefault="00000000">
      <w:pPr>
        <w:pStyle w:val="SourceCode"/>
        <w:numPr>
          <w:ilvl w:val="0"/>
          <w:numId w:val="2"/>
        </w:numPr>
      </w:pPr>
      <w:r>
        <w:rPr>
          <w:rStyle w:val="ImportTok"/>
        </w:rPr>
        <w:t>from</w:t>
      </w:r>
      <w:r>
        <w:rPr>
          <w:rStyle w:val="NormalTok"/>
        </w:rPr>
        <w:t xml:space="preserve"> sqlalchemy </w:t>
      </w:r>
      <w:r>
        <w:rPr>
          <w:rStyle w:val="ImportTok"/>
        </w:rPr>
        <w:t>import</w:t>
      </w:r>
      <w:r>
        <w:rPr>
          <w:rStyle w:val="NormalTok"/>
        </w:rPr>
        <w:t xml:space="preserve"> Column, Integer, String, UniqueConstraint</w:t>
      </w:r>
      <w:r>
        <w:br/>
      </w:r>
      <w:r>
        <w:rPr>
          <w:rStyle w:val="CommentTok"/>
        </w:rPr>
        <w:t># ...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UserModel(Base):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"users"</w:t>
      </w:r>
      <w:r>
        <w:br/>
      </w:r>
      <w:r>
        <w:rPr>
          <w:rStyle w:val="NormalTok"/>
        </w:rPr>
        <w:t xml:space="preserve">    __table_args__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UniqueConstraint(</w:t>
      </w:r>
      <w:r>
        <w:rPr>
          <w:rStyle w:val="StringTok"/>
        </w:rPr>
        <w:t>'email'</w:t>
      </w:r>
      <w:r>
        <w:rPr>
          <w:rStyle w:val="NormalTok"/>
        </w:rPr>
        <w:t>, name</w:t>
      </w:r>
      <w:r>
        <w:rPr>
          <w:rStyle w:val="OperatorTok"/>
        </w:rPr>
        <w:t>=</w:t>
      </w:r>
      <w:r>
        <w:rPr>
          <w:rStyle w:val="StringTok"/>
        </w:rPr>
        <w:t>'uq_users_email'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BuiltIn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Column(Integer, primary_key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 index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>=</w:t>
      </w:r>
      <w:r>
        <w:rPr>
          <w:rStyle w:val="NormalTok"/>
        </w:rPr>
        <w:t xml:space="preserve"> Column(String(</w:t>
      </w:r>
      <w:r>
        <w:rPr>
          <w:rStyle w:val="DecValTok"/>
        </w:rPr>
        <w:t>100</w:t>
      </w:r>
      <w:r>
        <w:rPr>
          <w:rStyle w:val="NormalTok"/>
        </w:rPr>
        <w:t>), nullable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email </w:t>
      </w:r>
      <w:r>
        <w:rPr>
          <w:rStyle w:val="OperatorTok"/>
        </w:rPr>
        <w:t>=</w:t>
      </w:r>
      <w:r>
        <w:rPr>
          <w:rStyle w:val="NormalTok"/>
        </w:rPr>
        <w:t xml:space="preserve"> Column(String(</w:t>
      </w:r>
      <w:r>
        <w:rPr>
          <w:rStyle w:val="DecValTok"/>
        </w:rPr>
        <w:t>100</w:t>
      </w:r>
      <w:r>
        <w:rPr>
          <w:rStyle w:val="NormalTok"/>
        </w:rPr>
        <w:t>), nullable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, unique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 xml:space="preserve">) </w:t>
      </w:r>
      <w:r>
        <w:rPr>
          <w:rStyle w:val="CommentTok"/>
        </w:rPr>
        <w:t># unique=True é um atalho, mas __table_args__ é mais explícito para nomeação</w:t>
      </w:r>
    </w:p>
    <w:p w14:paraId="54B03C81" w14:textId="77777777" w:rsidR="0003444A" w:rsidRDefault="00000000">
      <w:pPr>
        <w:pStyle w:val="Heading4"/>
      </w:pPr>
      <w:bookmarkStart w:id="32" w:name="antes-repositories.py"/>
      <w:r>
        <w:t xml:space="preserve">Antes: </w:t>
      </w:r>
      <w:r>
        <w:rPr>
          <w:rStyle w:val="VerbatimChar"/>
        </w:rPr>
        <w:t>repositories.py</w:t>
      </w:r>
      <w:bookmarkEnd w:id="32"/>
    </w:p>
    <w:p w14:paraId="080E129C" w14:textId="77777777" w:rsidR="0003444A" w:rsidRDefault="00000000">
      <w:pPr>
        <w:numPr>
          <w:ilvl w:val="0"/>
          <w:numId w:val="12"/>
        </w:numPr>
      </w:pPr>
      <w:r>
        <w:rPr>
          <w:rStyle w:val="VerbatimChar"/>
          <w:b/>
        </w:rPr>
        <w:t>./src/dev_platform/infrastructure/database/repositories.py</w:t>
      </w:r>
      <w:r>
        <w:t xml:space="preserve"> 14</w:t>
      </w:r>
    </w:p>
    <w:p w14:paraId="1EEC93CF" w14:textId="77777777" w:rsidR="0003444A" w:rsidRDefault="00000000">
      <w:pPr>
        <w:numPr>
          <w:ilvl w:val="0"/>
          <w:numId w:val="2"/>
        </w:numPr>
      </w:pPr>
      <w:r>
        <w:t>Python</w:t>
      </w:r>
    </w:p>
    <w:p w14:paraId="74EF3B52" w14:textId="77777777" w:rsidR="0003444A" w:rsidRDefault="00000000">
      <w:pPr>
        <w:pStyle w:val="SourceCode"/>
        <w:numPr>
          <w:ilvl w:val="0"/>
          <w:numId w:val="2"/>
        </w:numPr>
      </w:pPr>
      <w:r>
        <w:rPr>
          <w:rStyle w:val="CommentTok"/>
        </w:rPr>
        <w:t># Trecho do RepositoryExceptionHandler</w:t>
      </w:r>
      <w:r>
        <w:br/>
      </w:r>
      <w:r>
        <w:rPr>
          <w:rStyle w:val="AttributeTok"/>
        </w:rPr>
        <w:t>@staticmethod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handle_sqlalchemy_error(operation: </w:t>
      </w:r>
      <w:r>
        <w:rPr>
          <w:rStyle w:val="BuiltInTok"/>
        </w:rPr>
        <w:t>str</w:t>
      </w:r>
      <w:r>
        <w:rPr>
          <w:rStyle w:val="NormalTok"/>
        </w:rPr>
        <w:t xml:space="preserve">, error: SQLAlchemyError, </w:t>
      </w:r>
      <w:r>
        <w:rPr>
          <w:rStyle w:val="OperatorTok"/>
        </w:rPr>
        <w:t>**</w:t>
      </w:r>
      <w:r>
        <w:rPr>
          <w:rStyle w:val="NormalTok"/>
        </w:rPr>
        <w:t>context):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isinstance</w:t>
      </w:r>
      <w:r>
        <w:rPr>
          <w:rStyle w:val="NormalTok"/>
        </w:rPr>
        <w:t>(error, IntegrityError):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"email"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(error.orig).lower()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rPr>
          <w:rStyle w:val="StringTok"/>
        </w:rPr>
        <w:t>"unique"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(error.orig).lower()</w:t>
      </w:r>
      <w:r>
        <w:br/>
      </w:r>
      <w:r>
        <w:rPr>
          <w:rStyle w:val="NormalTok"/>
        </w:rPr>
        <w:t xml:space="preserve">        ):</w:t>
      </w:r>
      <w:r>
        <w:br/>
      </w:r>
      <w:r>
        <w:rPr>
          <w:rStyle w:val="NormalTok"/>
        </w:rPr>
        <w:t xml:space="preserve">            email </w:t>
      </w:r>
      <w:r>
        <w:rPr>
          <w:rStyle w:val="OperatorTok"/>
        </w:rPr>
        <w:t>=</w:t>
      </w:r>
      <w:r>
        <w:rPr>
          <w:rStyle w:val="NormalTok"/>
        </w:rPr>
        <w:t xml:space="preserve"> context.get(</w:t>
      </w:r>
      <w:r>
        <w:rPr>
          <w:rStyle w:val="StringTok"/>
        </w:rPr>
        <w:t>"email"</w:t>
      </w:r>
      <w:r>
        <w:rPr>
          <w:rStyle w:val="NormalTok"/>
        </w:rPr>
        <w:t xml:space="preserve">, </w:t>
      </w:r>
      <w:r>
        <w:rPr>
          <w:rStyle w:val="StringTok"/>
        </w:rPr>
        <w:t>"unknown"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raise</w:t>
      </w:r>
      <w:r>
        <w:rPr>
          <w:rStyle w:val="NormalTok"/>
        </w:rPr>
        <w:t xml:space="preserve"> UserAlreadyExistsException(email)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... Lógica genérica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raise</w:t>
      </w:r>
      <w:r>
        <w:rPr>
          <w:rStyle w:val="NormalTok"/>
        </w:rPr>
        <w:t xml:space="preserve"> DatabaseException(operation</w:t>
      </w:r>
      <w:r>
        <w:rPr>
          <w:rStyle w:val="OperatorTok"/>
        </w:rPr>
        <w:t>=</w:t>
      </w:r>
      <w:r>
        <w:rPr>
          <w:rStyle w:val="NormalTok"/>
        </w:rPr>
        <w:t>operation, reason</w:t>
      </w:r>
      <w:r>
        <w:rPr>
          <w:rStyle w:val="OperatorTok"/>
        </w:rPr>
        <w:t>=</w:t>
      </w:r>
      <w:r>
        <w:rPr>
          <w:rStyle w:val="BuiltInTok"/>
        </w:rPr>
        <w:t>str</w:t>
      </w:r>
      <w:r>
        <w:rPr>
          <w:rStyle w:val="NormalTok"/>
        </w:rPr>
        <w:t>(error), original_exception</w:t>
      </w:r>
      <w:r>
        <w:rPr>
          <w:rStyle w:val="OperatorTok"/>
        </w:rPr>
        <w:t>=</w:t>
      </w:r>
      <w:r>
        <w:rPr>
          <w:rStyle w:val="NormalTok"/>
        </w:rPr>
        <w:t>error)</w:t>
      </w:r>
    </w:p>
    <w:p w14:paraId="18C3B1CD" w14:textId="77777777" w:rsidR="0003444A" w:rsidRDefault="00000000">
      <w:pPr>
        <w:pStyle w:val="Heading4"/>
      </w:pPr>
      <w:bookmarkStart w:id="33" w:name="depois-repositories.py-proposta"/>
      <w:r>
        <w:t xml:space="preserve">Depois: </w:t>
      </w:r>
      <w:r>
        <w:rPr>
          <w:rStyle w:val="VerbatimChar"/>
        </w:rPr>
        <w:t>repositories.py</w:t>
      </w:r>
      <w:r>
        <w:t xml:space="preserve"> (Proposta)</w:t>
      </w:r>
      <w:bookmarkEnd w:id="33"/>
    </w:p>
    <w:p w14:paraId="2688C670" w14:textId="77777777" w:rsidR="0003444A" w:rsidRDefault="00000000">
      <w:pPr>
        <w:numPr>
          <w:ilvl w:val="0"/>
          <w:numId w:val="13"/>
        </w:numPr>
      </w:pPr>
      <w:r>
        <w:rPr>
          <w:rStyle w:val="VerbatimChar"/>
          <w:b/>
        </w:rPr>
        <w:t>./src/dev_platform/infrastructure/database/repositories.py</w:t>
      </w:r>
      <w:r>
        <w:rPr>
          <w:b/>
        </w:rPr>
        <w:t xml:space="preserve"> (Modificado)</w:t>
      </w:r>
    </w:p>
    <w:p w14:paraId="68317CAB" w14:textId="77777777" w:rsidR="0003444A" w:rsidRDefault="00000000">
      <w:pPr>
        <w:numPr>
          <w:ilvl w:val="0"/>
          <w:numId w:val="2"/>
        </w:numPr>
      </w:pPr>
      <w:r>
        <w:t>Python</w:t>
      </w:r>
    </w:p>
    <w:p w14:paraId="4D889EFC" w14:textId="77777777" w:rsidR="0003444A" w:rsidRDefault="00000000">
      <w:pPr>
        <w:pStyle w:val="SourceCode"/>
        <w:numPr>
          <w:ilvl w:val="0"/>
          <w:numId w:val="2"/>
        </w:numPr>
      </w:pPr>
      <w:r w:rsidRPr="00007895">
        <w:rPr>
          <w:rStyle w:val="CommentTok"/>
          <w:lang w:val="pt-BR"/>
        </w:rPr>
        <w:t xml:space="preserve"># Trecho do </w:t>
      </w:r>
      <w:proofErr w:type="spellStart"/>
      <w:r w:rsidRPr="00007895">
        <w:rPr>
          <w:rStyle w:val="CommentTok"/>
          <w:lang w:val="pt-BR"/>
        </w:rPr>
        <w:t>RepositoryExceptionHandler</w:t>
      </w:r>
      <w:proofErr w:type="spellEnd"/>
      <w:r w:rsidRPr="00007895">
        <w:rPr>
          <w:lang w:val="pt-BR"/>
        </w:rPr>
        <w:br/>
      </w:r>
      <w:r w:rsidRPr="00007895">
        <w:rPr>
          <w:rStyle w:val="AttributeTok"/>
          <w:lang w:val="pt-BR"/>
        </w:rPr>
        <w:t>@staticmethod</w:t>
      </w:r>
      <w:r w:rsidRPr="00007895">
        <w:rPr>
          <w:lang w:val="pt-BR"/>
        </w:rPr>
        <w:br/>
      </w:r>
      <w:proofErr w:type="spellStart"/>
      <w:r w:rsidRPr="00007895">
        <w:rPr>
          <w:rStyle w:val="KeywordTok"/>
          <w:lang w:val="pt-BR"/>
        </w:rPr>
        <w:t>def</w:t>
      </w:r>
      <w:proofErr w:type="spellEnd"/>
      <w:r w:rsidRPr="00007895">
        <w:rPr>
          <w:rStyle w:val="NormalTok"/>
          <w:lang w:val="pt-BR"/>
        </w:rPr>
        <w:t xml:space="preserve"> </w:t>
      </w:r>
      <w:proofErr w:type="spellStart"/>
      <w:r w:rsidRPr="00007895">
        <w:rPr>
          <w:rStyle w:val="NormalTok"/>
          <w:lang w:val="pt-BR"/>
        </w:rPr>
        <w:t>handle_sqlalchemy_error</w:t>
      </w:r>
      <w:proofErr w:type="spellEnd"/>
      <w:r w:rsidRPr="00007895">
        <w:rPr>
          <w:rStyle w:val="NormalTok"/>
          <w:lang w:val="pt-BR"/>
        </w:rPr>
        <w:t>(</w:t>
      </w:r>
      <w:proofErr w:type="spellStart"/>
      <w:r w:rsidRPr="00007895">
        <w:rPr>
          <w:rStyle w:val="NormalTok"/>
          <w:lang w:val="pt-BR"/>
        </w:rPr>
        <w:t>operation</w:t>
      </w:r>
      <w:proofErr w:type="spellEnd"/>
      <w:r w:rsidRPr="00007895">
        <w:rPr>
          <w:rStyle w:val="NormalTok"/>
          <w:lang w:val="pt-BR"/>
        </w:rPr>
        <w:t xml:space="preserve">: </w:t>
      </w:r>
      <w:proofErr w:type="spellStart"/>
      <w:r w:rsidRPr="00007895">
        <w:rPr>
          <w:rStyle w:val="BuiltInTok"/>
          <w:lang w:val="pt-BR"/>
        </w:rPr>
        <w:t>str</w:t>
      </w:r>
      <w:proofErr w:type="spellEnd"/>
      <w:r w:rsidRPr="00007895">
        <w:rPr>
          <w:rStyle w:val="NormalTok"/>
          <w:lang w:val="pt-BR"/>
        </w:rPr>
        <w:t xml:space="preserve">, </w:t>
      </w:r>
      <w:proofErr w:type="spellStart"/>
      <w:r w:rsidRPr="00007895">
        <w:rPr>
          <w:rStyle w:val="NormalTok"/>
          <w:lang w:val="pt-BR"/>
        </w:rPr>
        <w:t>error</w:t>
      </w:r>
      <w:proofErr w:type="spellEnd"/>
      <w:r w:rsidRPr="00007895">
        <w:rPr>
          <w:rStyle w:val="NormalTok"/>
          <w:lang w:val="pt-BR"/>
        </w:rPr>
        <w:t xml:space="preserve">: </w:t>
      </w:r>
      <w:proofErr w:type="spellStart"/>
      <w:r w:rsidRPr="00007895">
        <w:rPr>
          <w:rStyle w:val="NormalTok"/>
          <w:lang w:val="pt-BR"/>
        </w:rPr>
        <w:t>SQLAlchemyError</w:t>
      </w:r>
      <w:proofErr w:type="spellEnd"/>
      <w:r w:rsidRPr="00007895">
        <w:rPr>
          <w:rStyle w:val="NormalTok"/>
          <w:lang w:val="pt-BR"/>
        </w:rPr>
        <w:t xml:space="preserve">, </w:t>
      </w:r>
      <w:r w:rsidRPr="00007895">
        <w:rPr>
          <w:rStyle w:val="OperatorTok"/>
          <w:lang w:val="pt-BR"/>
        </w:rPr>
        <w:t>**</w:t>
      </w:r>
      <w:proofErr w:type="spellStart"/>
      <w:r w:rsidRPr="00007895">
        <w:rPr>
          <w:rStyle w:val="NormalTok"/>
          <w:lang w:val="pt-BR"/>
        </w:rPr>
        <w:t>context</w:t>
      </w:r>
      <w:proofErr w:type="spellEnd"/>
      <w:r w:rsidRPr="00007895">
        <w:rPr>
          <w:rStyle w:val="NormalTok"/>
          <w:lang w:val="pt-BR"/>
        </w:rPr>
        <w:t>):</w:t>
      </w:r>
      <w:r w:rsidRPr="00007895">
        <w:rPr>
          <w:lang w:val="pt-BR"/>
        </w:rPr>
        <w:br/>
      </w:r>
      <w:r w:rsidRPr="00007895">
        <w:rPr>
          <w:rStyle w:val="NormalTok"/>
          <w:lang w:val="pt-BR"/>
        </w:rPr>
        <w:t xml:space="preserve">    </w:t>
      </w:r>
      <w:proofErr w:type="spellStart"/>
      <w:r w:rsidRPr="00007895">
        <w:rPr>
          <w:rStyle w:val="ControlFlowTok"/>
          <w:lang w:val="pt-BR"/>
        </w:rPr>
        <w:t>if</w:t>
      </w:r>
      <w:proofErr w:type="spellEnd"/>
      <w:r w:rsidRPr="00007895">
        <w:rPr>
          <w:rStyle w:val="NormalTok"/>
          <w:lang w:val="pt-BR"/>
        </w:rPr>
        <w:t xml:space="preserve"> </w:t>
      </w:r>
      <w:proofErr w:type="spellStart"/>
      <w:r w:rsidRPr="00007895">
        <w:rPr>
          <w:rStyle w:val="BuiltInTok"/>
          <w:lang w:val="pt-BR"/>
        </w:rPr>
        <w:t>isinstance</w:t>
      </w:r>
      <w:proofErr w:type="spellEnd"/>
      <w:r w:rsidRPr="00007895">
        <w:rPr>
          <w:rStyle w:val="NormalTok"/>
          <w:lang w:val="pt-BR"/>
        </w:rPr>
        <w:t>(</w:t>
      </w:r>
      <w:proofErr w:type="spellStart"/>
      <w:r w:rsidRPr="00007895">
        <w:rPr>
          <w:rStyle w:val="NormalTok"/>
          <w:lang w:val="pt-BR"/>
        </w:rPr>
        <w:t>error</w:t>
      </w:r>
      <w:proofErr w:type="spellEnd"/>
      <w:r w:rsidRPr="00007895">
        <w:rPr>
          <w:rStyle w:val="NormalTok"/>
          <w:lang w:val="pt-BR"/>
        </w:rPr>
        <w:t xml:space="preserve">, </w:t>
      </w:r>
      <w:proofErr w:type="spellStart"/>
      <w:r w:rsidRPr="00007895">
        <w:rPr>
          <w:rStyle w:val="NormalTok"/>
          <w:lang w:val="pt-BR"/>
        </w:rPr>
        <w:t>IntegrityError</w:t>
      </w:r>
      <w:proofErr w:type="spellEnd"/>
      <w:r w:rsidRPr="00007895">
        <w:rPr>
          <w:rStyle w:val="NormalTok"/>
          <w:lang w:val="pt-BR"/>
        </w:rPr>
        <w:t>):</w:t>
      </w:r>
      <w:r w:rsidRPr="00007895">
        <w:rPr>
          <w:lang w:val="pt-BR"/>
        </w:rPr>
        <w:br/>
      </w:r>
      <w:r w:rsidRPr="00007895">
        <w:rPr>
          <w:rStyle w:val="NormalTok"/>
          <w:lang w:val="pt-BR"/>
        </w:rPr>
        <w:t xml:space="preserve">        </w:t>
      </w:r>
      <w:r w:rsidRPr="00007895">
        <w:rPr>
          <w:rStyle w:val="CommentTok"/>
          <w:lang w:val="pt-BR"/>
        </w:rPr>
        <w:t># Acessa o erro original do driver DBAPI</w:t>
      </w:r>
      <w:r w:rsidRPr="00007895">
        <w:rPr>
          <w:lang w:val="pt-BR"/>
        </w:rPr>
        <w:br/>
      </w:r>
      <w:r w:rsidRPr="00007895">
        <w:rPr>
          <w:rStyle w:val="NormalTok"/>
          <w:lang w:val="pt-BR"/>
        </w:rPr>
        <w:t xml:space="preserve">        </w:t>
      </w:r>
      <w:proofErr w:type="spellStart"/>
      <w:r w:rsidRPr="00007895">
        <w:rPr>
          <w:rStyle w:val="NormalTok"/>
          <w:lang w:val="pt-BR"/>
        </w:rPr>
        <w:t>dbapi_exception</w:t>
      </w:r>
      <w:proofErr w:type="spellEnd"/>
      <w:r w:rsidRPr="00007895">
        <w:rPr>
          <w:rStyle w:val="NormalTok"/>
          <w:lang w:val="pt-BR"/>
        </w:rPr>
        <w:t xml:space="preserve"> </w:t>
      </w:r>
      <w:r w:rsidRPr="00007895">
        <w:rPr>
          <w:rStyle w:val="OperatorTok"/>
          <w:lang w:val="pt-BR"/>
        </w:rPr>
        <w:t>=</w:t>
      </w:r>
      <w:r w:rsidRPr="00007895">
        <w:rPr>
          <w:rStyle w:val="NormalTok"/>
          <w:lang w:val="pt-BR"/>
        </w:rPr>
        <w:t xml:space="preserve"> </w:t>
      </w:r>
      <w:proofErr w:type="spellStart"/>
      <w:r w:rsidRPr="00007895">
        <w:rPr>
          <w:rStyle w:val="NormalTok"/>
          <w:lang w:val="pt-BR"/>
        </w:rPr>
        <w:t>error.orig</w:t>
      </w:r>
      <w:proofErr w:type="spellEnd"/>
      <w:r w:rsidRPr="00007895">
        <w:rPr>
          <w:lang w:val="pt-BR"/>
        </w:rPr>
        <w:br/>
      </w:r>
      <w:r w:rsidRPr="00007895">
        <w:rPr>
          <w:lang w:val="pt-BR"/>
        </w:rPr>
        <w:br/>
      </w:r>
      <w:r w:rsidRPr="00007895">
        <w:rPr>
          <w:rStyle w:val="NormalTok"/>
          <w:lang w:val="pt-BR"/>
        </w:rPr>
        <w:t xml:space="preserve">        </w:t>
      </w:r>
      <w:r w:rsidRPr="00007895">
        <w:rPr>
          <w:rStyle w:val="CommentTok"/>
          <w:lang w:val="pt-BR"/>
        </w:rPr>
        <w:t xml:space="preserve"># Checa se o driver fornece o nome da </w:t>
      </w:r>
      <w:proofErr w:type="spellStart"/>
      <w:r w:rsidRPr="00007895">
        <w:rPr>
          <w:rStyle w:val="CommentTok"/>
          <w:lang w:val="pt-BR"/>
        </w:rPr>
        <w:t>constraint</w:t>
      </w:r>
      <w:proofErr w:type="spellEnd"/>
      <w:r w:rsidRPr="00007895">
        <w:rPr>
          <w:rStyle w:val="CommentTok"/>
          <w:lang w:val="pt-BR"/>
        </w:rPr>
        <w:t xml:space="preserve"> (</w:t>
      </w:r>
      <w:proofErr w:type="spellStart"/>
      <w:r w:rsidRPr="00007895">
        <w:rPr>
          <w:rStyle w:val="CommentTok"/>
          <w:lang w:val="pt-BR"/>
        </w:rPr>
        <w:t>ex</w:t>
      </w:r>
      <w:proofErr w:type="spellEnd"/>
      <w:r w:rsidRPr="00007895">
        <w:rPr>
          <w:rStyle w:val="CommentTok"/>
          <w:lang w:val="pt-BR"/>
        </w:rPr>
        <w:t xml:space="preserve">: psycopg2, </w:t>
      </w:r>
      <w:proofErr w:type="spellStart"/>
      <w:r w:rsidRPr="00007895">
        <w:rPr>
          <w:rStyle w:val="CommentTok"/>
          <w:lang w:val="pt-BR"/>
        </w:rPr>
        <w:t>mysql-connector</w:t>
      </w:r>
      <w:proofErr w:type="spellEnd"/>
      <w:r w:rsidRPr="00007895">
        <w:rPr>
          <w:rStyle w:val="CommentTok"/>
          <w:lang w:val="pt-BR"/>
        </w:rPr>
        <w:t>)</w:t>
      </w:r>
      <w:r w:rsidRPr="00007895">
        <w:rPr>
          <w:lang w:val="pt-BR"/>
        </w:rPr>
        <w:br/>
      </w:r>
      <w:r w:rsidRPr="00007895">
        <w:rPr>
          <w:rStyle w:val="NormalTok"/>
          <w:lang w:val="pt-BR"/>
        </w:rPr>
        <w:t xml:space="preserve">        </w:t>
      </w:r>
      <w:r w:rsidRPr="00007895">
        <w:rPr>
          <w:rStyle w:val="CommentTok"/>
          <w:lang w:val="pt-BR"/>
        </w:rPr>
        <w:t># A forma exata pode variar um pouco entre drivers, mas o princípio é o mesmo.</w:t>
      </w:r>
      <w:r w:rsidRPr="00007895">
        <w:rPr>
          <w:lang w:val="pt-BR"/>
        </w:rPr>
        <w:br/>
      </w:r>
      <w:r w:rsidRPr="00007895">
        <w:rPr>
          <w:rStyle w:val="NormalTok"/>
          <w:lang w:val="pt-BR"/>
        </w:rPr>
        <w:t xml:space="preserve">        </w:t>
      </w:r>
      <w:r w:rsidRPr="00007895">
        <w:rPr>
          <w:rStyle w:val="CommentTok"/>
          <w:lang w:val="pt-BR"/>
        </w:rPr>
        <w:t xml:space="preserve"># Para </w:t>
      </w:r>
      <w:proofErr w:type="spellStart"/>
      <w:r w:rsidRPr="00007895">
        <w:rPr>
          <w:rStyle w:val="CommentTok"/>
          <w:lang w:val="pt-BR"/>
        </w:rPr>
        <w:t>PyMySQL</w:t>
      </w:r>
      <w:proofErr w:type="spellEnd"/>
      <w:r w:rsidRPr="00007895">
        <w:rPr>
          <w:rStyle w:val="CommentTok"/>
          <w:lang w:val="pt-BR"/>
        </w:rPr>
        <w:t>/</w:t>
      </w:r>
      <w:proofErr w:type="spellStart"/>
      <w:r w:rsidRPr="00007895">
        <w:rPr>
          <w:rStyle w:val="CommentTok"/>
          <w:lang w:val="pt-BR"/>
        </w:rPr>
        <w:t>aiomysql</w:t>
      </w:r>
      <w:proofErr w:type="spellEnd"/>
      <w:r w:rsidRPr="00007895">
        <w:rPr>
          <w:rStyle w:val="CommentTok"/>
          <w:lang w:val="pt-BR"/>
        </w:rPr>
        <w:t>, a análise do erro pode ser necessária.</w:t>
      </w:r>
      <w:r w:rsidRPr="00007895">
        <w:rPr>
          <w:lang w:val="pt-BR"/>
        </w:rPr>
        <w:br/>
      </w:r>
      <w:r w:rsidRPr="00007895">
        <w:rPr>
          <w:rStyle w:val="NormalTok"/>
          <w:lang w:val="pt-BR"/>
        </w:rPr>
        <w:t xml:space="preserve">        </w:t>
      </w:r>
      <w:r w:rsidRPr="00007895">
        <w:rPr>
          <w:rStyle w:val="CommentTok"/>
          <w:lang w:val="pt-BR"/>
        </w:rPr>
        <w:t># No entanto, a forma mais robusta é checar o código de erro do MySQL.</w:t>
      </w:r>
      <w:r w:rsidRPr="00007895">
        <w:rPr>
          <w:lang w:val="pt-BR"/>
        </w:rPr>
        <w:br/>
      </w:r>
      <w:r w:rsidRPr="00007895">
        <w:rPr>
          <w:rStyle w:val="NormalTok"/>
          <w:lang w:val="pt-BR"/>
        </w:rPr>
        <w:t xml:space="preserve">        </w:t>
      </w:r>
      <w:r w:rsidRPr="00007895">
        <w:rPr>
          <w:rStyle w:val="CommentTok"/>
          <w:lang w:val="pt-BR"/>
        </w:rPr>
        <w:t># Erro 1062 do MySQL é para entrada duplicada.</w:t>
      </w:r>
      <w:r w:rsidRPr="00007895">
        <w:rPr>
          <w:lang w:val="pt-BR"/>
        </w:rPr>
        <w:br/>
      </w:r>
      <w:r w:rsidRPr="00007895">
        <w:rPr>
          <w:lang w:val="pt-BR"/>
        </w:rPr>
        <w:br/>
      </w:r>
      <w:r w:rsidRPr="00007895">
        <w:rPr>
          <w:rStyle w:val="NormalTok"/>
          <w:lang w:val="pt-BR"/>
        </w:rPr>
        <w:lastRenderedPageBreak/>
        <w:t xml:space="preserve">        </w:t>
      </w:r>
      <w:r w:rsidRPr="00007895">
        <w:rPr>
          <w:rStyle w:val="CommentTok"/>
          <w:lang w:val="pt-BR"/>
        </w:rPr>
        <w:t># Exemplo para MySQL (código de erro 1062)</w:t>
      </w:r>
      <w:r w:rsidRPr="00007895">
        <w:rPr>
          <w:lang w:val="pt-BR"/>
        </w:rPr>
        <w:br/>
      </w:r>
      <w:r w:rsidRPr="00007895">
        <w:rPr>
          <w:rStyle w:val="NormalTok"/>
          <w:lang w:val="pt-BR"/>
        </w:rPr>
        <w:t xml:space="preserve">        </w:t>
      </w:r>
      <w:proofErr w:type="spellStart"/>
      <w:r w:rsidRPr="00007895">
        <w:rPr>
          <w:rStyle w:val="ControlFlowTok"/>
          <w:lang w:val="pt-BR"/>
        </w:rPr>
        <w:t>if</w:t>
      </w:r>
      <w:proofErr w:type="spellEnd"/>
      <w:r w:rsidRPr="00007895">
        <w:rPr>
          <w:rStyle w:val="NormalTok"/>
          <w:lang w:val="pt-BR"/>
        </w:rPr>
        <w:t xml:space="preserve"> </w:t>
      </w:r>
      <w:proofErr w:type="spellStart"/>
      <w:r w:rsidRPr="00007895">
        <w:rPr>
          <w:rStyle w:val="BuiltInTok"/>
          <w:lang w:val="pt-BR"/>
        </w:rPr>
        <w:t>hasattr</w:t>
      </w:r>
      <w:proofErr w:type="spellEnd"/>
      <w:r w:rsidRPr="00007895">
        <w:rPr>
          <w:rStyle w:val="NormalTok"/>
          <w:lang w:val="pt-BR"/>
        </w:rPr>
        <w:t>(</w:t>
      </w:r>
      <w:proofErr w:type="spellStart"/>
      <w:r w:rsidRPr="00007895">
        <w:rPr>
          <w:rStyle w:val="NormalTok"/>
          <w:lang w:val="pt-BR"/>
        </w:rPr>
        <w:t>dbapi_exception</w:t>
      </w:r>
      <w:proofErr w:type="spellEnd"/>
      <w:r w:rsidRPr="00007895">
        <w:rPr>
          <w:rStyle w:val="NormalTok"/>
          <w:lang w:val="pt-BR"/>
        </w:rPr>
        <w:t xml:space="preserve">, </w:t>
      </w:r>
      <w:r w:rsidRPr="00007895">
        <w:rPr>
          <w:rStyle w:val="StringTok"/>
          <w:lang w:val="pt-BR"/>
        </w:rPr>
        <w:t>'</w:t>
      </w:r>
      <w:proofErr w:type="spellStart"/>
      <w:r w:rsidRPr="00007895">
        <w:rPr>
          <w:rStyle w:val="StringTok"/>
          <w:lang w:val="pt-BR"/>
        </w:rPr>
        <w:t>errno</w:t>
      </w:r>
      <w:proofErr w:type="spellEnd"/>
      <w:r w:rsidRPr="00007895">
        <w:rPr>
          <w:rStyle w:val="StringTok"/>
          <w:lang w:val="pt-BR"/>
        </w:rPr>
        <w:t>'</w:t>
      </w:r>
      <w:r w:rsidRPr="00007895">
        <w:rPr>
          <w:rStyle w:val="NormalTok"/>
          <w:lang w:val="pt-BR"/>
        </w:rPr>
        <w:t xml:space="preserve">) </w:t>
      </w:r>
      <w:proofErr w:type="spellStart"/>
      <w:r w:rsidRPr="00007895">
        <w:rPr>
          <w:rStyle w:val="KeywordTok"/>
          <w:lang w:val="pt-BR"/>
        </w:rPr>
        <w:t>and</w:t>
      </w:r>
      <w:proofErr w:type="spellEnd"/>
      <w:r w:rsidRPr="00007895">
        <w:rPr>
          <w:rStyle w:val="NormalTok"/>
          <w:lang w:val="pt-BR"/>
        </w:rPr>
        <w:t xml:space="preserve"> </w:t>
      </w:r>
      <w:proofErr w:type="spellStart"/>
      <w:r w:rsidRPr="00007895">
        <w:rPr>
          <w:rStyle w:val="NormalTok"/>
          <w:lang w:val="pt-BR"/>
        </w:rPr>
        <w:t>dbapi_exception.errno</w:t>
      </w:r>
      <w:proofErr w:type="spellEnd"/>
      <w:r w:rsidRPr="00007895">
        <w:rPr>
          <w:rStyle w:val="NormalTok"/>
          <w:lang w:val="pt-BR"/>
        </w:rPr>
        <w:t xml:space="preserve"> </w:t>
      </w:r>
      <w:r w:rsidRPr="00007895">
        <w:rPr>
          <w:rStyle w:val="OperatorTok"/>
          <w:lang w:val="pt-BR"/>
        </w:rPr>
        <w:t>==</w:t>
      </w:r>
      <w:r w:rsidRPr="00007895">
        <w:rPr>
          <w:rStyle w:val="NormalTok"/>
          <w:lang w:val="pt-BR"/>
        </w:rPr>
        <w:t xml:space="preserve"> </w:t>
      </w:r>
      <w:r w:rsidRPr="00007895">
        <w:rPr>
          <w:rStyle w:val="DecValTok"/>
          <w:lang w:val="pt-BR"/>
        </w:rPr>
        <w:t>1062</w:t>
      </w:r>
      <w:r w:rsidRPr="00007895">
        <w:rPr>
          <w:rStyle w:val="NormalTok"/>
          <w:lang w:val="pt-BR"/>
        </w:rPr>
        <w:t>:</w:t>
      </w:r>
      <w:r w:rsidRPr="00007895">
        <w:rPr>
          <w:lang w:val="pt-BR"/>
        </w:rPr>
        <w:br/>
      </w:r>
      <w:r w:rsidRPr="00007895">
        <w:rPr>
          <w:rStyle w:val="NormalTok"/>
          <w:lang w:val="pt-BR"/>
        </w:rPr>
        <w:t xml:space="preserve">            </w:t>
      </w:r>
      <w:proofErr w:type="spellStart"/>
      <w:r w:rsidRPr="00007895">
        <w:rPr>
          <w:rStyle w:val="NormalTok"/>
          <w:lang w:val="pt-BR"/>
        </w:rPr>
        <w:t>error_msg</w:t>
      </w:r>
      <w:proofErr w:type="spellEnd"/>
      <w:r w:rsidRPr="00007895">
        <w:rPr>
          <w:rStyle w:val="NormalTok"/>
          <w:lang w:val="pt-BR"/>
        </w:rPr>
        <w:t xml:space="preserve"> </w:t>
      </w:r>
      <w:r w:rsidRPr="00007895">
        <w:rPr>
          <w:rStyle w:val="OperatorTok"/>
          <w:lang w:val="pt-BR"/>
        </w:rPr>
        <w:t>=</w:t>
      </w:r>
      <w:r w:rsidRPr="00007895">
        <w:rPr>
          <w:rStyle w:val="NormalTok"/>
          <w:lang w:val="pt-BR"/>
        </w:rPr>
        <w:t xml:space="preserve"> </w:t>
      </w:r>
      <w:proofErr w:type="spellStart"/>
      <w:r w:rsidRPr="00007895">
        <w:rPr>
          <w:rStyle w:val="BuiltInTok"/>
          <w:lang w:val="pt-BR"/>
        </w:rPr>
        <w:t>str</w:t>
      </w:r>
      <w:proofErr w:type="spellEnd"/>
      <w:r w:rsidRPr="00007895">
        <w:rPr>
          <w:rStyle w:val="NormalTok"/>
          <w:lang w:val="pt-BR"/>
        </w:rPr>
        <w:t>(</w:t>
      </w:r>
      <w:proofErr w:type="spellStart"/>
      <w:r w:rsidRPr="00007895">
        <w:rPr>
          <w:rStyle w:val="NormalTok"/>
          <w:lang w:val="pt-BR"/>
        </w:rPr>
        <w:t>dbapi_exception</w:t>
      </w:r>
      <w:proofErr w:type="spellEnd"/>
      <w:r w:rsidRPr="00007895">
        <w:rPr>
          <w:rStyle w:val="NormalTok"/>
          <w:lang w:val="pt-BR"/>
        </w:rPr>
        <w:t>)</w:t>
      </w:r>
      <w:r w:rsidRPr="00007895">
        <w:rPr>
          <w:lang w:val="pt-BR"/>
        </w:rPr>
        <w:br/>
      </w:r>
      <w:r w:rsidRPr="00007895">
        <w:rPr>
          <w:rStyle w:val="NormalTok"/>
          <w:lang w:val="pt-BR"/>
        </w:rPr>
        <w:t xml:space="preserve">            </w:t>
      </w:r>
      <w:proofErr w:type="spellStart"/>
      <w:r w:rsidRPr="00007895">
        <w:rPr>
          <w:rStyle w:val="ControlFlowTok"/>
          <w:lang w:val="pt-BR"/>
        </w:rPr>
        <w:t>if</w:t>
      </w:r>
      <w:proofErr w:type="spellEnd"/>
      <w:r w:rsidRPr="00007895">
        <w:rPr>
          <w:rStyle w:val="NormalTok"/>
          <w:lang w:val="pt-BR"/>
        </w:rPr>
        <w:t xml:space="preserve"> </w:t>
      </w:r>
      <w:r w:rsidRPr="00007895">
        <w:rPr>
          <w:rStyle w:val="StringTok"/>
          <w:lang w:val="pt-BR"/>
        </w:rPr>
        <w:t>"'</w:t>
      </w:r>
      <w:proofErr w:type="spellStart"/>
      <w:r w:rsidRPr="00007895">
        <w:rPr>
          <w:rStyle w:val="StringTok"/>
          <w:lang w:val="pt-BR"/>
        </w:rPr>
        <w:t>uq_users_email</w:t>
      </w:r>
      <w:proofErr w:type="spellEnd"/>
      <w:r w:rsidRPr="00007895">
        <w:rPr>
          <w:rStyle w:val="StringTok"/>
          <w:lang w:val="pt-BR"/>
        </w:rPr>
        <w:t>'"</w:t>
      </w:r>
      <w:r w:rsidRPr="00007895">
        <w:rPr>
          <w:rStyle w:val="NormalTok"/>
          <w:lang w:val="pt-BR"/>
        </w:rPr>
        <w:t xml:space="preserve"> </w:t>
      </w:r>
      <w:r w:rsidRPr="00007895">
        <w:rPr>
          <w:rStyle w:val="KeywordTok"/>
          <w:lang w:val="pt-BR"/>
        </w:rPr>
        <w:t>in</w:t>
      </w:r>
      <w:r w:rsidRPr="00007895">
        <w:rPr>
          <w:rStyle w:val="NormalTok"/>
          <w:lang w:val="pt-BR"/>
        </w:rPr>
        <w:t xml:space="preserve"> </w:t>
      </w:r>
      <w:proofErr w:type="spellStart"/>
      <w:r w:rsidRPr="00007895">
        <w:rPr>
          <w:rStyle w:val="NormalTok"/>
          <w:lang w:val="pt-BR"/>
        </w:rPr>
        <w:t>error_msg</w:t>
      </w:r>
      <w:proofErr w:type="spellEnd"/>
      <w:r w:rsidRPr="00007895">
        <w:rPr>
          <w:rStyle w:val="NormalTok"/>
          <w:lang w:val="pt-BR"/>
        </w:rPr>
        <w:t xml:space="preserve">: </w:t>
      </w:r>
      <w:r w:rsidRPr="00007895">
        <w:rPr>
          <w:rStyle w:val="CommentTok"/>
          <w:lang w:val="pt-BR"/>
        </w:rPr>
        <w:t xml:space="preserve"># Checa o nome da </w:t>
      </w:r>
      <w:proofErr w:type="spellStart"/>
      <w:r w:rsidRPr="00007895">
        <w:rPr>
          <w:rStyle w:val="CommentTok"/>
          <w:lang w:val="pt-BR"/>
        </w:rPr>
        <w:t>constraint</w:t>
      </w:r>
      <w:proofErr w:type="spellEnd"/>
      <w:r w:rsidRPr="00007895">
        <w:rPr>
          <w:lang w:val="pt-BR"/>
        </w:rPr>
        <w:br/>
      </w:r>
      <w:r w:rsidRPr="00007895">
        <w:rPr>
          <w:rStyle w:val="NormalTok"/>
          <w:lang w:val="pt-BR"/>
        </w:rPr>
        <w:t xml:space="preserve">                </w:t>
      </w:r>
      <w:proofErr w:type="spellStart"/>
      <w:r w:rsidRPr="00007895">
        <w:rPr>
          <w:rStyle w:val="NormalTok"/>
          <w:lang w:val="pt-BR"/>
        </w:rPr>
        <w:t>email</w:t>
      </w:r>
      <w:proofErr w:type="spellEnd"/>
      <w:r w:rsidRPr="00007895">
        <w:rPr>
          <w:rStyle w:val="NormalTok"/>
          <w:lang w:val="pt-BR"/>
        </w:rPr>
        <w:t xml:space="preserve"> </w:t>
      </w:r>
      <w:r w:rsidRPr="00007895">
        <w:rPr>
          <w:rStyle w:val="OperatorTok"/>
          <w:lang w:val="pt-BR"/>
        </w:rPr>
        <w:t>=</w:t>
      </w:r>
      <w:r w:rsidRPr="00007895">
        <w:rPr>
          <w:rStyle w:val="NormalTok"/>
          <w:lang w:val="pt-BR"/>
        </w:rPr>
        <w:t xml:space="preserve"> </w:t>
      </w:r>
      <w:proofErr w:type="spellStart"/>
      <w:r w:rsidRPr="00007895">
        <w:rPr>
          <w:rStyle w:val="NormalTok"/>
          <w:lang w:val="pt-BR"/>
        </w:rPr>
        <w:t>context.get</w:t>
      </w:r>
      <w:proofErr w:type="spellEnd"/>
      <w:r w:rsidRPr="00007895">
        <w:rPr>
          <w:rStyle w:val="NormalTok"/>
          <w:lang w:val="pt-BR"/>
        </w:rPr>
        <w:t>(</w:t>
      </w:r>
      <w:r w:rsidRPr="00007895">
        <w:rPr>
          <w:rStyle w:val="StringTok"/>
          <w:lang w:val="pt-BR"/>
        </w:rPr>
        <w:t>"</w:t>
      </w:r>
      <w:proofErr w:type="spellStart"/>
      <w:r w:rsidRPr="00007895">
        <w:rPr>
          <w:rStyle w:val="StringTok"/>
          <w:lang w:val="pt-BR"/>
        </w:rPr>
        <w:t>email</w:t>
      </w:r>
      <w:proofErr w:type="spellEnd"/>
      <w:r w:rsidRPr="00007895">
        <w:rPr>
          <w:rStyle w:val="StringTok"/>
          <w:lang w:val="pt-BR"/>
        </w:rPr>
        <w:t>"</w:t>
      </w:r>
      <w:r w:rsidRPr="00007895">
        <w:rPr>
          <w:rStyle w:val="NormalTok"/>
          <w:lang w:val="pt-BR"/>
        </w:rPr>
        <w:t xml:space="preserve">, </w:t>
      </w:r>
      <w:r w:rsidRPr="00007895">
        <w:rPr>
          <w:rStyle w:val="StringTok"/>
          <w:lang w:val="pt-BR"/>
        </w:rPr>
        <w:t>"</w:t>
      </w:r>
      <w:proofErr w:type="spellStart"/>
      <w:r w:rsidRPr="00007895">
        <w:rPr>
          <w:rStyle w:val="StringTok"/>
          <w:lang w:val="pt-BR"/>
        </w:rPr>
        <w:t>unknown</w:t>
      </w:r>
      <w:proofErr w:type="spellEnd"/>
      <w:r w:rsidRPr="00007895">
        <w:rPr>
          <w:rStyle w:val="StringTok"/>
          <w:lang w:val="pt-BR"/>
        </w:rPr>
        <w:t>"</w:t>
      </w:r>
      <w:r w:rsidRPr="00007895">
        <w:rPr>
          <w:rStyle w:val="NormalTok"/>
          <w:lang w:val="pt-BR"/>
        </w:rPr>
        <w:t>)</w:t>
      </w:r>
      <w:r w:rsidRPr="00007895">
        <w:rPr>
          <w:lang w:val="pt-BR"/>
        </w:rPr>
        <w:br/>
      </w:r>
      <w:r w:rsidRPr="00007895">
        <w:rPr>
          <w:rStyle w:val="NormalTok"/>
          <w:lang w:val="pt-BR"/>
        </w:rPr>
        <w:t xml:space="preserve">                </w:t>
      </w:r>
      <w:proofErr w:type="spellStart"/>
      <w:r w:rsidRPr="00007895">
        <w:rPr>
          <w:rStyle w:val="ControlFlowTok"/>
          <w:lang w:val="pt-BR"/>
        </w:rPr>
        <w:t>raise</w:t>
      </w:r>
      <w:proofErr w:type="spellEnd"/>
      <w:r w:rsidRPr="00007895">
        <w:rPr>
          <w:rStyle w:val="NormalTok"/>
          <w:lang w:val="pt-BR"/>
        </w:rPr>
        <w:t xml:space="preserve"> </w:t>
      </w:r>
      <w:proofErr w:type="spellStart"/>
      <w:r w:rsidRPr="00007895">
        <w:rPr>
          <w:rStyle w:val="NormalTok"/>
          <w:lang w:val="pt-BR"/>
        </w:rPr>
        <w:t>UserAlreadyExistsException</w:t>
      </w:r>
      <w:proofErr w:type="spellEnd"/>
      <w:r w:rsidRPr="00007895">
        <w:rPr>
          <w:rStyle w:val="NormalTok"/>
          <w:lang w:val="pt-BR"/>
        </w:rPr>
        <w:t>(</w:t>
      </w:r>
      <w:proofErr w:type="spellStart"/>
      <w:r w:rsidRPr="00007895">
        <w:rPr>
          <w:rStyle w:val="NormalTok"/>
          <w:lang w:val="pt-BR"/>
        </w:rPr>
        <w:t>email</w:t>
      </w:r>
      <w:proofErr w:type="spellEnd"/>
      <w:r w:rsidRPr="00007895">
        <w:rPr>
          <w:rStyle w:val="NormalTok"/>
          <w:lang w:val="pt-BR"/>
        </w:rPr>
        <w:t xml:space="preserve">) </w:t>
      </w:r>
      <w:proofErr w:type="spellStart"/>
      <w:r w:rsidRPr="00007895">
        <w:rPr>
          <w:rStyle w:val="ImportTok"/>
          <w:lang w:val="pt-BR"/>
        </w:rPr>
        <w:t>from</w:t>
      </w:r>
      <w:proofErr w:type="spellEnd"/>
      <w:r w:rsidRPr="00007895">
        <w:rPr>
          <w:rStyle w:val="NormalTok"/>
          <w:lang w:val="pt-BR"/>
        </w:rPr>
        <w:t xml:space="preserve"> </w:t>
      </w:r>
      <w:proofErr w:type="spellStart"/>
      <w:r w:rsidRPr="00007895">
        <w:rPr>
          <w:rStyle w:val="NormalTok"/>
          <w:lang w:val="pt-BR"/>
        </w:rPr>
        <w:t>error</w:t>
      </w:r>
      <w:proofErr w:type="spellEnd"/>
      <w:r w:rsidRPr="00007895">
        <w:rPr>
          <w:lang w:val="pt-BR"/>
        </w:rPr>
        <w:br/>
      </w:r>
      <w:r w:rsidRPr="00007895">
        <w:rPr>
          <w:rStyle w:val="NormalTok"/>
          <w:lang w:val="pt-BR"/>
        </w:rPr>
        <w:t xml:space="preserve">            </w:t>
      </w:r>
      <w:proofErr w:type="spellStart"/>
      <w:r w:rsidRPr="00007895">
        <w:rPr>
          <w:rStyle w:val="ControlFlowTok"/>
          <w:lang w:val="pt-BR"/>
        </w:rPr>
        <w:t>else</w:t>
      </w:r>
      <w:proofErr w:type="spellEnd"/>
      <w:r w:rsidRPr="00007895">
        <w:rPr>
          <w:rStyle w:val="NormalTok"/>
          <w:lang w:val="pt-BR"/>
        </w:rPr>
        <w:t>:</w:t>
      </w:r>
      <w:r w:rsidRPr="00007895">
        <w:rPr>
          <w:lang w:val="pt-BR"/>
        </w:rPr>
        <w:br/>
      </w:r>
      <w:r w:rsidRPr="00007895">
        <w:rPr>
          <w:rStyle w:val="NormalTok"/>
          <w:lang w:val="pt-BR"/>
        </w:rPr>
        <w:t xml:space="preserve">                </w:t>
      </w:r>
      <w:r w:rsidRPr="00007895">
        <w:rPr>
          <w:rStyle w:val="CommentTok"/>
          <w:lang w:val="pt-BR"/>
        </w:rPr>
        <w:t># Outra violação de unicidade</w:t>
      </w:r>
      <w:r w:rsidRPr="00007895">
        <w:rPr>
          <w:lang w:val="pt-BR"/>
        </w:rPr>
        <w:br/>
      </w:r>
      <w:r w:rsidRPr="00007895">
        <w:rPr>
          <w:rStyle w:val="NormalTok"/>
          <w:lang w:val="pt-BR"/>
        </w:rPr>
        <w:t xml:space="preserve">                </w:t>
      </w:r>
      <w:proofErr w:type="spellStart"/>
      <w:r w:rsidRPr="00007895">
        <w:rPr>
          <w:rStyle w:val="ControlFlowTok"/>
          <w:lang w:val="pt-BR"/>
        </w:rPr>
        <w:t>raise</w:t>
      </w:r>
      <w:proofErr w:type="spellEnd"/>
      <w:r w:rsidRPr="00007895">
        <w:rPr>
          <w:rStyle w:val="NormalTok"/>
          <w:lang w:val="pt-BR"/>
        </w:rPr>
        <w:t xml:space="preserve"> </w:t>
      </w:r>
      <w:proofErr w:type="spellStart"/>
      <w:r w:rsidRPr="00007895">
        <w:rPr>
          <w:rStyle w:val="NormalTok"/>
          <w:lang w:val="pt-BR"/>
        </w:rPr>
        <w:t>DataIntegrityException</w:t>
      </w:r>
      <w:proofErr w:type="spellEnd"/>
      <w:r w:rsidRPr="00007895">
        <w:rPr>
          <w:rStyle w:val="NormalTok"/>
          <w:lang w:val="pt-BR"/>
        </w:rPr>
        <w:t>(</w:t>
      </w:r>
      <w:r w:rsidRPr="00007895">
        <w:rPr>
          <w:lang w:val="pt-BR"/>
        </w:rPr>
        <w:br/>
      </w:r>
      <w:r w:rsidRPr="00007895">
        <w:rPr>
          <w:rStyle w:val="NormalTok"/>
          <w:lang w:val="pt-BR"/>
        </w:rPr>
        <w:t xml:space="preserve">                    </w:t>
      </w:r>
      <w:proofErr w:type="spellStart"/>
      <w:r w:rsidRPr="00007895">
        <w:rPr>
          <w:rStyle w:val="NormalTok"/>
          <w:lang w:val="pt-BR"/>
        </w:rPr>
        <w:t>constraint_name</w:t>
      </w:r>
      <w:proofErr w:type="spellEnd"/>
      <w:r w:rsidRPr="00007895">
        <w:rPr>
          <w:rStyle w:val="OperatorTok"/>
          <w:lang w:val="pt-BR"/>
        </w:rPr>
        <w:t>=</w:t>
      </w:r>
      <w:r w:rsidRPr="00007895">
        <w:rPr>
          <w:rStyle w:val="StringTok"/>
          <w:lang w:val="pt-BR"/>
        </w:rPr>
        <w:t>"</w:t>
      </w:r>
      <w:proofErr w:type="spellStart"/>
      <w:r w:rsidRPr="00007895">
        <w:rPr>
          <w:rStyle w:val="StringTok"/>
          <w:lang w:val="pt-BR"/>
        </w:rPr>
        <w:t>unknown</w:t>
      </w:r>
      <w:proofErr w:type="spellEnd"/>
      <w:r w:rsidRPr="00007895">
        <w:rPr>
          <w:rStyle w:val="StringTok"/>
          <w:lang w:val="pt-BR"/>
        </w:rPr>
        <w:t>"</w:t>
      </w:r>
      <w:r w:rsidRPr="00007895">
        <w:rPr>
          <w:rStyle w:val="NormalTok"/>
          <w:lang w:val="pt-BR"/>
        </w:rPr>
        <w:t xml:space="preserve">, </w:t>
      </w:r>
      <w:r w:rsidRPr="00007895">
        <w:rPr>
          <w:rStyle w:val="CommentTok"/>
          <w:lang w:val="pt-BR"/>
        </w:rPr>
        <w:t xml:space="preserve"># ou extrair o nome da </w:t>
      </w:r>
      <w:proofErr w:type="spellStart"/>
      <w:r w:rsidRPr="00007895">
        <w:rPr>
          <w:rStyle w:val="CommentTok"/>
          <w:lang w:val="pt-BR"/>
        </w:rPr>
        <w:t>constraint</w:t>
      </w:r>
      <w:proofErr w:type="spellEnd"/>
      <w:r w:rsidRPr="00007895">
        <w:rPr>
          <w:rStyle w:val="CommentTok"/>
          <w:lang w:val="pt-BR"/>
        </w:rPr>
        <w:t xml:space="preserve"> da msg</w:t>
      </w:r>
      <w:r w:rsidRPr="00007895">
        <w:rPr>
          <w:lang w:val="pt-BR"/>
        </w:rPr>
        <w:br/>
      </w:r>
      <w:r w:rsidRPr="00007895">
        <w:rPr>
          <w:rStyle w:val="NormalTok"/>
          <w:lang w:val="pt-BR"/>
        </w:rPr>
        <w:t xml:space="preserve">                    </w:t>
      </w:r>
      <w:proofErr w:type="spellStart"/>
      <w:r w:rsidRPr="00007895">
        <w:rPr>
          <w:rStyle w:val="NormalTok"/>
          <w:lang w:val="pt-BR"/>
        </w:rPr>
        <w:t>details</w:t>
      </w:r>
      <w:proofErr w:type="spellEnd"/>
      <w:r w:rsidRPr="00007895">
        <w:rPr>
          <w:rStyle w:val="OperatorTok"/>
          <w:lang w:val="pt-BR"/>
        </w:rPr>
        <w:t>=</w:t>
      </w:r>
      <w:proofErr w:type="spellStart"/>
      <w:r w:rsidRPr="00007895">
        <w:rPr>
          <w:rStyle w:val="NormalTok"/>
          <w:lang w:val="pt-BR"/>
        </w:rPr>
        <w:t>error_msg</w:t>
      </w:r>
      <w:proofErr w:type="spellEnd"/>
      <w:r w:rsidRPr="00007895">
        <w:rPr>
          <w:rStyle w:val="NormalTok"/>
          <w:lang w:val="pt-BR"/>
        </w:rPr>
        <w:t>,</w:t>
      </w:r>
      <w:r w:rsidRPr="00007895">
        <w:rPr>
          <w:lang w:val="pt-BR"/>
        </w:rPr>
        <w:br/>
      </w:r>
      <w:r w:rsidRPr="00007895">
        <w:rPr>
          <w:rStyle w:val="NormalTok"/>
          <w:lang w:val="pt-BR"/>
        </w:rPr>
        <w:t xml:space="preserve">                    </w:t>
      </w:r>
      <w:proofErr w:type="spellStart"/>
      <w:r w:rsidRPr="00007895">
        <w:rPr>
          <w:rStyle w:val="NormalTok"/>
          <w:lang w:val="pt-BR"/>
        </w:rPr>
        <w:t>original_exception</w:t>
      </w:r>
      <w:proofErr w:type="spellEnd"/>
      <w:r w:rsidRPr="00007895">
        <w:rPr>
          <w:rStyle w:val="OperatorTok"/>
          <w:lang w:val="pt-BR"/>
        </w:rPr>
        <w:t>=</w:t>
      </w:r>
      <w:proofErr w:type="spellStart"/>
      <w:r w:rsidRPr="00007895">
        <w:rPr>
          <w:rStyle w:val="NormalTok"/>
          <w:lang w:val="pt-BR"/>
        </w:rPr>
        <w:t>error</w:t>
      </w:r>
      <w:proofErr w:type="spellEnd"/>
      <w:r w:rsidRPr="00007895">
        <w:rPr>
          <w:lang w:val="pt-BR"/>
        </w:rPr>
        <w:br/>
      </w:r>
      <w:r w:rsidRPr="00007895">
        <w:rPr>
          <w:rStyle w:val="NormalTok"/>
          <w:lang w:val="pt-BR"/>
        </w:rPr>
        <w:t xml:space="preserve">                ) </w:t>
      </w:r>
      <w:proofErr w:type="spellStart"/>
      <w:r w:rsidRPr="00007895">
        <w:rPr>
          <w:rStyle w:val="ImportTok"/>
          <w:lang w:val="pt-BR"/>
        </w:rPr>
        <w:t>from</w:t>
      </w:r>
      <w:proofErr w:type="spellEnd"/>
      <w:r w:rsidRPr="00007895">
        <w:rPr>
          <w:rStyle w:val="NormalTok"/>
          <w:lang w:val="pt-BR"/>
        </w:rPr>
        <w:t xml:space="preserve"> </w:t>
      </w:r>
      <w:proofErr w:type="spellStart"/>
      <w:r w:rsidRPr="00007895">
        <w:rPr>
          <w:rStyle w:val="NormalTok"/>
          <w:lang w:val="pt-BR"/>
        </w:rPr>
        <w:t>error</w:t>
      </w:r>
      <w:proofErr w:type="spellEnd"/>
      <w:r w:rsidRPr="00007895">
        <w:rPr>
          <w:lang w:val="pt-BR"/>
        </w:rPr>
        <w:br/>
      </w:r>
      <w:r w:rsidRPr="00007895">
        <w:rPr>
          <w:lang w:val="pt-BR"/>
        </w:rPr>
        <w:br/>
      </w:r>
      <w:r w:rsidRPr="00007895">
        <w:rPr>
          <w:rStyle w:val="NormalTok"/>
          <w:lang w:val="pt-BR"/>
        </w:rPr>
        <w:t xml:space="preserve">    </w:t>
      </w:r>
      <w:r w:rsidRPr="00007895">
        <w:rPr>
          <w:rStyle w:val="CommentTok"/>
          <w:lang w:val="pt-BR"/>
        </w:rPr>
        <w:t xml:space="preserve"># ... </w:t>
      </w:r>
      <w:proofErr w:type="spellStart"/>
      <w:r>
        <w:rPr>
          <w:rStyle w:val="CommentTok"/>
        </w:rPr>
        <w:t>Lógica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genérica</w:t>
      </w:r>
      <w:proofErr w:type="spellEnd"/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DatabaseException</w:t>
      </w:r>
      <w:proofErr w:type="spellEnd"/>
      <w:r>
        <w:rPr>
          <w:rStyle w:val="NormalTok"/>
        </w:rPr>
        <w:t>(operation</w:t>
      </w:r>
      <w:r>
        <w:rPr>
          <w:rStyle w:val="OperatorTok"/>
        </w:rPr>
        <w:t>=</w:t>
      </w:r>
      <w:r>
        <w:rPr>
          <w:rStyle w:val="NormalTok"/>
        </w:rPr>
        <w:t>operation, reason</w:t>
      </w:r>
      <w:r>
        <w:rPr>
          <w:rStyle w:val="OperatorTok"/>
        </w:rPr>
        <w:t>=</w:t>
      </w:r>
      <w:r>
        <w:rPr>
          <w:rStyle w:val="BuiltInTok"/>
        </w:rPr>
        <w:t>str</w:t>
      </w:r>
      <w:r>
        <w:rPr>
          <w:rStyle w:val="NormalTok"/>
        </w:rPr>
        <w:t>(error), original_exception</w:t>
      </w:r>
      <w:r>
        <w:rPr>
          <w:rStyle w:val="OperatorTok"/>
        </w:rPr>
        <w:t>=</w:t>
      </w:r>
      <w:r>
        <w:rPr>
          <w:rStyle w:val="NormalTok"/>
        </w:rPr>
        <w:t xml:space="preserve">error) </w:t>
      </w:r>
      <w:r>
        <w:rPr>
          <w:rStyle w:val="ImportTok"/>
        </w:rPr>
        <w:t>from</w:t>
      </w:r>
      <w:r>
        <w:rPr>
          <w:rStyle w:val="NormalTok"/>
        </w:rPr>
        <w:t xml:space="preserve"> error</w:t>
      </w:r>
    </w:p>
    <w:p w14:paraId="0D4814D9" w14:textId="77777777" w:rsidR="0003444A" w:rsidRPr="00007895" w:rsidRDefault="00000000">
      <w:pPr>
        <w:pStyle w:val="Heading3"/>
        <w:rPr>
          <w:lang w:val="pt-BR"/>
        </w:rPr>
      </w:pPr>
      <w:bookmarkStart w:id="34" w:name="discussão-das-vantagens-e-desvantagens-1"/>
      <w:bookmarkStart w:id="35" w:name="_Toc201276158"/>
      <w:r w:rsidRPr="00007895">
        <w:rPr>
          <w:lang w:val="pt-BR"/>
        </w:rPr>
        <w:t>Discussão das Vantagens e Desvantagens</w:t>
      </w:r>
      <w:bookmarkEnd w:id="34"/>
      <w:bookmarkEnd w:id="35"/>
    </w:p>
    <w:p w14:paraId="21548082" w14:textId="77777777" w:rsidR="0003444A" w:rsidRPr="00007895" w:rsidRDefault="00000000">
      <w:pPr>
        <w:pStyle w:val="FirstParagraph"/>
        <w:rPr>
          <w:lang w:val="pt-BR"/>
        </w:rPr>
      </w:pPr>
      <w:r w:rsidRPr="00007895">
        <w:rPr>
          <w:b/>
          <w:lang w:val="pt-BR"/>
        </w:rPr>
        <w:t>Vantagens:</w:t>
      </w:r>
    </w:p>
    <w:p w14:paraId="41D2AD21" w14:textId="77777777" w:rsidR="0003444A" w:rsidRPr="00007895" w:rsidRDefault="00000000">
      <w:pPr>
        <w:pStyle w:val="Compact"/>
        <w:numPr>
          <w:ilvl w:val="0"/>
          <w:numId w:val="14"/>
        </w:numPr>
        <w:rPr>
          <w:lang w:val="pt-BR"/>
        </w:rPr>
      </w:pPr>
      <w:r w:rsidRPr="00007895">
        <w:rPr>
          <w:b/>
          <w:lang w:val="pt-BR"/>
        </w:rPr>
        <w:t>Robustez:</w:t>
      </w:r>
      <w:r w:rsidRPr="00007895">
        <w:rPr>
          <w:lang w:val="pt-BR"/>
        </w:rPr>
        <w:t xml:space="preserve"> A lógica de tratamento de erro não quebra com atualizações de bibliotecas que alterem mensagens de erro.</w:t>
      </w:r>
    </w:p>
    <w:p w14:paraId="4A48A3C7" w14:textId="77777777" w:rsidR="0003444A" w:rsidRPr="00007895" w:rsidRDefault="00000000">
      <w:pPr>
        <w:pStyle w:val="Compact"/>
        <w:numPr>
          <w:ilvl w:val="0"/>
          <w:numId w:val="14"/>
        </w:numPr>
        <w:rPr>
          <w:lang w:val="pt-BR"/>
        </w:rPr>
      </w:pPr>
      <w:r w:rsidRPr="00007895">
        <w:rPr>
          <w:b/>
          <w:lang w:val="pt-BR"/>
        </w:rPr>
        <w:t>Explicitude:</w:t>
      </w:r>
      <w:r w:rsidRPr="00007895">
        <w:rPr>
          <w:lang w:val="pt-BR"/>
        </w:rPr>
        <w:t xml:space="preserve"> O código se torna mais claro sobre </w:t>
      </w:r>
      <w:r w:rsidRPr="00007895">
        <w:rPr>
          <w:i/>
          <w:lang w:val="pt-BR"/>
        </w:rPr>
        <w:t>qual</w:t>
      </w:r>
      <w:r w:rsidRPr="00007895">
        <w:rPr>
          <w:lang w:val="pt-BR"/>
        </w:rPr>
        <w:t xml:space="preserve"> erro está sendo tratado, baseando-se em códigos de erro ou nomes de </w:t>
      </w:r>
      <w:proofErr w:type="spellStart"/>
      <w:r w:rsidRPr="00007895">
        <w:rPr>
          <w:lang w:val="pt-BR"/>
        </w:rPr>
        <w:t>constraints</w:t>
      </w:r>
      <w:proofErr w:type="spellEnd"/>
      <w:r w:rsidRPr="00007895">
        <w:rPr>
          <w:lang w:val="pt-BR"/>
        </w:rPr>
        <w:t xml:space="preserve"> em vez de “palavras mágicas”.</w:t>
      </w:r>
    </w:p>
    <w:p w14:paraId="5FBFEC7F" w14:textId="77777777" w:rsidR="0003444A" w:rsidRPr="00007895" w:rsidRDefault="00000000">
      <w:pPr>
        <w:pStyle w:val="Compact"/>
        <w:numPr>
          <w:ilvl w:val="0"/>
          <w:numId w:val="14"/>
        </w:numPr>
        <w:rPr>
          <w:lang w:val="pt-BR"/>
        </w:rPr>
      </w:pPr>
      <w:r w:rsidRPr="00007895">
        <w:rPr>
          <w:b/>
          <w:lang w:val="pt-BR"/>
        </w:rPr>
        <w:t>Portabilidade:</w:t>
      </w:r>
      <w:r w:rsidRPr="00007895">
        <w:rPr>
          <w:lang w:val="pt-BR"/>
        </w:rPr>
        <w:t xml:space="preserve"> Facilita a migração para outros sistemas de banco de dados, pois a lógica pode ser adaptada para os códigos de erro específicos do novo sistema, mantendo o contrato da exceção (</w:t>
      </w:r>
      <w:proofErr w:type="spellStart"/>
      <w:r w:rsidRPr="00007895">
        <w:rPr>
          <w:rStyle w:val="VerbatimChar"/>
          <w:lang w:val="pt-BR"/>
        </w:rPr>
        <w:t>UserAlreadyExistsException</w:t>
      </w:r>
      <w:proofErr w:type="spellEnd"/>
      <w:r w:rsidRPr="00007895">
        <w:rPr>
          <w:lang w:val="pt-BR"/>
        </w:rPr>
        <w:t>).</w:t>
      </w:r>
    </w:p>
    <w:p w14:paraId="60E0B0DB" w14:textId="77777777" w:rsidR="0003444A" w:rsidRPr="00007895" w:rsidRDefault="00000000">
      <w:pPr>
        <w:pStyle w:val="Compact"/>
        <w:numPr>
          <w:ilvl w:val="0"/>
          <w:numId w:val="14"/>
        </w:numPr>
        <w:rPr>
          <w:lang w:val="pt-BR"/>
        </w:rPr>
      </w:pPr>
      <w:r w:rsidRPr="00007895">
        <w:rPr>
          <w:b/>
          <w:lang w:val="pt-BR"/>
        </w:rPr>
        <w:t>Melhor Diagnóstico:</w:t>
      </w:r>
      <w:r w:rsidRPr="00007895">
        <w:rPr>
          <w:lang w:val="pt-BR"/>
        </w:rPr>
        <w:t xml:space="preserve"> Se uma nova </w:t>
      </w:r>
      <w:proofErr w:type="spellStart"/>
      <w:r w:rsidRPr="00007895">
        <w:rPr>
          <w:lang w:val="pt-BR"/>
        </w:rPr>
        <w:t>constraint</w:t>
      </w:r>
      <w:proofErr w:type="spellEnd"/>
      <w:r w:rsidRPr="00007895">
        <w:rPr>
          <w:lang w:val="pt-BR"/>
        </w:rPr>
        <w:t xml:space="preserve"> for adicionada, o sistema lançará uma </w:t>
      </w:r>
      <w:proofErr w:type="spellStart"/>
      <w:r w:rsidRPr="00007895">
        <w:rPr>
          <w:rStyle w:val="VerbatimChar"/>
          <w:lang w:val="pt-BR"/>
        </w:rPr>
        <w:t>DataIntegrityException</w:t>
      </w:r>
      <w:proofErr w:type="spellEnd"/>
      <w:r w:rsidRPr="00007895">
        <w:rPr>
          <w:lang w:val="pt-BR"/>
        </w:rPr>
        <w:t xml:space="preserve"> mais genérica em vez de falhar silenciosamente ou lançar a exceção errada.</w:t>
      </w:r>
    </w:p>
    <w:p w14:paraId="26EDB0E7" w14:textId="77777777" w:rsidR="0003444A" w:rsidRDefault="00000000">
      <w:pPr>
        <w:pStyle w:val="FirstParagraph"/>
      </w:pPr>
      <w:proofErr w:type="spellStart"/>
      <w:r>
        <w:rPr>
          <w:b/>
        </w:rPr>
        <w:t>Desvantagens</w:t>
      </w:r>
      <w:proofErr w:type="spellEnd"/>
      <w:r>
        <w:rPr>
          <w:b/>
        </w:rPr>
        <w:t>:</w:t>
      </w:r>
    </w:p>
    <w:p w14:paraId="07A8649D" w14:textId="77777777" w:rsidR="0003444A" w:rsidRPr="00007895" w:rsidRDefault="00000000">
      <w:pPr>
        <w:pStyle w:val="Compact"/>
        <w:numPr>
          <w:ilvl w:val="0"/>
          <w:numId w:val="15"/>
        </w:numPr>
        <w:rPr>
          <w:lang w:val="pt-BR"/>
        </w:rPr>
      </w:pPr>
      <w:r w:rsidRPr="00007895">
        <w:rPr>
          <w:b/>
          <w:lang w:val="pt-BR"/>
        </w:rPr>
        <w:t>Complexidade do Driver:</w:t>
      </w:r>
      <w:r w:rsidRPr="00007895">
        <w:rPr>
          <w:lang w:val="pt-BR"/>
        </w:rPr>
        <w:t xml:space="preserve"> Pode exigir um conhecimento um pouco mais aprofundado sobre o objeto de exceção específico do driver DBAPI sendo utilizado (</w:t>
      </w:r>
      <w:proofErr w:type="spellStart"/>
      <w:r w:rsidRPr="00007895">
        <w:rPr>
          <w:lang w:val="pt-BR"/>
        </w:rPr>
        <w:t>ex</w:t>
      </w:r>
      <w:proofErr w:type="spellEnd"/>
      <w:r w:rsidRPr="00007895">
        <w:rPr>
          <w:lang w:val="pt-BR"/>
        </w:rPr>
        <w:t xml:space="preserve">: </w:t>
      </w:r>
      <w:proofErr w:type="spellStart"/>
      <w:proofErr w:type="gramStart"/>
      <w:r w:rsidRPr="00007895">
        <w:rPr>
          <w:rStyle w:val="VerbatimChar"/>
          <w:lang w:val="pt-BR"/>
        </w:rPr>
        <w:t>mysql.connector</w:t>
      </w:r>
      <w:proofErr w:type="gramEnd"/>
      <w:r w:rsidRPr="00007895">
        <w:rPr>
          <w:rStyle w:val="VerbatimChar"/>
          <w:lang w:val="pt-BR"/>
        </w:rPr>
        <w:t>.Error</w:t>
      </w:r>
      <w:proofErr w:type="spellEnd"/>
      <w:r w:rsidRPr="00007895">
        <w:rPr>
          <w:lang w:val="pt-BR"/>
        </w:rPr>
        <w:t xml:space="preserve">, </w:t>
      </w:r>
      <w:r w:rsidRPr="00007895">
        <w:rPr>
          <w:rStyle w:val="VerbatimChar"/>
          <w:lang w:val="pt-BR"/>
        </w:rPr>
        <w:t>psycopg2.errors</w:t>
      </w:r>
      <w:r w:rsidRPr="00007895">
        <w:rPr>
          <w:lang w:val="pt-BR"/>
        </w:rPr>
        <w:t>).</w:t>
      </w:r>
    </w:p>
    <w:p w14:paraId="62289494" w14:textId="77777777" w:rsidR="0003444A" w:rsidRDefault="00000000">
      <w:pPr>
        <w:pStyle w:val="Heading3"/>
      </w:pPr>
      <w:bookmarkStart w:id="36" w:name="impactos-da-alteração-1"/>
      <w:bookmarkStart w:id="37" w:name="_Toc201276159"/>
      <w:proofErr w:type="spellStart"/>
      <w:r>
        <w:t>Impactos</w:t>
      </w:r>
      <w:proofErr w:type="spellEnd"/>
      <w:r>
        <w:t xml:space="preserve"> da </w:t>
      </w:r>
      <w:proofErr w:type="spellStart"/>
      <w:r>
        <w:t>Alteração</w:t>
      </w:r>
      <w:bookmarkEnd w:id="36"/>
      <w:bookmarkEnd w:id="37"/>
      <w:proofErr w:type="spellEnd"/>
    </w:p>
    <w:p w14:paraId="49D8DEC9" w14:textId="77777777" w:rsidR="0003444A" w:rsidRPr="00007895" w:rsidRDefault="00000000">
      <w:pPr>
        <w:pStyle w:val="Compact"/>
        <w:numPr>
          <w:ilvl w:val="0"/>
          <w:numId w:val="16"/>
        </w:numPr>
        <w:rPr>
          <w:lang w:val="pt-BR"/>
        </w:rPr>
      </w:pPr>
      <w:r w:rsidRPr="00007895">
        <w:rPr>
          <w:b/>
          <w:lang w:val="pt-BR"/>
        </w:rPr>
        <w:t>Confiabilidade:</w:t>
      </w:r>
      <w:r w:rsidRPr="00007895">
        <w:rPr>
          <w:lang w:val="pt-BR"/>
        </w:rPr>
        <w:t xml:space="preserve"> Aumenta significativamente a confiabilidade do sistema, tornando o tratamento de erros de banco de dados menos suscetível a fatores externos.</w:t>
      </w:r>
    </w:p>
    <w:p w14:paraId="1FE7A9E0" w14:textId="77777777" w:rsidR="0003444A" w:rsidRPr="00007895" w:rsidRDefault="00000000">
      <w:pPr>
        <w:pStyle w:val="Compact"/>
        <w:numPr>
          <w:ilvl w:val="0"/>
          <w:numId w:val="16"/>
        </w:numPr>
        <w:rPr>
          <w:lang w:val="pt-BR"/>
        </w:rPr>
      </w:pPr>
      <w:r w:rsidRPr="00007895">
        <w:rPr>
          <w:b/>
          <w:lang w:val="pt-BR"/>
        </w:rPr>
        <w:lastRenderedPageBreak/>
        <w:t>Manutenibilidade:</w:t>
      </w:r>
      <w:r w:rsidRPr="00007895">
        <w:rPr>
          <w:lang w:val="pt-BR"/>
        </w:rPr>
        <w:t xml:space="preserve"> Simplifica a depuração de erros de integridade, pois a causa raiz (a </w:t>
      </w:r>
      <w:proofErr w:type="spellStart"/>
      <w:r w:rsidRPr="00007895">
        <w:rPr>
          <w:lang w:val="pt-BR"/>
        </w:rPr>
        <w:t>constraint</w:t>
      </w:r>
      <w:proofErr w:type="spellEnd"/>
      <w:r w:rsidRPr="00007895">
        <w:rPr>
          <w:lang w:val="pt-BR"/>
        </w:rPr>
        <w:t xml:space="preserve"> específica) é identificada de forma mais precisa.</w:t>
      </w:r>
    </w:p>
    <w:p w14:paraId="156CBC96" w14:textId="77777777" w:rsidR="0003444A" w:rsidRDefault="00000000">
      <w:r>
        <w:pict w14:anchorId="02B716C8">
          <v:rect id="_x0000_i1027" style="width:0;height:1.5pt" o:hralign="center" o:hrstd="t" o:hr="t"/>
        </w:pict>
      </w:r>
    </w:p>
    <w:p w14:paraId="078B818A" w14:textId="77777777" w:rsidR="0003444A" w:rsidRPr="00007895" w:rsidRDefault="00000000">
      <w:pPr>
        <w:pStyle w:val="Heading2"/>
        <w:rPr>
          <w:lang w:val="pt-BR"/>
        </w:rPr>
      </w:pPr>
      <w:bookmarkStart w:id="38" w:name="X0476460ea6420c3759563bc352b5fb06dfc13ad"/>
      <w:bookmarkStart w:id="39" w:name="_Toc201276160"/>
      <w:r w:rsidRPr="00007895">
        <w:rPr>
          <w:lang w:val="pt-BR"/>
        </w:rPr>
        <w:t xml:space="preserve">3. Substituir o Padrão </w:t>
      </w:r>
      <w:proofErr w:type="spellStart"/>
      <w:r w:rsidRPr="00007895">
        <w:rPr>
          <w:lang w:val="pt-BR"/>
        </w:rPr>
        <w:t>Singleton</w:t>
      </w:r>
      <w:proofErr w:type="spellEnd"/>
      <w:r w:rsidRPr="00007895">
        <w:rPr>
          <w:lang w:val="pt-BR"/>
        </w:rPr>
        <w:t xml:space="preserve"> por Injeção de Dependência Explícita na Configuração</w:t>
      </w:r>
      <w:bookmarkEnd w:id="38"/>
      <w:bookmarkEnd w:id="39"/>
    </w:p>
    <w:p w14:paraId="0DF543B5" w14:textId="77777777" w:rsidR="0003444A" w:rsidRPr="00007895" w:rsidRDefault="00000000">
      <w:pPr>
        <w:pStyle w:val="Heading3"/>
        <w:rPr>
          <w:lang w:val="pt-BR"/>
        </w:rPr>
      </w:pPr>
      <w:bookmarkStart w:id="40" w:name="título-descritivo-da-melhoria-2"/>
      <w:bookmarkStart w:id="41" w:name="_Toc201276161"/>
      <w:r w:rsidRPr="00007895">
        <w:rPr>
          <w:lang w:val="pt-BR"/>
        </w:rPr>
        <w:t>Título Descritivo da Melhoria</w:t>
      </w:r>
      <w:bookmarkEnd w:id="40"/>
      <w:bookmarkEnd w:id="41"/>
    </w:p>
    <w:p w14:paraId="15332F8D" w14:textId="77777777" w:rsidR="0003444A" w:rsidRPr="00007895" w:rsidRDefault="00000000">
      <w:pPr>
        <w:pStyle w:val="FirstParagraph"/>
        <w:rPr>
          <w:lang w:val="pt-BR"/>
        </w:rPr>
      </w:pPr>
      <w:r w:rsidRPr="00007895">
        <w:rPr>
          <w:b/>
          <w:lang w:val="pt-BR"/>
        </w:rPr>
        <w:t xml:space="preserve">Adotar Injeção de Dependência Explícita para o </w:t>
      </w:r>
      <w:proofErr w:type="spellStart"/>
      <w:r w:rsidRPr="00007895">
        <w:rPr>
          <w:rStyle w:val="VerbatimChar"/>
          <w:b/>
          <w:lang w:val="pt-BR"/>
        </w:rPr>
        <w:t>ConfigurationFacade</w:t>
      </w:r>
      <w:proofErr w:type="spellEnd"/>
    </w:p>
    <w:p w14:paraId="67B401EC" w14:textId="77777777" w:rsidR="0003444A" w:rsidRPr="00007895" w:rsidRDefault="00000000">
      <w:pPr>
        <w:pStyle w:val="Heading3"/>
        <w:rPr>
          <w:lang w:val="pt-BR"/>
        </w:rPr>
      </w:pPr>
      <w:bookmarkStart w:id="42" w:name="descrição-detalhada-do-problema-2"/>
      <w:bookmarkStart w:id="43" w:name="_Toc201276162"/>
      <w:r w:rsidRPr="00007895">
        <w:rPr>
          <w:lang w:val="pt-BR"/>
        </w:rPr>
        <w:t>Descrição Detalhada do Problema</w:t>
      </w:r>
      <w:bookmarkEnd w:id="42"/>
      <w:bookmarkEnd w:id="43"/>
    </w:p>
    <w:p w14:paraId="7FBAA26E" w14:textId="77777777" w:rsidR="0003444A" w:rsidRPr="00007895" w:rsidRDefault="00000000">
      <w:pPr>
        <w:pStyle w:val="FirstParagraph"/>
        <w:rPr>
          <w:lang w:val="pt-BR"/>
        </w:rPr>
      </w:pPr>
      <w:r w:rsidRPr="00007895">
        <w:rPr>
          <w:lang w:val="pt-BR"/>
        </w:rPr>
        <w:t xml:space="preserve">A classe </w:t>
      </w:r>
      <w:proofErr w:type="spellStart"/>
      <w:r w:rsidRPr="00007895">
        <w:rPr>
          <w:rStyle w:val="VerbatimChar"/>
          <w:lang w:val="pt-BR"/>
        </w:rPr>
        <w:t>ConfigurationFacade</w:t>
      </w:r>
      <w:proofErr w:type="spellEnd"/>
      <w:r w:rsidRPr="00007895">
        <w:rPr>
          <w:lang w:val="pt-BR"/>
        </w:rPr>
        <w:t xml:space="preserve"> é implementada usando o padrão </w:t>
      </w:r>
      <w:proofErr w:type="spellStart"/>
      <w:r w:rsidRPr="00007895">
        <w:rPr>
          <w:lang w:val="pt-BR"/>
        </w:rPr>
        <w:t>Singleton</w:t>
      </w:r>
      <w:proofErr w:type="spellEnd"/>
      <w:r w:rsidRPr="00007895">
        <w:rPr>
          <w:lang w:val="pt-BR"/>
        </w:rPr>
        <w:t>.</w:t>
      </w:r>
    </w:p>
    <w:p w14:paraId="35F66526" w14:textId="77777777" w:rsidR="0003444A" w:rsidRDefault="00000000">
      <w:pPr>
        <w:numPr>
          <w:ilvl w:val="0"/>
          <w:numId w:val="17"/>
        </w:numPr>
      </w:pPr>
      <w:proofErr w:type="gramStart"/>
      <w:r>
        <w:rPr>
          <w:rStyle w:val="VerbatimChar"/>
          <w:b/>
        </w:rPr>
        <w:t>./</w:t>
      </w:r>
      <w:proofErr w:type="spellStart"/>
      <w:proofErr w:type="gramEnd"/>
      <w:r>
        <w:rPr>
          <w:rStyle w:val="VerbatimChar"/>
          <w:b/>
        </w:rPr>
        <w:t>src</w:t>
      </w:r>
      <w:proofErr w:type="spellEnd"/>
      <w:r>
        <w:rPr>
          <w:rStyle w:val="VerbatimChar"/>
          <w:b/>
        </w:rPr>
        <w:t>/</w:t>
      </w:r>
      <w:proofErr w:type="spellStart"/>
      <w:r>
        <w:rPr>
          <w:rStyle w:val="VerbatimChar"/>
          <w:b/>
        </w:rPr>
        <w:t>dev_platform</w:t>
      </w:r>
      <w:proofErr w:type="spellEnd"/>
      <w:r>
        <w:rPr>
          <w:rStyle w:val="VerbatimChar"/>
          <w:b/>
        </w:rPr>
        <w:t>/infrastructure/config.py</w:t>
      </w:r>
      <w:r>
        <w:t>:</w:t>
      </w:r>
    </w:p>
    <w:p w14:paraId="48934124" w14:textId="77777777" w:rsidR="0003444A" w:rsidRDefault="00000000">
      <w:pPr>
        <w:numPr>
          <w:ilvl w:val="0"/>
          <w:numId w:val="2"/>
        </w:numPr>
      </w:pPr>
      <w:r>
        <w:t>Python</w:t>
      </w:r>
    </w:p>
    <w:p w14:paraId="5436CFDA" w14:textId="77777777" w:rsidR="0003444A" w:rsidRDefault="00000000">
      <w:pPr>
        <w:pStyle w:val="SourceCode"/>
        <w:numPr>
          <w:ilvl w:val="0"/>
          <w:numId w:val="2"/>
        </w:numPr>
      </w:pPr>
      <w:r>
        <w:rPr>
          <w:rStyle w:val="CommentTok"/>
        </w:rPr>
        <w:t># Linha 123-126</w:t>
      </w:r>
      <w:r>
        <w:br/>
      </w:r>
      <w:r>
        <w:rPr>
          <w:rStyle w:val="NormalTok"/>
        </w:rPr>
        <w:t>_instance: Optional[</w:t>
      </w:r>
      <w:r>
        <w:rPr>
          <w:rStyle w:val="StringTok"/>
        </w:rPr>
        <w:t>"ConfigurationFacade"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__new__</w:t>
      </w:r>
      <w:r>
        <w:rPr>
          <w:rStyle w:val="NormalTok"/>
        </w:rPr>
        <w:t xml:space="preserve">(cls, </w:t>
      </w:r>
      <w:r>
        <w:rPr>
          <w:rStyle w:val="OperatorTok"/>
        </w:rPr>
        <w:t>*</w:t>
      </w:r>
      <w:r>
        <w:rPr>
          <w:rStyle w:val="NormalTok"/>
        </w:rPr>
        <w:t xml:space="preserve">args, </w:t>
      </w:r>
      <w:r>
        <w:rPr>
          <w:rStyle w:val="OperatorTok"/>
        </w:rPr>
        <w:t>**</w:t>
      </w:r>
      <w:r>
        <w:rPr>
          <w:rStyle w:val="NormalTok"/>
        </w:rPr>
        <w:t xml:space="preserve">kwargs)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StringTok"/>
        </w:rPr>
        <w:t>"ConfigurationFacade"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cls._instance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cls._instance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super</w:t>
      </w:r>
      <w:r>
        <w:rPr>
          <w:rStyle w:val="NormalTok"/>
        </w:rPr>
        <w:t>().</w:t>
      </w:r>
      <w:r>
        <w:rPr>
          <w:rStyle w:val="FunctionTok"/>
        </w:rPr>
        <w:t>__new__</w:t>
      </w:r>
      <w:r>
        <w:rPr>
          <w:rStyle w:val="NormalTok"/>
        </w:rPr>
        <w:t>(cls)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cls._instance</w:t>
      </w:r>
    </w:p>
    <w:p w14:paraId="55D0CCDD" w14:textId="77777777" w:rsidR="0003444A" w:rsidRPr="00007895" w:rsidRDefault="00000000">
      <w:pPr>
        <w:pStyle w:val="FirstParagraph"/>
        <w:rPr>
          <w:lang w:val="pt-BR"/>
        </w:rPr>
      </w:pPr>
      <w:r w:rsidRPr="00007895">
        <w:rPr>
          <w:lang w:val="pt-BR"/>
        </w:rPr>
        <w:t xml:space="preserve">Embora o </w:t>
      </w:r>
      <w:proofErr w:type="spellStart"/>
      <w:r w:rsidRPr="00007895">
        <w:rPr>
          <w:lang w:val="pt-BR"/>
        </w:rPr>
        <w:t>Singleton</w:t>
      </w:r>
      <w:proofErr w:type="spellEnd"/>
      <w:r w:rsidRPr="00007895">
        <w:rPr>
          <w:lang w:val="pt-BR"/>
        </w:rPr>
        <w:t xml:space="preserve"> possa parecer uma solução fácil para acessar configurações globalmente, ele introduz um estado global que pode levar a problemas, especialmente em testes e em aplicações complexas:</w:t>
      </w:r>
    </w:p>
    <w:p w14:paraId="46501EFD" w14:textId="77777777" w:rsidR="0003444A" w:rsidRPr="00007895" w:rsidRDefault="00000000">
      <w:pPr>
        <w:pStyle w:val="Compact"/>
        <w:numPr>
          <w:ilvl w:val="0"/>
          <w:numId w:val="18"/>
        </w:numPr>
        <w:rPr>
          <w:lang w:val="pt-BR"/>
        </w:rPr>
      </w:pPr>
      <w:r w:rsidRPr="00007895">
        <w:rPr>
          <w:b/>
          <w:lang w:val="pt-BR"/>
        </w:rPr>
        <w:t>Estado Global Oculto:</w:t>
      </w:r>
      <w:r w:rsidRPr="00007895">
        <w:rPr>
          <w:lang w:val="pt-BR"/>
        </w:rPr>
        <w:t xml:space="preserve"> Classes que usam o </w:t>
      </w:r>
      <w:proofErr w:type="spellStart"/>
      <w:r w:rsidRPr="00007895">
        <w:rPr>
          <w:rStyle w:val="VerbatimChar"/>
          <w:lang w:val="pt-BR"/>
        </w:rPr>
        <w:t>ConfigurationFacade</w:t>
      </w:r>
      <w:proofErr w:type="spellEnd"/>
      <w:r w:rsidRPr="00007895">
        <w:rPr>
          <w:lang w:val="pt-BR"/>
        </w:rPr>
        <w:t xml:space="preserve"> dependem de um estado global oculto, o que viola os princípios de acoplamento fraco. A dependência não é clara na assinatura da classe ou do método.</w:t>
      </w:r>
    </w:p>
    <w:p w14:paraId="0AC1AE8C" w14:textId="77777777" w:rsidR="0003444A" w:rsidRPr="00007895" w:rsidRDefault="00000000">
      <w:pPr>
        <w:numPr>
          <w:ilvl w:val="0"/>
          <w:numId w:val="18"/>
        </w:numPr>
        <w:rPr>
          <w:lang w:val="pt-BR"/>
        </w:rPr>
      </w:pPr>
      <w:r w:rsidRPr="00007895">
        <w:rPr>
          <w:b/>
          <w:lang w:val="pt-BR"/>
        </w:rPr>
        <w:t>Dificuldade de Teste:</w:t>
      </w:r>
      <w:r w:rsidRPr="00007895">
        <w:rPr>
          <w:lang w:val="pt-BR"/>
        </w:rPr>
        <w:t xml:space="preserve"> Testar componentes isoladamente se torna difícil. É preciso manipular ou “resetar” o estado do </w:t>
      </w:r>
      <w:proofErr w:type="spellStart"/>
      <w:r w:rsidRPr="00007895">
        <w:rPr>
          <w:lang w:val="pt-BR"/>
        </w:rPr>
        <w:t>Singleton</w:t>
      </w:r>
      <w:proofErr w:type="spellEnd"/>
      <w:r w:rsidRPr="00007895">
        <w:rPr>
          <w:lang w:val="pt-BR"/>
        </w:rPr>
        <w:t xml:space="preserve"> entre os testes, como evidenciado pela presença do método </w:t>
      </w:r>
      <w:r w:rsidRPr="00007895">
        <w:rPr>
          <w:rStyle w:val="VerbatimChar"/>
          <w:lang w:val="pt-BR"/>
        </w:rPr>
        <w:t>_</w:t>
      </w:r>
      <w:proofErr w:type="spellStart"/>
      <w:r w:rsidRPr="00007895">
        <w:rPr>
          <w:rStyle w:val="VerbatimChar"/>
          <w:lang w:val="pt-BR"/>
        </w:rPr>
        <w:t>reset_singleton</w:t>
      </w:r>
      <w:proofErr w:type="spellEnd"/>
      <w:r w:rsidRPr="00007895">
        <w:rPr>
          <w:lang w:val="pt-BR"/>
        </w:rPr>
        <w:t>, que é um forte “</w:t>
      </w:r>
      <w:proofErr w:type="spellStart"/>
      <w:r w:rsidRPr="00007895">
        <w:rPr>
          <w:lang w:val="pt-BR"/>
        </w:rPr>
        <w:t>code</w:t>
      </w:r>
      <w:proofErr w:type="spellEnd"/>
      <w:r w:rsidRPr="00007895">
        <w:rPr>
          <w:lang w:val="pt-BR"/>
        </w:rPr>
        <w:t xml:space="preserve"> </w:t>
      </w:r>
      <w:proofErr w:type="spellStart"/>
      <w:r w:rsidRPr="00007895">
        <w:rPr>
          <w:lang w:val="pt-BR"/>
        </w:rPr>
        <w:t>smell</w:t>
      </w:r>
      <w:proofErr w:type="spellEnd"/>
      <w:r w:rsidRPr="00007895">
        <w:rPr>
          <w:lang w:val="pt-BR"/>
        </w:rPr>
        <w:t>” (um indício de um problema mais profundo no design).</w:t>
      </w:r>
    </w:p>
    <w:p w14:paraId="4351F425" w14:textId="77777777" w:rsidR="0003444A" w:rsidRPr="00007895" w:rsidRDefault="00000000">
      <w:pPr>
        <w:numPr>
          <w:ilvl w:val="0"/>
          <w:numId w:val="18"/>
        </w:numPr>
        <w:rPr>
          <w:lang w:val="pt-BR"/>
        </w:rPr>
      </w:pPr>
      <w:r w:rsidRPr="00007895">
        <w:rPr>
          <w:b/>
          <w:lang w:val="pt-BR"/>
        </w:rPr>
        <w:t>Flexibilidade Reduzida:</w:t>
      </w:r>
      <w:r w:rsidRPr="00007895">
        <w:rPr>
          <w:lang w:val="pt-BR"/>
        </w:rPr>
        <w:t xml:space="preserve"> Torna quase impossível rodar configurações diferentes em paralelo dentro do mesmo processo (por exemplo, em um cenário de testes complexos).</w:t>
      </w:r>
    </w:p>
    <w:p w14:paraId="3A100DA1" w14:textId="77777777" w:rsidR="0003444A" w:rsidRPr="00007895" w:rsidRDefault="00000000">
      <w:pPr>
        <w:pStyle w:val="FirstParagraph"/>
        <w:rPr>
          <w:lang w:val="pt-BR"/>
        </w:rPr>
      </w:pPr>
      <w:r w:rsidRPr="00007895">
        <w:rPr>
          <w:lang w:val="pt-BR"/>
        </w:rPr>
        <w:t xml:space="preserve">A solução é instanciar o </w:t>
      </w:r>
      <w:proofErr w:type="spellStart"/>
      <w:r w:rsidRPr="00007895">
        <w:rPr>
          <w:rStyle w:val="VerbatimChar"/>
          <w:lang w:val="pt-BR"/>
        </w:rPr>
        <w:t>ConfigurationFacade</w:t>
      </w:r>
      <w:proofErr w:type="spellEnd"/>
      <w:r w:rsidRPr="00007895">
        <w:rPr>
          <w:lang w:val="pt-BR"/>
        </w:rPr>
        <w:t xml:space="preserve"> </w:t>
      </w:r>
      <w:r w:rsidRPr="00007895">
        <w:rPr>
          <w:b/>
          <w:lang w:val="pt-BR"/>
        </w:rPr>
        <w:t>uma vez</w:t>
      </w:r>
      <w:r w:rsidRPr="00007895">
        <w:rPr>
          <w:lang w:val="pt-BR"/>
        </w:rPr>
        <w:t xml:space="preserve"> no ponto de entrada da aplicação (o </w:t>
      </w:r>
      <w:proofErr w:type="spellStart"/>
      <w:r w:rsidRPr="00007895">
        <w:rPr>
          <w:rStyle w:val="VerbatimChar"/>
          <w:lang w:val="pt-BR"/>
        </w:rPr>
        <w:t>main</w:t>
      </w:r>
      <w:proofErr w:type="spellEnd"/>
      <w:r w:rsidRPr="00007895">
        <w:rPr>
          <w:lang w:val="pt-BR"/>
        </w:rPr>
        <w:t xml:space="preserve"> da CLI) e passá-lo explicitamente (injeção de dependência) para os componentes que precisam dele, como o </w:t>
      </w:r>
      <w:proofErr w:type="spellStart"/>
      <w:r w:rsidRPr="00007895">
        <w:rPr>
          <w:rStyle w:val="VerbatimChar"/>
          <w:lang w:val="pt-BR"/>
        </w:rPr>
        <w:t>CompositionRoot</w:t>
      </w:r>
      <w:proofErr w:type="spellEnd"/>
      <w:r w:rsidRPr="00007895">
        <w:rPr>
          <w:lang w:val="pt-BR"/>
        </w:rPr>
        <w:t>.</w:t>
      </w:r>
    </w:p>
    <w:p w14:paraId="14E79955" w14:textId="77777777" w:rsidR="0003444A" w:rsidRPr="00007895" w:rsidRDefault="00000000">
      <w:pPr>
        <w:pStyle w:val="Heading3"/>
        <w:rPr>
          <w:lang w:val="pt-BR"/>
        </w:rPr>
      </w:pPr>
      <w:bookmarkStart w:id="44" w:name="diagramas-uml-mermaid-2"/>
      <w:bookmarkStart w:id="45" w:name="_Toc201276163"/>
      <w:r w:rsidRPr="00007895">
        <w:rPr>
          <w:lang w:val="pt-BR"/>
        </w:rPr>
        <w:lastRenderedPageBreak/>
        <w:t>Diagramas UML (</w:t>
      </w:r>
      <w:proofErr w:type="spellStart"/>
      <w:r w:rsidRPr="00007895">
        <w:rPr>
          <w:lang w:val="pt-BR"/>
        </w:rPr>
        <w:t>Mermaid</w:t>
      </w:r>
      <w:proofErr w:type="spellEnd"/>
      <w:r w:rsidRPr="00007895">
        <w:rPr>
          <w:lang w:val="pt-BR"/>
        </w:rPr>
        <w:t>)</w:t>
      </w:r>
      <w:bookmarkEnd w:id="44"/>
      <w:bookmarkEnd w:id="45"/>
    </w:p>
    <w:p w14:paraId="13F1FC11" w14:textId="77777777" w:rsidR="0003444A" w:rsidRPr="00007895" w:rsidRDefault="00000000">
      <w:pPr>
        <w:pStyle w:val="Heading4"/>
        <w:rPr>
          <w:lang w:val="pt-BR"/>
        </w:rPr>
      </w:pPr>
      <w:bookmarkStart w:id="46" w:name="diagrama-de-classe-antes"/>
      <w:r w:rsidRPr="00007895">
        <w:rPr>
          <w:lang w:val="pt-BR"/>
        </w:rPr>
        <w:t>Diagrama de Classe (Antes)</w:t>
      </w:r>
      <w:bookmarkEnd w:id="46"/>
    </w:p>
    <w:p w14:paraId="455FD5C4" w14:textId="77777777" w:rsidR="0003444A" w:rsidRDefault="00000000">
      <w:pPr>
        <w:pStyle w:val="CaptionedFigure"/>
      </w:pPr>
      <w:r>
        <w:rPr>
          <w:noProof/>
        </w:rPr>
        <w:drawing>
          <wp:inline distT="0" distB="0" distL="0" distR="0" wp14:anchorId="44F19E12" wp14:editId="132CE109">
            <wp:extent cx="2867558" cy="3437890"/>
            <wp:effectExtent l="0" t="0" r="0" b="0"/>
            <wp:docPr id="1078358287" name="Picture" descr="Diagrama Mermaid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30_s1hcbjta/diagram_5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7807" cy="3534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5746D1" w14:textId="3BC1DC2E" w:rsidR="00007895" w:rsidRDefault="00007895" w:rsidP="00007895">
      <w:pPr>
        <w:pStyle w:val="ImageCaption"/>
        <w:rPr>
          <w:lang w:val="pt-BR"/>
        </w:rPr>
      </w:pPr>
      <w:r>
        <w:rPr>
          <w:lang w:val="pt-BR"/>
        </w:rPr>
        <w:t xml:space="preserve"> </w:t>
      </w:r>
      <w:bookmarkStart w:id="47" w:name="diagrama-de-classe-depois"/>
    </w:p>
    <w:p w14:paraId="5DB1E072" w14:textId="77777777" w:rsidR="00007895" w:rsidRDefault="00000000" w:rsidP="00007895">
      <w:pPr>
        <w:pStyle w:val="ImageCaption"/>
        <w:rPr>
          <w:lang w:val="pt-BR"/>
        </w:rPr>
      </w:pPr>
      <w:r w:rsidRPr="00007895">
        <w:rPr>
          <w:lang w:val="pt-BR"/>
        </w:rPr>
        <w:t>Diagrama de Classe (Depois)</w:t>
      </w:r>
      <w:bookmarkEnd w:id="47"/>
    </w:p>
    <w:p w14:paraId="7409F93C" w14:textId="031BD473" w:rsidR="0003444A" w:rsidRPr="00007895" w:rsidRDefault="00007895" w:rsidP="00007895">
      <w:pPr>
        <w:pStyle w:val="ImageCaption"/>
        <w:rPr>
          <w:lang w:val="pt-BR"/>
        </w:rPr>
      </w:pPr>
      <w:r w:rsidRPr="00007895">
        <w:rPr>
          <w:noProof/>
          <w:lang w:val="pt-BR"/>
        </w:rPr>
        <w:t xml:space="preserve"> </w:t>
      </w:r>
      <w:r>
        <w:rPr>
          <w:noProof/>
        </w:rPr>
        <w:drawing>
          <wp:inline distT="0" distB="0" distL="0" distR="0" wp14:anchorId="1953AD41" wp14:editId="7FA1EE0F">
            <wp:extent cx="2837765" cy="3650285"/>
            <wp:effectExtent l="0" t="0" r="0" b="0"/>
            <wp:docPr id="43377145" name="Picture" descr="Diagrama Mermaid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30_s1hcbjta/diagram_6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2172" cy="3784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096B20" w14:textId="77777777" w:rsidR="0003444A" w:rsidRPr="00007895" w:rsidRDefault="00000000">
      <w:pPr>
        <w:pStyle w:val="Heading3"/>
        <w:rPr>
          <w:lang w:val="pt-BR"/>
        </w:rPr>
      </w:pPr>
      <w:bookmarkStart w:id="48" w:name="X5255bac79cd47242988deac0d58d16a28b4134e"/>
      <w:bookmarkStart w:id="49" w:name="_Toc201276164"/>
      <w:r w:rsidRPr="00007895">
        <w:rPr>
          <w:lang w:val="pt-BR"/>
        </w:rPr>
        <w:lastRenderedPageBreak/>
        <w:t>Exemplo de Implementação da Solução (Antes e Depois)</w:t>
      </w:r>
      <w:bookmarkEnd w:id="48"/>
      <w:bookmarkEnd w:id="49"/>
    </w:p>
    <w:p w14:paraId="115FB027" w14:textId="77777777" w:rsidR="0003444A" w:rsidRPr="00007895" w:rsidRDefault="00000000">
      <w:pPr>
        <w:pStyle w:val="Heading4"/>
        <w:rPr>
          <w:lang w:val="pt-BR"/>
        </w:rPr>
      </w:pPr>
      <w:bookmarkStart w:id="50" w:name="antes-config.py-e-user_commands.py"/>
      <w:r w:rsidRPr="00007895">
        <w:rPr>
          <w:lang w:val="pt-BR"/>
        </w:rPr>
        <w:t xml:space="preserve">Antes: </w:t>
      </w:r>
      <w:r w:rsidRPr="00007895">
        <w:rPr>
          <w:rStyle w:val="VerbatimChar"/>
          <w:lang w:val="pt-BR"/>
        </w:rPr>
        <w:t>config.py</w:t>
      </w:r>
      <w:r w:rsidRPr="00007895">
        <w:rPr>
          <w:lang w:val="pt-BR"/>
        </w:rPr>
        <w:t xml:space="preserve"> e </w:t>
      </w:r>
      <w:r w:rsidRPr="00007895">
        <w:rPr>
          <w:rStyle w:val="VerbatimChar"/>
          <w:lang w:val="pt-BR"/>
        </w:rPr>
        <w:t>user_commands.py</w:t>
      </w:r>
      <w:bookmarkEnd w:id="50"/>
    </w:p>
    <w:p w14:paraId="1EF56FA8" w14:textId="77777777" w:rsidR="0003444A" w:rsidRDefault="00000000">
      <w:pPr>
        <w:numPr>
          <w:ilvl w:val="0"/>
          <w:numId w:val="19"/>
        </w:numPr>
      </w:pPr>
      <w:proofErr w:type="gramStart"/>
      <w:r>
        <w:rPr>
          <w:rStyle w:val="VerbatimChar"/>
          <w:b/>
        </w:rPr>
        <w:t>./</w:t>
      </w:r>
      <w:proofErr w:type="gramEnd"/>
      <w:r>
        <w:rPr>
          <w:rStyle w:val="VerbatimChar"/>
          <w:b/>
        </w:rPr>
        <w:t>src/dev_platform/infrastructure/config.py</w:t>
      </w:r>
    </w:p>
    <w:p w14:paraId="48C94F4E" w14:textId="77777777" w:rsidR="0003444A" w:rsidRDefault="00000000">
      <w:pPr>
        <w:numPr>
          <w:ilvl w:val="0"/>
          <w:numId w:val="2"/>
        </w:numPr>
      </w:pPr>
      <w:r>
        <w:t>Python</w:t>
      </w:r>
    </w:p>
    <w:p w14:paraId="6DF443EB" w14:textId="77777777" w:rsidR="0003444A" w:rsidRDefault="00000000">
      <w:pPr>
        <w:pStyle w:val="SourceCode"/>
        <w:numPr>
          <w:ilvl w:val="0"/>
          <w:numId w:val="2"/>
        </w:numPr>
      </w:pPr>
      <w:r>
        <w:rPr>
          <w:rStyle w:val="CommentTok"/>
        </w:rPr>
        <w:t># Com o padrão Singleton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ConfigurationFacade:</w:t>
      </w:r>
      <w:r>
        <w:br/>
      </w:r>
      <w:r>
        <w:rPr>
          <w:rStyle w:val="NormalTok"/>
        </w:rPr>
        <w:t xml:space="preserve">    _instance: Optional[</w:t>
      </w:r>
      <w:r>
        <w:rPr>
          <w:rStyle w:val="StringTok"/>
        </w:rPr>
        <w:t>"ConfigurationFacade"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__new__</w:t>
      </w:r>
      <w:r>
        <w:rPr>
          <w:rStyle w:val="NormalTok"/>
        </w:rPr>
        <w:t xml:space="preserve">(cls, </w:t>
      </w:r>
      <w:r>
        <w:rPr>
          <w:rStyle w:val="OperatorTok"/>
        </w:rPr>
        <w:t>*</w:t>
      </w:r>
      <w:r>
        <w:rPr>
          <w:rStyle w:val="NormalTok"/>
        </w:rPr>
        <w:t xml:space="preserve">args, </w:t>
      </w:r>
      <w:r>
        <w:rPr>
          <w:rStyle w:val="OperatorTok"/>
        </w:rPr>
        <w:t>**</w:t>
      </w:r>
      <w:r>
        <w:rPr>
          <w:rStyle w:val="NormalTok"/>
        </w:rPr>
        <w:t xml:space="preserve">kwargs)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StringTok"/>
        </w:rPr>
        <w:t>"ConfigurationFacade"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cls._instance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cls._instance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super</w:t>
      </w:r>
      <w:r>
        <w:rPr>
          <w:rStyle w:val="NormalTok"/>
        </w:rPr>
        <w:t>().</w:t>
      </w:r>
      <w:r>
        <w:rPr>
          <w:rStyle w:val="FunctionTok"/>
        </w:rPr>
        <w:t>__new__</w:t>
      </w:r>
      <w:r>
        <w:rPr>
          <w:rStyle w:val="NormalTok"/>
        </w:rPr>
        <w:t>(cls)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cls._instance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...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_reset_singleton(cls)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cls._instance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</w:p>
    <w:p w14:paraId="4EDE6D61" w14:textId="77777777" w:rsidR="0003444A" w:rsidRDefault="00000000">
      <w:pPr>
        <w:numPr>
          <w:ilvl w:val="0"/>
          <w:numId w:val="19"/>
        </w:numPr>
      </w:pPr>
      <w:r>
        <w:rPr>
          <w:rStyle w:val="VerbatimChar"/>
          <w:b/>
        </w:rPr>
        <w:t>./src/dev_platform/client/cli/user_commands.py</w:t>
      </w:r>
    </w:p>
    <w:p w14:paraId="4617085E" w14:textId="77777777" w:rsidR="0003444A" w:rsidRDefault="00000000">
      <w:pPr>
        <w:numPr>
          <w:ilvl w:val="0"/>
          <w:numId w:val="2"/>
        </w:numPr>
      </w:pPr>
      <w:r>
        <w:t>Python</w:t>
      </w:r>
    </w:p>
    <w:p w14:paraId="7CA8C7BA" w14:textId="77777777" w:rsidR="0003444A" w:rsidRDefault="00000000">
      <w:pPr>
        <w:pStyle w:val="SourceCode"/>
        <w:numPr>
          <w:ilvl w:val="0"/>
          <w:numId w:val="2"/>
        </w:numPr>
      </w:pPr>
      <w:r>
        <w:rPr>
          <w:rStyle w:val="CommentTok"/>
        </w:rPr>
        <w:t># composition_root é criado sem passar a configuração explicitamente</w:t>
      </w:r>
      <w:r>
        <w:br/>
      </w:r>
      <w:r>
        <w:rPr>
          <w:rStyle w:val="NormalTok"/>
        </w:rPr>
        <w:t xml:space="preserve">composition_root </w:t>
      </w:r>
      <w:r>
        <w:rPr>
          <w:rStyle w:val="OperatorTok"/>
        </w:rPr>
        <w:t>=</w:t>
      </w:r>
      <w:r>
        <w:rPr>
          <w:rStyle w:val="NormalTok"/>
        </w:rPr>
        <w:t xml:space="preserve"> CompositionRoot(environment</w:t>
      </w:r>
      <w:r>
        <w:rPr>
          <w:rStyle w:val="OperatorTok"/>
        </w:rPr>
        <w:t>=</w:t>
      </w:r>
      <w:r>
        <w:rPr>
          <w:rStyle w:val="StringTok"/>
        </w:rPr>
        <w:t>"production"</w:t>
      </w:r>
      <w:r>
        <w:rPr>
          <w:rStyle w:val="NormalTok"/>
        </w:rPr>
        <w:t>, logger</w:t>
      </w:r>
      <w:r>
        <w:rPr>
          <w:rStyle w:val="OperatorTok"/>
        </w:rPr>
        <w:t>=</w:t>
      </w:r>
      <w:r>
        <w:rPr>
          <w:rStyle w:val="NormalTok"/>
        </w:rPr>
        <w:t>logger)</w:t>
      </w:r>
    </w:p>
    <w:p w14:paraId="720312A5" w14:textId="77777777" w:rsidR="0003444A" w:rsidRDefault="00000000">
      <w:pPr>
        <w:pStyle w:val="Heading4"/>
      </w:pPr>
      <w:bookmarkStart w:id="51" w:name="X84b2776078939a15fd26fe314d028a5e3121e56"/>
      <w:r>
        <w:t xml:space="preserve">Depois: </w:t>
      </w:r>
      <w:r>
        <w:rPr>
          <w:rStyle w:val="VerbatimChar"/>
        </w:rPr>
        <w:t>config.py</w:t>
      </w:r>
      <w:r>
        <w:t xml:space="preserve">, </w:t>
      </w:r>
      <w:r>
        <w:rPr>
          <w:rStyle w:val="VerbatimChar"/>
        </w:rPr>
        <w:t>user_commands.py</w:t>
      </w:r>
      <w:r>
        <w:t xml:space="preserve"> e </w:t>
      </w:r>
      <w:r>
        <w:rPr>
          <w:rStyle w:val="VerbatimChar"/>
        </w:rPr>
        <w:t>composition_root.py</w:t>
      </w:r>
      <w:r>
        <w:t xml:space="preserve"> (Proposta)</w:t>
      </w:r>
      <w:bookmarkEnd w:id="51"/>
    </w:p>
    <w:p w14:paraId="7AEF2951" w14:textId="77777777" w:rsidR="0003444A" w:rsidRDefault="00000000">
      <w:pPr>
        <w:numPr>
          <w:ilvl w:val="0"/>
          <w:numId w:val="20"/>
        </w:numPr>
      </w:pPr>
      <w:r>
        <w:rPr>
          <w:rStyle w:val="VerbatimChar"/>
          <w:b/>
        </w:rPr>
        <w:t>./src/dev_platform/infrastructure/config.py</w:t>
      </w:r>
      <w:r>
        <w:rPr>
          <w:b/>
        </w:rPr>
        <w:t xml:space="preserve"> (Simplificado)</w:t>
      </w:r>
    </w:p>
    <w:p w14:paraId="4410FF7D" w14:textId="77777777" w:rsidR="0003444A" w:rsidRDefault="00000000">
      <w:pPr>
        <w:numPr>
          <w:ilvl w:val="0"/>
          <w:numId w:val="2"/>
        </w:numPr>
      </w:pPr>
      <w:r>
        <w:t>Python</w:t>
      </w:r>
    </w:p>
    <w:p w14:paraId="5B262A03" w14:textId="77777777" w:rsidR="0003444A" w:rsidRDefault="00000000">
      <w:pPr>
        <w:pStyle w:val="SourceCode"/>
        <w:numPr>
          <w:ilvl w:val="0"/>
          <w:numId w:val="2"/>
        </w:numPr>
      </w:pPr>
      <w:r w:rsidRPr="00007895">
        <w:rPr>
          <w:rStyle w:val="CommentTok"/>
          <w:lang w:val="pt-BR"/>
        </w:rPr>
        <w:t xml:space="preserve"># Removido o padrão </w:t>
      </w:r>
      <w:proofErr w:type="spellStart"/>
      <w:r w:rsidRPr="00007895">
        <w:rPr>
          <w:rStyle w:val="CommentTok"/>
          <w:lang w:val="pt-BR"/>
        </w:rPr>
        <w:t>Singleton</w:t>
      </w:r>
      <w:proofErr w:type="spellEnd"/>
      <w:r w:rsidRPr="00007895">
        <w:rPr>
          <w:lang w:val="pt-BR"/>
        </w:rPr>
        <w:br/>
      </w:r>
      <w:proofErr w:type="spellStart"/>
      <w:r w:rsidRPr="00007895">
        <w:rPr>
          <w:rStyle w:val="KeywordTok"/>
          <w:lang w:val="pt-BR"/>
        </w:rPr>
        <w:t>class</w:t>
      </w:r>
      <w:proofErr w:type="spellEnd"/>
      <w:r w:rsidRPr="00007895">
        <w:rPr>
          <w:rStyle w:val="NormalTok"/>
          <w:lang w:val="pt-BR"/>
        </w:rPr>
        <w:t xml:space="preserve"> </w:t>
      </w:r>
      <w:proofErr w:type="spellStart"/>
      <w:r w:rsidRPr="00007895">
        <w:rPr>
          <w:rStyle w:val="NormalTok"/>
          <w:lang w:val="pt-BR"/>
        </w:rPr>
        <w:t>ConfigurationFacade</w:t>
      </w:r>
      <w:proofErr w:type="spellEnd"/>
      <w:r w:rsidRPr="00007895">
        <w:rPr>
          <w:rStyle w:val="NormalTok"/>
          <w:lang w:val="pt-BR"/>
        </w:rPr>
        <w:t>:</w:t>
      </w:r>
      <w:r w:rsidRPr="00007895">
        <w:rPr>
          <w:lang w:val="pt-BR"/>
        </w:rPr>
        <w:br/>
      </w:r>
      <w:r w:rsidRPr="00007895">
        <w:rPr>
          <w:rStyle w:val="NormalTok"/>
          <w:lang w:val="pt-BR"/>
        </w:rPr>
        <w:t xml:space="preserve">    </w:t>
      </w:r>
      <w:proofErr w:type="spellStart"/>
      <w:r w:rsidRPr="00007895">
        <w:rPr>
          <w:rStyle w:val="KeywordTok"/>
          <w:lang w:val="pt-BR"/>
        </w:rPr>
        <w:t>def</w:t>
      </w:r>
      <w:proofErr w:type="spellEnd"/>
      <w:r w:rsidRPr="00007895">
        <w:rPr>
          <w:rStyle w:val="NormalTok"/>
          <w:lang w:val="pt-BR"/>
        </w:rPr>
        <w:t xml:space="preserve"> </w:t>
      </w:r>
      <w:r w:rsidRPr="00007895">
        <w:rPr>
          <w:rStyle w:val="FunctionTok"/>
          <w:lang w:val="pt-BR"/>
        </w:rPr>
        <w:t>__</w:t>
      </w:r>
      <w:proofErr w:type="spellStart"/>
      <w:r w:rsidRPr="00007895">
        <w:rPr>
          <w:rStyle w:val="FunctionTok"/>
          <w:lang w:val="pt-BR"/>
        </w:rPr>
        <w:t>init</w:t>
      </w:r>
      <w:proofErr w:type="spellEnd"/>
      <w:r w:rsidRPr="00007895">
        <w:rPr>
          <w:rStyle w:val="FunctionTok"/>
          <w:lang w:val="pt-BR"/>
        </w:rPr>
        <w:t>_</w:t>
      </w:r>
      <w:proofErr w:type="gramStart"/>
      <w:r w:rsidRPr="00007895">
        <w:rPr>
          <w:rStyle w:val="FunctionTok"/>
          <w:lang w:val="pt-BR"/>
        </w:rPr>
        <w:t>_</w:t>
      </w:r>
      <w:r w:rsidRPr="00007895">
        <w:rPr>
          <w:rStyle w:val="NormalTok"/>
          <w:lang w:val="pt-BR"/>
        </w:rPr>
        <w:t>(</w:t>
      </w:r>
      <w:proofErr w:type="gramEnd"/>
      <w:r w:rsidRPr="00007895">
        <w:rPr>
          <w:lang w:val="pt-BR"/>
        </w:rPr>
        <w:br/>
      </w:r>
      <w:r w:rsidRPr="00007895">
        <w:rPr>
          <w:rStyle w:val="NormalTok"/>
          <w:lang w:val="pt-BR"/>
        </w:rPr>
        <w:t xml:space="preserve">        </w:t>
      </w:r>
      <w:r w:rsidRPr="00007895">
        <w:rPr>
          <w:rStyle w:val="VariableTok"/>
          <w:lang w:val="pt-BR"/>
        </w:rPr>
        <w:t>self</w:t>
      </w:r>
      <w:r w:rsidRPr="00007895">
        <w:rPr>
          <w:rStyle w:val="NormalTok"/>
          <w:lang w:val="pt-BR"/>
        </w:rPr>
        <w:t>,</w:t>
      </w:r>
      <w:r w:rsidRPr="00007895">
        <w:rPr>
          <w:lang w:val="pt-BR"/>
        </w:rPr>
        <w:br/>
      </w:r>
      <w:r w:rsidRPr="00007895">
        <w:rPr>
          <w:rStyle w:val="NormalTok"/>
          <w:lang w:val="pt-BR"/>
        </w:rPr>
        <w:t xml:space="preserve">        </w:t>
      </w:r>
      <w:r w:rsidRPr="00007895">
        <w:rPr>
          <w:rStyle w:val="CommentTok"/>
          <w:lang w:val="pt-BR"/>
        </w:rPr>
        <w:t># ... (construtor existente, mas sem a lógica de __new__)</w:t>
      </w:r>
      <w:r w:rsidRPr="00007895">
        <w:rPr>
          <w:lang w:val="pt-BR"/>
        </w:rPr>
        <w:br/>
      </w:r>
      <w:r w:rsidRPr="00007895">
        <w:rPr>
          <w:rStyle w:val="NormalTok"/>
          <w:lang w:val="pt-BR"/>
        </w:rPr>
        <w:t xml:space="preserve">  </w:t>
      </w:r>
      <w:proofErr w:type="gramStart"/>
      <w:r w:rsidRPr="00007895">
        <w:rPr>
          <w:rStyle w:val="NormalTok"/>
          <w:lang w:val="pt-BR"/>
        </w:rPr>
        <w:t xml:space="preserve">  )</w:t>
      </w:r>
      <w:proofErr w:type="gramEnd"/>
      <w:r w:rsidRPr="00007895">
        <w:rPr>
          <w:rStyle w:val="NormalTok"/>
          <w:lang w:val="pt-BR"/>
        </w:rPr>
        <w:t xml:space="preserve"> </w:t>
      </w:r>
      <w:r w:rsidRPr="00007895">
        <w:rPr>
          <w:rStyle w:val="OperatorTok"/>
          <w:lang w:val="pt-BR"/>
        </w:rPr>
        <w:t>-&gt;</w:t>
      </w:r>
      <w:r w:rsidRPr="00007895">
        <w:rPr>
          <w:rStyle w:val="NormalTok"/>
          <w:lang w:val="pt-BR"/>
        </w:rPr>
        <w:t xml:space="preserve"> </w:t>
      </w:r>
      <w:proofErr w:type="spellStart"/>
      <w:r w:rsidRPr="00007895">
        <w:rPr>
          <w:rStyle w:val="VariableTok"/>
          <w:lang w:val="pt-BR"/>
        </w:rPr>
        <w:t>None</w:t>
      </w:r>
      <w:proofErr w:type="spellEnd"/>
      <w:r w:rsidRPr="00007895">
        <w:rPr>
          <w:rStyle w:val="NormalTok"/>
          <w:lang w:val="pt-BR"/>
        </w:rPr>
        <w:t>:</w:t>
      </w:r>
      <w:r w:rsidRPr="00007895">
        <w:rPr>
          <w:lang w:val="pt-BR"/>
        </w:rPr>
        <w:br/>
      </w:r>
      <w:r w:rsidRPr="00007895">
        <w:rPr>
          <w:rStyle w:val="NormalTok"/>
          <w:lang w:val="pt-BR"/>
        </w:rPr>
        <w:t xml:space="preserve">        </w:t>
      </w:r>
      <w:r w:rsidRPr="00007895">
        <w:rPr>
          <w:rStyle w:val="CommentTok"/>
          <w:lang w:val="pt-BR"/>
        </w:rPr>
        <w:t xml:space="preserve"># ... </w:t>
      </w:r>
      <w:r>
        <w:rPr>
          <w:rStyle w:val="CommentTok"/>
        </w:rPr>
        <w:t xml:space="preserve">(a </w:t>
      </w:r>
      <w:proofErr w:type="spellStart"/>
      <w:r>
        <w:rPr>
          <w:rStyle w:val="CommentTok"/>
        </w:rPr>
        <w:t>lógica</w:t>
      </w:r>
      <w:proofErr w:type="spellEnd"/>
      <w:r>
        <w:rPr>
          <w:rStyle w:val="CommentTok"/>
        </w:rPr>
        <w:t xml:space="preserve"> de </w:t>
      </w:r>
      <w:proofErr w:type="spellStart"/>
      <w:r>
        <w:rPr>
          <w:rStyle w:val="CommentTok"/>
        </w:rPr>
        <w:t>inicialização</w:t>
      </w:r>
      <w:proofErr w:type="spellEnd"/>
      <w:r>
        <w:rPr>
          <w:rStyle w:val="CommentTok"/>
        </w:rPr>
        <w:t xml:space="preserve"> permanece)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Removido o método _reset_singleton</w:t>
      </w:r>
    </w:p>
    <w:p w14:paraId="6226997E" w14:textId="77777777" w:rsidR="0003444A" w:rsidRDefault="00000000">
      <w:pPr>
        <w:numPr>
          <w:ilvl w:val="0"/>
          <w:numId w:val="20"/>
        </w:numPr>
      </w:pPr>
      <w:r>
        <w:rPr>
          <w:rStyle w:val="VerbatimChar"/>
          <w:b/>
        </w:rPr>
        <w:t>./src/dev_platform/client/cli/user_commands.py</w:t>
      </w:r>
      <w:r>
        <w:rPr>
          <w:b/>
        </w:rPr>
        <w:t xml:space="preserve"> (Modificado)</w:t>
      </w:r>
    </w:p>
    <w:p w14:paraId="7DDB5FE5" w14:textId="77777777" w:rsidR="0003444A" w:rsidRDefault="00000000">
      <w:pPr>
        <w:numPr>
          <w:ilvl w:val="0"/>
          <w:numId w:val="2"/>
        </w:numPr>
      </w:pPr>
      <w:r>
        <w:t>Python</w:t>
      </w:r>
    </w:p>
    <w:p w14:paraId="63FACE53" w14:textId="77777777" w:rsidR="0003444A" w:rsidRDefault="00000000">
      <w:pPr>
        <w:pStyle w:val="SourceCode"/>
        <w:numPr>
          <w:ilvl w:val="0"/>
          <w:numId w:val="2"/>
        </w:numPr>
      </w:pPr>
      <w:r>
        <w:rPr>
          <w:rStyle w:val="CommentTok"/>
        </w:rPr>
        <w:t># ...</w:t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>=</w:t>
      </w:r>
      <w:r>
        <w:rPr>
          <w:rStyle w:val="NormalTok"/>
        </w:rPr>
        <w:t xml:space="preserve"> StructuredLogger()</w:t>
      </w:r>
      <w:r>
        <w:br/>
      </w:r>
      <w:r>
        <w:br/>
      </w:r>
      <w:r>
        <w:rPr>
          <w:rStyle w:val="CommentTok"/>
        </w:rPr>
        <w:t># Ponto de entrada cria as dependências de infraestrutura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get_dependencies():</w:t>
      </w:r>
      <w:r>
        <w:br/>
      </w:r>
      <w:r>
        <w:rPr>
          <w:rStyle w:val="NormalTok"/>
        </w:rPr>
        <w:lastRenderedPageBreak/>
        <w:t xml:space="preserve">    config </w:t>
      </w:r>
      <w:r>
        <w:rPr>
          <w:rStyle w:val="OperatorTok"/>
        </w:rPr>
        <w:t>=</w:t>
      </w:r>
      <w:r>
        <w:rPr>
          <w:rStyle w:val="NormalTok"/>
        </w:rPr>
        <w:t xml:space="preserve"> ConfigurationFacade(environment</w:t>
      </w:r>
      <w:r>
        <w:rPr>
          <w:rStyle w:val="OperatorTok"/>
        </w:rPr>
        <w:t>=</w:t>
      </w:r>
      <w:r>
        <w:rPr>
          <w:rStyle w:val="NormalTok"/>
        </w:rPr>
        <w:t>os.getenv(</w:t>
      </w:r>
      <w:r>
        <w:rPr>
          <w:rStyle w:val="StringTok"/>
        </w:rPr>
        <w:t>"ENVIRONMENT"</w:t>
      </w:r>
      <w:r>
        <w:rPr>
          <w:rStyle w:val="NormalTok"/>
        </w:rPr>
        <w:t xml:space="preserve">, </w:t>
      </w:r>
      <w:r>
        <w:rPr>
          <w:rStyle w:val="StringTok"/>
        </w:rPr>
        <w:t>"production"</w:t>
      </w:r>
      <w:r>
        <w:rPr>
          <w:rStyle w:val="NormalTok"/>
        </w:rPr>
        <w:t>), logger</w:t>
      </w:r>
      <w:r>
        <w:rPr>
          <w:rStyle w:val="OperatorTok"/>
        </w:rPr>
        <w:t>=</w:t>
      </w:r>
      <w:r>
        <w:rPr>
          <w:rStyle w:val="NormalTok"/>
        </w:rPr>
        <w:t>logger)</w:t>
      </w:r>
      <w:r>
        <w:br/>
      </w:r>
      <w:r>
        <w:rPr>
          <w:rStyle w:val="NormalTok"/>
        </w:rPr>
        <w:t xml:space="preserve">    comp_root </w:t>
      </w:r>
      <w:r>
        <w:rPr>
          <w:rStyle w:val="OperatorTok"/>
        </w:rPr>
        <w:t>=</w:t>
      </w:r>
      <w:r>
        <w:rPr>
          <w:rStyle w:val="NormalTok"/>
        </w:rPr>
        <w:t xml:space="preserve"> CompositionRoot(config</w:t>
      </w:r>
      <w:r>
        <w:rPr>
          <w:rStyle w:val="OperatorTok"/>
        </w:rPr>
        <w:t>=</w:t>
      </w:r>
      <w:r>
        <w:rPr>
          <w:rStyle w:val="NormalTok"/>
        </w:rPr>
        <w:t>config, logger</w:t>
      </w:r>
      <w:r>
        <w:rPr>
          <w:rStyle w:val="OperatorTok"/>
        </w:rPr>
        <w:t>=</w:t>
      </w:r>
      <w:r>
        <w:rPr>
          <w:rStyle w:val="NormalTok"/>
        </w:rPr>
        <w:t>logger)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comp_root</w:t>
      </w:r>
      <w:r>
        <w:br/>
      </w:r>
      <w:r>
        <w:br/>
      </w:r>
      <w:r>
        <w:rPr>
          <w:rStyle w:val="AttributeTok"/>
        </w:rPr>
        <w:t>@click.group</w:t>
      </w:r>
      <w:r>
        <w:rPr>
          <w:rStyle w:val="NormalTok"/>
        </w:rPr>
        <w:t>()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cli():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AttributeTok"/>
        </w:rPr>
        <w:t>@cli.command</w:t>
      </w:r>
      <w:r>
        <w:rPr>
          <w:rStyle w:val="NormalTok"/>
        </w:rPr>
        <w:t>()</w:t>
      </w:r>
      <w:r>
        <w:br/>
      </w:r>
      <w:r>
        <w:rPr>
          <w:rStyle w:val="CommentTok"/>
        </w:rPr>
        <w:t># ...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create_user(name: </w:t>
      </w:r>
      <w:r>
        <w:rPr>
          <w:rStyle w:val="BuiltInTok"/>
        </w:rPr>
        <w:t>str</w:t>
      </w:r>
      <w:r>
        <w:rPr>
          <w:rStyle w:val="NormalTok"/>
        </w:rPr>
        <w:t xml:space="preserve">, email: </w:t>
      </w:r>
      <w:r>
        <w:rPr>
          <w:rStyle w:val="BuiltInTok"/>
        </w:rPr>
        <w:t>str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"""Create a new user."""</w:t>
      </w:r>
      <w:r>
        <w:br/>
      </w:r>
      <w:r>
        <w:rPr>
          <w:rStyle w:val="NormalTok"/>
        </w:rPr>
        <w:t xml:space="preserve">    comp_root </w:t>
      </w:r>
      <w:r>
        <w:rPr>
          <w:rStyle w:val="OperatorTok"/>
        </w:rPr>
        <w:t>=</w:t>
      </w:r>
      <w:r>
        <w:rPr>
          <w:rStyle w:val="NormalTok"/>
        </w:rPr>
        <w:t xml:space="preserve"> get_dependencies()</w:t>
      </w:r>
      <w:r>
        <w:br/>
      </w:r>
      <w:r>
        <w:rPr>
          <w:rStyle w:val="NormalTok"/>
        </w:rPr>
        <w:t xml:space="preserve">    commands: UserCommands </w:t>
      </w:r>
      <w:r>
        <w:rPr>
          <w:rStyle w:val="OperatorTok"/>
        </w:rPr>
        <w:t>=</w:t>
      </w:r>
      <w:r>
        <w:rPr>
          <w:rStyle w:val="NormalTok"/>
        </w:rPr>
        <w:t xml:space="preserve"> UserCommands(comp_root, logger)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...</w:t>
      </w:r>
    </w:p>
    <w:p w14:paraId="27CA22FE" w14:textId="77777777" w:rsidR="0003444A" w:rsidRDefault="00000000">
      <w:pPr>
        <w:numPr>
          <w:ilvl w:val="0"/>
          <w:numId w:val="20"/>
        </w:numPr>
      </w:pPr>
      <w:r>
        <w:rPr>
          <w:rStyle w:val="VerbatimChar"/>
          <w:b/>
        </w:rPr>
        <w:t>./src/dev_platform/infrastructure/composition_root.py</w:t>
      </w:r>
      <w:r>
        <w:rPr>
          <w:b/>
        </w:rPr>
        <w:t xml:space="preserve"> (Modificado)</w:t>
      </w:r>
    </w:p>
    <w:p w14:paraId="10AD1FC7" w14:textId="77777777" w:rsidR="0003444A" w:rsidRDefault="00000000">
      <w:pPr>
        <w:numPr>
          <w:ilvl w:val="0"/>
          <w:numId w:val="2"/>
        </w:numPr>
      </w:pPr>
      <w:r>
        <w:t>Python</w:t>
      </w:r>
    </w:p>
    <w:p w14:paraId="5CA8BCEE" w14:textId="77777777" w:rsidR="0003444A" w:rsidRDefault="00000000">
      <w:pPr>
        <w:pStyle w:val="SourceCode"/>
        <w:numPr>
          <w:ilvl w:val="0"/>
          <w:numId w:val="2"/>
        </w:numPr>
      </w:pPr>
      <w:r>
        <w:rPr>
          <w:rStyle w:val="KeywordTok"/>
        </w:rPr>
        <w:t>class</w:t>
      </w:r>
      <w:r>
        <w:rPr>
          <w:rStyle w:val="NormalTok"/>
        </w:rPr>
        <w:t xml:space="preserve"> CompositionRoot: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config: ConfigurationFacade, </w:t>
      </w:r>
      <w:r>
        <w:rPr>
          <w:rStyle w:val="CommentTok"/>
        </w:rPr>
        <w:t># Recebe a configuração explicitamente</w:t>
      </w:r>
      <w:r>
        <w:br/>
      </w:r>
      <w:r>
        <w:rPr>
          <w:rStyle w:val="NormalTok"/>
        </w:rPr>
        <w:t xml:space="preserve">        logger: Optional[ILogger]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...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._config </w:t>
      </w:r>
      <w:r>
        <w:rPr>
          <w:rStyle w:val="OperatorTok"/>
        </w:rPr>
        <w:t>=</w:t>
      </w:r>
      <w:r>
        <w:rPr>
          <w:rStyle w:val="NormalTok"/>
        </w:rPr>
        <w:t xml:space="preserve"> config </w:t>
      </w:r>
      <w:r>
        <w:rPr>
          <w:rStyle w:val="CommentTok"/>
        </w:rPr>
        <w:t># Usa a instância injetada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._logger </w:t>
      </w:r>
      <w:r>
        <w:rPr>
          <w:rStyle w:val="OperatorTok"/>
        </w:rPr>
        <w:t>=</w:t>
      </w:r>
      <w:r>
        <w:rPr>
          <w:rStyle w:val="NormalTok"/>
        </w:rPr>
        <w:t xml:space="preserve"> logger </w:t>
      </w:r>
      <w:r>
        <w:rPr>
          <w:rStyle w:val="KeywordTok"/>
        </w:rPr>
        <w:t>or</w:t>
      </w:r>
      <w:r>
        <w:rPr>
          <w:rStyle w:val="NormalTok"/>
        </w:rPr>
        <w:t xml:space="preserve"> StructuredLogger()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...</w:t>
      </w:r>
    </w:p>
    <w:p w14:paraId="5064D3AC" w14:textId="77777777" w:rsidR="0003444A" w:rsidRPr="00007895" w:rsidRDefault="00000000">
      <w:pPr>
        <w:pStyle w:val="Heading3"/>
        <w:rPr>
          <w:lang w:val="pt-BR"/>
        </w:rPr>
      </w:pPr>
      <w:bookmarkStart w:id="52" w:name="discussão-das-vantagens-e-desvantagens-2"/>
      <w:bookmarkStart w:id="53" w:name="_Toc201276165"/>
      <w:r w:rsidRPr="00007895">
        <w:rPr>
          <w:lang w:val="pt-BR"/>
        </w:rPr>
        <w:t>Discussão das Vantagens e Desvantagens</w:t>
      </w:r>
      <w:bookmarkEnd w:id="52"/>
      <w:bookmarkEnd w:id="53"/>
    </w:p>
    <w:p w14:paraId="471945D3" w14:textId="77777777" w:rsidR="0003444A" w:rsidRPr="00007895" w:rsidRDefault="00000000">
      <w:pPr>
        <w:pStyle w:val="FirstParagraph"/>
        <w:rPr>
          <w:lang w:val="pt-BR"/>
        </w:rPr>
      </w:pPr>
      <w:r w:rsidRPr="00007895">
        <w:rPr>
          <w:b/>
          <w:lang w:val="pt-BR"/>
        </w:rPr>
        <w:t>Vantagens:</w:t>
      </w:r>
    </w:p>
    <w:p w14:paraId="2F988F69" w14:textId="77777777" w:rsidR="0003444A" w:rsidRPr="00007895" w:rsidRDefault="00000000">
      <w:pPr>
        <w:pStyle w:val="Compact"/>
        <w:numPr>
          <w:ilvl w:val="0"/>
          <w:numId w:val="21"/>
        </w:numPr>
        <w:rPr>
          <w:lang w:val="pt-BR"/>
        </w:rPr>
      </w:pPr>
      <w:r w:rsidRPr="00007895">
        <w:rPr>
          <w:b/>
          <w:lang w:val="pt-BR"/>
        </w:rPr>
        <w:t>Acoplamento Fraco:</w:t>
      </w:r>
      <w:r w:rsidRPr="00007895">
        <w:rPr>
          <w:lang w:val="pt-BR"/>
        </w:rPr>
        <w:t xml:space="preserve"> As dependências se tornam explícitas, melhorando a clareza e a manutenibilidade do código.</w:t>
      </w:r>
    </w:p>
    <w:p w14:paraId="0AC28E3B" w14:textId="77777777" w:rsidR="0003444A" w:rsidRPr="00007895" w:rsidRDefault="00000000">
      <w:pPr>
        <w:pStyle w:val="Compact"/>
        <w:numPr>
          <w:ilvl w:val="0"/>
          <w:numId w:val="21"/>
        </w:numPr>
        <w:rPr>
          <w:lang w:val="pt-BR"/>
        </w:rPr>
      </w:pPr>
      <w:r w:rsidRPr="00007895">
        <w:rPr>
          <w:b/>
          <w:lang w:val="pt-BR"/>
        </w:rPr>
        <w:t>Testabilidade Aprimorada:</w:t>
      </w:r>
      <w:r w:rsidRPr="00007895">
        <w:rPr>
          <w:lang w:val="pt-BR"/>
        </w:rPr>
        <w:t xml:space="preserve"> É trivial passar uma </w:t>
      </w:r>
      <w:proofErr w:type="spellStart"/>
      <w:r w:rsidRPr="00007895">
        <w:rPr>
          <w:rStyle w:val="VerbatimChar"/>
          <w:lang w:val="pt-BR"/>
        </w:rPr>
        <w:t>ConfigurationFacade</w:t>
      </w:r>
      <w:proofErr w:type="spellEnd"/>
      <w:r w:rsidRPr="00007895">
        <w:rPr>
          <w:lang w:val="pt-BR"/>
        </w:rPr>
        <w:t xml:space="preserve"> </w:t>
      </w:r>
      <w:proofErr w:type="spellStart"/>
      <w:r w:rsidRPr="00007895">
        <w:rPr>
          <w:lang w:val="pt-BR"/>
        </w:rPr>
        <w:t>mockada</w:t>
      </w:r>
      <w:proofErr w:type="spellEnd"/>
      <w:r w:rsidRPr="00007895">
        <w:rPr>
          <w:lang w:val="pt-BR"/>
        </w:rPr>
        <w:t xml:space="preserve"> ou com configurações de teste para os componentes, eliminando a necessidade de </w:t>
      </w:r>
      <w:proofErr w:type="spellStart"/>
      <w:r w:rsidRPr="00007895">
        <w:rPr>
          <w:lang w:val="pt-BR"/>
        </w:rPr>
        <w:t>hacks</w:t>
      </w:r>
      <w:proofErr w:type="spellEnd"/>
      <w:r w:rsidRPr="00007895">
        <w:rPr>
          <w:lang w:val="pt-BR"/>
        </w:rPr>
        <w:t xml:space="preserve"> como </w:t>
      </w:r>
      <w:r w:rsidRPr="00007895">
        <w:rPr>
          <w:rStyle w:val="VerbatimChar"/>
          <w:lang w:val="pt-BR"/>
        </w:rPr>
        <w:t>_</w:t>
      </w:r>
      <w:proofErr w:type="spellStart"/>
      <w:r w:rsidRPr="00007895">
        <w:rPr>
          <w:rStyle w:val="VerbatimChar"/>
          <w:lang w:val="pt-BR"/>
        </w:rPr>
        <w:t>reset_singleton</w:t>
      </w:r>
      <w:proofErr w:type="spellEnd"/>
      <w:r w:rsidRPr="00007895">
        <w:rPr>
          <w:lang w:val="pt-BR"/>
        </w:rPr>
        <w:t>.</w:t>
      </w:r>
    </w:p>
    <w:p w14:paraId="64D7342A" w14:textId="77777777" w:rsidR="0003444A" w:rsidRPr="00007895" w:rsidRDefault="00000000">
      <w:pPr>
        <w:pStyle w:val="Compact"/>
        <w:numPr>
          <w:ilvl w:val="0"/>
          <w:numId w:val="21"/>
        </w:numPr>
        <w:rPr>
          <w:lang w:val="pt-BR"/>
        </w:rPr>
      </w:pPr>
      <w:r w:rsidRPr="00007895">
        <w:rPr>
          <w:b/>
          <w:lang w:val="pt-BR"/>
        </w:rPr>
        <w:t>Flexibilidade:</w:t>
      </w:r>
      <w:r w:rsidRPr="00007895">
        <w:rPr>
          <w:lang w:val="pt-BR"/>
        </w:rPr>
        <w:t xml:space="preserve"> Permite maior controle sobre o ciclo de vida dos objetos de configuração.</w:t>
      </w:r>
    </w:p>
    <w:p w14:paraId="2EF91B15" w14:textId="77777777" w:rsidR="0003444A" w:rsidRPr="00007895" w:rsidRDefault="00000000">
      <w:pPr>
        <w:pStyle w:val="Compact"/>
        <w:numPr>
          <w:ilvl w:val="0"/>
          <w:numId w:val="21"/>
        </w:numPr>
        <w:rPr>
          <w:lang w:val="pt-BR"/>
        </w:rPr>
      </w:pPr>
      <w:r w:rsidRPr="00007895">
        <w:rPr>
          <w:b/>
          <w:lang w:val="pt-BR"/>
        </w:rPr>
        <w:t>Alinhamento com Injeção de Dependência:</w:t>
      </w:r>
      <w:r w:rsidRPr="00007895">
        <w:rPr>
          <w:lang w:val="pt-BR"/>
        </w:rPr>
        <w:t xml:space="preserve"> O padrão se alinha perfeitamente com a abordagem de DI já utilizada no restante do projeto (</w:t>
      </w:r>
      <w:proofErr w:type="spellStart"/>
      <w:r w:rsidRPr="00007895">
        <w:rPr>
          <w:rStyle w:val="VerbatimChar"/>
          <w:lang w:val="pt-BR"/>
        </w:rPr>
        <w:t>CompositionRoot</w:t>
      </w:r>
      <w:proofErr w:type="spellEnd"/>
      <w:r w:rsidRPr="00007895">
        <w:rPr>
          <w:lang w:val="pt-BR"/>
        </w:rPr>
        <w:t>).</w:t>
      </w:r>
    </w:p>
    <w:p w14:paraId="2590B6B8" w14:textId="77777777" w:rsidR="0003444A" w:rsidRDefault="00000000">
      <w:pPr>
        <w:pStyle w:val="FirstParagraph"/>
      </w:pPr>
      <w:proofErr w:type="spellStart"/>
      <w:r>
        <w:rPr>
          <w:b/>
        </w:rPr>
        <w:t>Desvantagens</w:t>
      </w:r>
      <w:proofErr w:type="spellEnd"/>
      <w:r>
        <w:rPr>
          <w:b/>
        </w:rPr>
        <w:t>:</w:t>
      </w:r>
    </w:p>
    <w:p w14:paraId="3BBE6C43" w14:textId="77777777" w:rsidR="0003444A" w:rsidRPr="00007895" w:rsidRDefault="00000000">
      <w:pPr>
        <w:pStyle w:val="Compact"/>
        <w:numPr>
          <w:ilvl w:val="0"/>
          <w:numId w:val="22"/>
        </w:numPr>
        <w:rPr>
          <w:lang w:val="pt-BR"/>
        </w:rPr>
      </w:pPr>
      <w:r w:rsidRPr="00007895">
        <w:rPr>
          <w:b/>
          <w:lang w:val="pt-BR"/>
        </w:rPr>
        <w:lastRenderedPageBreak/>
        <w:t>“</w:t>
      </w:r>
      <w:proofErr w:type="spellStart"/>
      <w:r w:rsidRPr="00007895">
        <w:rPr>
          <w:b/>
          <w:lang w:val="pt-BR"/>
        </w:rPr>
        <w:t>Verbosity</w:t>
      </w:r>
      <w:proofErr w:type="spellEnd"/>
      <w:r w:rsidRPr="00007895">
        <w:rPr>
          <w:b/>
          <w:lang w:val="pt-BR"/>
        </w:rPr>
        <w:t>” (um pouco mais de código):</w:t>
      </w:r>
      <w:r w:rsidRPr="00007895">
        <w:rPr>
          <w:lang w:val="pt-BR"/>
        </w:rPr>
        <w:t xml:space="preserve"> Requer passar a instância de configuração explicitamente através de algumas camadas. No entanto, em uma arquitetura bem definida, isso geralmente se limita ao ponto de entrada e à raiz de composição.</w:t>
      </w:r>
    </w:p>
    <w:p w14:paraId="134C21C1" w14:textId="77777777" w:rsidR="0003444A" w:rsidRDefault="00000000">
      <w:pPr>
        <w:pStyle w:val="Heading3"/>
      </w:pPr>
      <w:bookmarkStart w:id="54" w:name="impactos-da-alteração-2"/>
      <w:bookmarkStart w:id="55" w:name="_Toc201276166"/>
      <w:proofErr w:type="spellStart"/>
      <w:r>
        <w:t>Impactos</w:t>
      </w:r>
      <w:proofErr w:type="spellEnd"/>
      <w:r>
        <w:t xml:space="preserve"> da </w:t>
      </w:r>
      <w:proofErr w:type="spellStart"/>
      <w:r>
        <w:t>Alteração</w:t>
      </w:r>
      <w:bookmarkEnd w:id="54"/>
      <w:bookmarkEnd w:id="55"/>
      <w:proofErr w:type="spellEnd"/>
    </w:p>
    <w:p w14:paraId="6AB7B3AA" w14:textId="77777777" w:rsidR="0003444A" w:rsidRPr="00007895" w:rsidRDefault="00000000">
      <w:pPr>
        <w:pStyle w:val="Compact"/>
        <w:numPr>
          <w:ilvl w:val="0"/>
          <w:numId w:val="23"/>
        </w:numPr>
        <w:rPr>
          <w:lang w:val="pt-BR"/>
        </w:rPr>
      </w:pPr>
      <w:r w:rsidRPr="00007895">
        <w:rPr>
          <w:b/>
          <w:lang w:val="pt-BR"/>
        </w:rPr>
        <w:t>Arquitetura:</w:t>
      </w:r>
      <w:r w:rsidRPr="00007895">
        <w:rPr>
          <w:lang w:val="pt-BR"/>
        </w:rPr>
        <w:t xml:space="preserve"> Remove o estado global, tornando a arquitetura mais limpa, previsível e robusta.</w:t>
      </w:r>
    </w:p>
    <w:p w14:paraId="247476B2" w14:textId="77777777" w:rsidR="0003444A" w:rsidRPr="00007895" w:rsidRDefault="00000000">
      <w:pPr>
        <w:pStyle w:val="Compact"/>
        <w:numPr>
          <w:ilvl w:val="0"/>
          <w:numId w:val="23"/>
        </w:numPr>
        <w:rPr>
          <w:lang w:val="pt-BR"/>
        </w:rPr>
      </w:pPr>
      <w:r w:rsidRPr="00007895">
        <w:rPr>
          <w:b/>
          <w:lang w:val="pt-BR"/>
        </w:rPr>
        <w:t>Testabilidade:</w:t>
      </w:r>
      <w:r w:rsidRPr="00007895">
        <w:rPr>
          <w:lang w:val="pt-BR"/>
        </w:rPr>
        <w:t xml:space="preserve"> Causa o maior impacto positivo na testabilidade, simplificando drasticamente a configuração de testes unitários e de integração.</w:t>
      </w:r>
    </w:p>
    <w:p w14:paraId="22FA60C2" w14:textId="77777777" w:rsidR="0003444A" w:rsidRDefault="00000000">
      <w:r>
        <w:pict w14:anchorId="3D9D6C7B">
          <v:rect id="_x0000_i1028" style="width:0;height:1.5pt" o:hralign="center" o:hrstd="t" o:hr="t"/>
        </w:pict>
      </w:r>
    </w:p>
    <w:p w14:paraId="7A5EC100" w14:textId="77777777" w:rsidR="0003444A" w:rsidRPr="00007895" w:rsidRDefault="00000000">
      <w:pPr>
        <w:pStyle w:val="Heading2"/>
        <w:rPr>
          <w:lang w:val="pt-BR"/>
        </w:rPr>
      </w:pPr>
      <w:bookmarkStart w:id="56" w:name="Xf721586b69a2be1a71fb3f4366f3e07aad63189"/>
      <w:bookmarkStart w:id="57" w:name="_Toc201276167"/>
      <w:r w:rsidRPr="00007895">
        <w:rPr>
          <w:lang w:val="pt-BR"/>
        </w:rPr>
        <w:t xml:space="preserve">4. Simplificar a Gestão de Transações no </w:t>
      </w:r>
      <w:proofErr w:type="spellStart"/>
      <w:r w:rsidRPr="00007895">
        <w:rPr>
          <w:rStyle w:val="VerbatimChar"/>
          <w:lang w:val="pt-BR"/>
        </w:rPr>
        <w:t>SQLUnitOfWork</w:t>
      </w:r>
      <w:bookmarkEnd w:id="56"/>
      <w:bookmarkEnd w:id="57"/>
      <w:proofErr w:type="spellEnd"/>
    </w:p>
    <w:p w14:paraId="201F04A1" w14:textId="77777777" w:rsidR="0003444A" w:rsidRPr="00007895" w:rsidRDefault="00000000">
      <w:pPr>
        <w:pStyle w:val="Heading3"/>
        <w:rPr>
          <w:lang w:val="pt-BR"/>
        </w:rPr>
      </w:pPr>
      <w:bookmarkStart w:id="58" w:name="título-descritivo-da-melhoria-3"/>
      <w:bookmarkStart w:id="59" w:name="_Toc201276168"/>
      <w:r w:rsidRPr="00007895">
        <w:rPr>
          <w:lang w:val="pt-BR"/>
        </w:rPr>
        <w:t>Título Descritivo da Melhoria</w:t>
      </w:r>
      <w:bookmarkEnd w:id="58"/>
      <w:bookmarkEnd w:id="59"/>
    </w:p>
    <w:p w14:paraId="6101500E" w14:textId="77777777" w:rsidR="0003444A" w:rsidRPr="00007895" w:rsidRDefault="00000000">
      <w:pPr>
        <w:pStyle w:val="FirstParagraph"/>
        <w:rPr>
          <w:lang w:val="pt-BR"/>
        </w:rPr>
      </w:pPr>
      <w:r w:rsidRPr="00007895">
        <w:rPr>
          <w:b/>
          <w:lang w:val="pt-BR"/>
        </w:rPr>
        <w:t xml:space="preserve">Delegar o Controle de </w:t>
      </w:r>
      <w:proofErr w:type="spellStart"/>
      <w:r w:rsidRPr="00007895">
        <w:rPr>
          <w:b/>
          <w:lang w:val="pt-BR"/>
        </w:rPr>
        <w:t>Commit</w:t>
      </w:r>
      <w:proofErr w:type="spellEnd"/>
      <w:r w:rsidRPr="00007895">
        <w:rPr>
          <w:b/>
          <w:lang w:val="pt-BR"/>
        </w:rPr>
        <w:t>/</w:t>
      </w:r>
      <w:proofErr w:type="spellStart"/>
      <w:r w:rsidRPr="00007895">
        <w:rPr>
          <w:b/>
          <w:lang w:val="pt-BR"/>
        </w:rPr>
        <w:t>Rollback</w:t>
      </w:r>
      <w:proofErr w:type="spellEnd"/>
      <w:r w:rsidRPr="00007895">
        <w:rPr>
          <w:b/>
          <w:lang w:val="pt-BR"/>
        </w:rPr>
        <w:t xml:space="preserve"> para o Gerenciador de Sessão</w:t>
      </w:r>
    </w:p>
    <w:p w14:paraId="0A691270" w14:textId="77777777" w:rsidR="0003444A" w:rsidRPr="00007895" w:rsidRDefault="00000000">
      <w:pPr>
        <w:pStyle w:val="Heading3"/>
        <w:rPr>
          <w:lang w:val="pt-BR"/>
        </w:rPr>
      </w:pPr>
      <w:bookmarkStart w:id="60" w:name="descrição-detalhada-do-problema-3"/>
      <w:bookmarkStart w:id="61" w:name="_Toc201276169"/>
      <w:r w:rsidRPr="00007895">
        <w:rPr>
          <w:lang w:val="pt-BR"/>
        </w:rPr>
        <w:t>Descrição Detalhada do Problema</w:t>
      </w:r>
      <w:bookmarkEnd w:id="60"/>
      <w:bookmarkEnd w:id="61"/>
    </w:p>
    <w:p w14:paraId="7BF514FF" w14:textId="77777777" w:rsidR="0003444A" w:rsidRPr="00007895" w:rsidRDefault="00000000">
      <w:pPr>
        <w:pStyle w:val="FirstParagraph"/>
        <w:rPr>
          <w:lang w:val="pt-BR"/>
        </w:rPr>
      </w:pPr>
      <w:r w:rsidRPr="00007895">
        <w:rPr>
          <w:lang w:val="pt-BR"/>
        </w:rPr>
        <w:t>O projeto tem duas camadas que gerenciam o ciclo de vida da transação (</w:t>
      </w:r>
      <w:proofErr w:type="spellStart"/>
      <w:r w:rsidRPr="00007895">
        <w:rPr>
          <w:lang w:val="pt-BR"/>
        </w:rPr>
        <w:t>commit</w:t>
      </w:r>
      <w:proofErr w:type="spellEnd"/>
      <w:r w:rsidRPr="00007895">
        <w:rPr>
          <w:lang w:val="pt-BR"/>
        </w:rPr>
        <w:t>/</w:t>
      </w:r>
      <w:proofErr w:type="spellStart"/>
      <w:r w:rsidRPr="00007895">
        <w:rPr>
          <w:lang w:val="pt-BR"/>
        </w:rPr>
        <w:t>rollback</w:t>
      </w:r>
      <w:proofErr w:type="spellEnd"/>
      <w:r w:rsidRPr="00007895">
        <w:rPr>
          <w:lang w:val="pt-BR"/>
        </w:rPr>
        <w:t>):</w:t>
      </w:r>
    </w:p>
    <w:p w14:paraId="04337154" w14:textId="77777777" w:rsidR="0003444A" w:rsidRPr="00007895" w:rsidRDefault="00000000">
      <w:pPr>
        <w:numPr>
          <w:ilvl w:val="0"/>
          <w:numId w:val="24"/>
        </w:numPr>
        <w:rPr>
          <w:lang w:val="pt-BR"/>
        </w:rPr>
      </w:pPr>
      <w:proofErr w:type="spellStart"/>
      <w:r w:rsidRPr="00007895">
        <w:rPr>
          <w:rStyle w:val="VerbatimChar"/>
          <w:b/>
          <w:lang w:val="pt-BR"/>
        </w:rPr>
        <w:t>DatabaseSessionManager</w:t>
      </w:r>
      <w:proofErr w:type="spellEnd"/>
      <w:r w:rsidRPr="00007895">
        <w:rPr>
          <w:lang w:val="pt-BR"/>
        </w:rPr>
        <w:t xml:space="preserve">: No método </w:t>
      </w:r>
      <w:proofErr w:type="spellStart"/>
      <w:r w:rsidRPr="00007895">
        <w:rPr>
          <w:rStyle w:val="VerbatimChar"/>
          <w:lang w:val="pt-BR"/>
        </w:rPr>
        <w:t>get_async_session</w:t>
      </w:r>
      <w:proofErr w:type="spellEnd"/>
      <w:r w:rsidRPr="00007895">
        <w:rPr>
          <w:lang w:val="pt-BR"/>
        </w:rPr>
        <w:t xml:space="preserve">, ele usa um </w:t>
      </w:r>
      <w:proofErr w:type="spellStart"/>
      <w:r w:rsidRPr="00007895">
        <w:rPr>
          <w:rStyle w:val="VerbatimChar"/>
          <w:lang w:val="pt-BR"/>
        </w:rPr>
        <w:t>asynccontextmanager</w:t>
      </w:r>
      <w:proofErr w:type="spellEnd"/>
      <w:r w:rsidRPr="00007895">
        <w:rPr>
          <w:lang w:val="pt-BR"/>
        </w:rPr>
        <w:t xml:space="preserve"> que já implementa um bloco </w:t>
      </w:r>
      <w:proofErr w:type="spellStart"/>
      <w:r w:rsidRPr="00007895">
        <w:rPr>
          <w:rStyle w:val="VerbatimChar"/>
          <w:lang w:val="pt-BR"/>
        </w:rPr>
        <w:t>try</w:t>
      </w:r>
      <w:proofErr w:type="spellEnd"/>
      <w:r w:rsidRPr="00007895">
        <w:rPr>
          <w:rStyle w:val="VerbatimChar"/>
          <w:lang w:val="pt-BR"/>
        </w:rPr>
        <w:t>...</w:t>
      </w:r>
      <w:proofErr w:type="spellStart"/>
      <w:r w:rsidRPr="00007895">
        <w:rPr>
          <w:rStyle w:val="VerbatimChar"/>
          <w:lang w:val="pt-BR"/>
        </w:rPr>
        <w:t>except</w:t>
      </w:r>
      <w:proofErr w:type="spellEnd"/>
      <w:r w:rsidRPr="00007895">
        <w:rPr>
          <w:lang w:val="pt-BR"/>
        </w:rPr>
        <w:t xml:space="preserve"> para fazer </w:t>
      </w:r>
      <w:proofErr w:type="spellStart"/>
      <w:r w:rsidRPr="00007895">
        <w:rPr>
          <w:rStyle w:val="VerbatimChar"/>
          <w:lang w:val="pt-BR"/>
        </w:rPr>
        <w:t>commit</w:t>
      </w:r>
      <w:proofErr w:type="spellEnd"/>
      <w:r w:rsidRPr="00007895">
        <w:rPr>
          <w:lang w:val="pt-BR"/>
        </w:rPr>
        <w:t xml:space="preserve"> em caso de sucesso e </w:t>
      </w:r>
      <w:proofErr w:type="spellStart"/>
      <w:r w:rsidRPr="00007895">
        <w:rPr>
          <w:rStyle w:val="VerbatimChar"/>
          <w:lang w:val="pt-BR"/>
        </w:rPr>
        <w:t>rollback</w:t>
      </w:r>
      <w:proofErr w:type="spellEnd"/>
      <w:r w:rsidRPr="00007895">
        <w:rPr>
          <w:lang w:val="pt-BR"/>
        </w:rPr>
        <w:t xml:space="preserve"> em caso de exceção.</w:t>
      </w:r>
    </w:p>
    <w:p w14:paraId="448F4C34" w14:textId="77777777" w:rsidR="0003444A" w:rsidRPr="00007895" w:rsidRDefault="00000000">
      <w:pPr>
        <w:numPr>
          <w:ilvl w:val="0"/>
          <w:numId w:val="24"/>
        </w:numPr>
        <w:rPr>
          <w:lang w:val="pt-BR"/>
        </w:rPr>
      </w:pPr>
      <w:proofErr w:type="spellStart"/>
      <w:r w:rsidRPr="00007895">
        <w:rPr>
          <w:rStyle w:val="VerbatimChar"/>
          <w:b/>
          <w:lang w:val="pt-BR"/>
        </w:rPr>
        <w:t>SQLUnitOfWork</w:t>
      </w:r>
      <w:proofErr w:type="spellEnd"/>
      <w:r w:rsidRPr="00007895">
        <w:rPr>
          <w:lang w:val="pt-BR"/>
        </w:rPr>
        <w:t xml:space="preserve">: No método </w:t>
      </w:r>
      <w:r w:rsidRPr="00007895">
        <w:rPr>
          <w:rStyle w:val="VerbatimChar"/>
          <w:lang w:val="pt-BR"/>
        </w:rPr>
        <w:t>__</w:t>
      </w:r>
      <w:proofErr w:type="spellStart"/>
      <w:r w:rsidRPr="00007895">
        <w:rPr>
          <w:rStyle w:val="VerbatimChar"/>
          <w:lang w:val="pt-BR"/>
        </w:rPr>
        <w:t>aexit</w:t>
      </w:r>
      <w:proofErr w:type="spellEnd"/>
      <w:r w:rsidRPr="00007895">
        <w:rPr>
          <w:rStyle w:val="VerbatimChar"/>
          <w:lang w:val="pt-BR"/>
        </w:rPr>
        <w:t>__</w:t>
      </w:r>
      <w:r w:rsidRPr="00007895">
        <w:rPr>
          <w:lang w:val="pt-BR"/>
        </w:rPr>
        <w:t xml:space="preserve">, ele replica essa mesma lógica, verificando o tipo de exceção para decidir se chama </w:t>
      </w:r>
      <w:proofErr w:type="spellStart"/>
      <w:r w:rsidRPr="00007895">
        <w:rPr>
          <w:rStyle w:val="VerbatimChar"/>
          <w:lang w:val="pt-BR"/>
        </w:rPr>
        <w:t>commit</w:t>
      </w:r>
      <w:proofErr w:type="spellEnd"/>
      <w:r w:rsidRPr="00007895">
        <w:rPr>
          <w:lang w:val="pt-BR"/>
        </w:rPr>
        <w:t xml:space="preserve"> ou </w:t>
      </w:r>
      <w:proofErr w:type="spellStart"/>
      <w:r w:rsidRPr="00007895">
        <w:rPr>
          <w:rStyle w:val="VerbatimChar"/>
          <w:lang w:val="pt-BR"/>
        </w:rPr>
        <w:t>rollback</w:t>
      </w:r>
      <w:proofErr w:type="spellEnd"/>
      <w:r w:rsidRPr="00007895">
        <w:rPr>
          <w:lang w:val="pt-BR"/>
        </w:rPr>
        <w:t>.</w:t>
      </w:r>
    </w:p>
    <w:p w14:paraId="486B3291" w14:textId="77777777" w:rsidR="0003444A" w:rsidRDefault="00000000">
      <w:pPr>
        <w:numPr>
          <w:ilvl w:val="0"/>
          <w:numId w:val="25"/>
        </w:numPr>
      </w:pPr>
      <w:proofErr w:type="gramStart"/>
      <w:r>
        <w:rPr>
          <w:rStyle w:val="VerbatimChar"/>
          <w:b/>
        </w:rPr>
        <w:t>./</w:t>
      </w:r>
      <w:proofErr w:type="spellStart"/>
      <w:proofErr w:type="gramEnd"/>
      <w:r>
        <w:rPr>
          <w:rStyle w:val="VerbatimChar"/>
          <w:b/>
        </w:rPr>
        <w:t>src</w:t>
      </w:r>
      <w:proofErr w:type="spellEnd"/>
      <w:r>
        <w:rPr>
          <w:rStyle w:val="VerbatimChar"/>
          <w:b/>
        </w:rPr>
        <w:t>/</w:t>
      </w:r>
      <w:proofErr w:type="spellStart"/>
      <w:r>
        <w:rPr>
          <w:rStyle w:val="VerbatimChar"/>
          <w:b/>
        </w:rPr>
        <w:t>dev_platform</w:t>
      </w:r>
      <w:proofErr w:type="spellEnd"/>
      <w:r>
        <w:rPr>
          <w:rStyle w:val="VerbatimChar"/>
          <w:b/>
        </w:rPr>
        <w:t>/infrastructure/database/unit_of_work.py</w:t>
      </w:r>
      <w:r>
        <w:t>:</w:t>
      </w:r>
    </w:p>
    <w:p w14:paraId="537FD00C" w14:textId="77777777" w:rsidR="0003444A" w:rsidRDefault="00000000">
      <w:pPr>
        <w:numPr>
          <w:ilvl w:val="0"/>
          <w:numId w:val="2"/>
        </w:numPr>
      </w:pPr>
      <w:r>
        <w:t>Python</w:t>
      </w:r>
    </w:p>
    <w:p w14:paraId="695D415C" w14:textId="77777777" w:rsidR="0003444A" w:rsidRDefault="00000000">
      <w:pPr>
        <w:pStyle w:val="SourceCode"/>
        <w:numPr>
          <w:ilvl w:val="0"/>
          <w:numId w:val="2"/>
        </w:numPr>
      </w:pPr>
      <w:r>
        <w:rPr>
          <w:rStyle w:val="CommentTok"/>
        </w:rPr>
        <w:t># Linha 30-35</w:t>
      </w:r>
      <w:r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__aexit__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exc_type, exc_val, exc_tb):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exc_type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._session.commit()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._session.rollback()</w:t>
      </w:r>
    </w:p>
    <w:p w14:paraId="39A160EE" w14:textId="77777777" w:rsidR="0003444A" w:rsidRPr="00007895" w:rsidRDefault="00000000">
      <w:pPr>
        <w:pStyle w:val="FirstParagraph"/>
        <w:rPr>
          <w:lang w:val="pt-BR"/>
        </w:rPr>
      </w:pPr>
      <w:r w:rsidRPr="00007895">
        <w:rPr>
          <w:lang w:val="pt-BR"/>
        </w:rPr>
        <w:t xml:space="preserve">Isso é uma duplicação de responsabilidade. O </w:t>
      </w:r>
      <w:proofErr w:type="spellStart"/>
      <w:r w:rsidRPr="00007895">
        <w:rPr>
          <w:rStyle w:val="VerbatimChar"/>
          <w:lang w:val="pt-BR"/>
        </w:rPr>
        <w:t>DatabaseSessionManager</w:t>
      </w:r>
      <w:proofErr w:type="spellEnd"/>
      <w:r w:rsidRPr="00007895">
        <w:rPr>
          <w:lang w:val="pt-BR"/>
        </w:rPr>
        <w:t xml:space="preserve"> foi projetado para ser a única fonte de verdade para a gestão de sessões e transações. O </w:t>
      </w:r>
      <w:proofErr w:type="spellStart"/>
      <w:r w:rsidRPr="00007895">
        <w:rPr>
          <w:rStyle w:val="VerbatimChar"/>
          <w:lang w:val="pt-BR"/>
        </w:rPr>
        <w:t>UnitOfWork</w:t>
      </w:r>
      <w:proofErr w:type="spellEnd"/>
      <w:r w:rsidRPr="00007895">
        <w:rPr>
          <w:lang w:val="pt-BR"/>
        </w:rPr>
        <w:t xml:space="preserve"> (</w:t>
      </w:r>
      <w:proofErr w:type="spellStart"/>
      <w:r w:rsidRPr="00007895">
        <w:rPr>
          <w:lang w:val="pt-BR"/>
        </w:rPr>
        <w:t>UoW</w:t>
      </w:r>
      <w:proofErr w:type="spellEnd"/>
      <w:r w:rsidRPr="00007895">
        <w:rPr>
          <w:lang w:val="pt-BR"/>
        </w:rPr>
        <w:t xml:space="preserve">) deve apenas </w:t>
      </w:r>
      <w:r w:rsidRPr="00007895">
        <w:rPr>
          <w:i/>
          <w:lang w:val="pt-BR"/>
        </w:rPr>
        <w:t>usar</w:t>
      </w:r>
      <w:r w:rsidRPr="00007895">
        <w:rPr>
          <w:lang w:val="pt-BR"/>
        </w:rPr>
        <w:t xml:space="preserve"> a sessão fornecida pelo gerenciador, sem se preocupar em gerenciar a transação. O contexto </w:t>
      </w:r>
      <w:proofErr w:type="spellStart"/>
      <w:r w:rsidRPr="00007895">
        <w:rPr>
          <w:rStyle w:val="VerbatimChar"/>
          <w:lang w:val="pt-BR"/>
        </w:rPr>
        <w:t>async</w:t>
      </w:r>
      <w:proofErr w:type="spellEnd"/>
      <w:r w:rsidRPr="00007895">
        <w:rPr>
          <w:rStyle w:val="VerbatimChar"/>
          <w:lang w:val="pt-BR"/>
        </w:rPr>
        <w:t xml:space="preserve"> </w:t>
      </w:r>
      <w:proofErr w:type="spellStart"/>
      <w:r w:rsidRPr="00007895">
        <w:rPr>
          <w:rStyle w:val="VerbatimChar"/>
          <w:lang w:val="pt-BR"/>
        </w:rPr>
        <w:t>with</w:t>
      </w:r>
      <w:proofErr w:type="spellEnd"/>
      <w:r w:rsidRPr="00007895">
        <w:rPr>
          <w:lang w:val="pt-BR"/>
        </w:rPr>
        <w:t xml:space="preserve"> no caso de uso, que envolve o </w:t>
      </w:r>
      <w:proofErr w:type="spellStart"/>
      <w:r w:rsidRPr="00007895">
        <w:rPr>
          <w:lang w:val="pt-BR"/>
        </w:rPr>
        <w:t>UoW</w:t>
      </w:r>
      <w:proofErr w:type="spellEnd"/>
      <w:r w:rsidRPr="00007895">
        <w:rPr>
          <w:lang w:val="pt-BR"/>
        </w:rPr>
        <w:t xml:space="preserve">, já garante que o </w:t>
      </w:r>
      <w:r w:rsidRPr="00007895">
        <w:rPr>
          <w:rStyle w:val="VerbatimChar"/>
          <w:lang w:val="pt-BR"/>
        </w:rPr>
        <w:t>__</w:t>
      </w:r>
      <w:proofErr w:type="spellStart"/>
      <w:r w:rsidRPr="00007895">
        <w:rPr>
          <w:rStyle w:val="VerbatimChar"/>
          <w:lang w:val="pt-BR"/>
        </w:rPr>
        <w:t>aexit</w:t>
      </w:r>
      <w:proofErr w:type="spellEnd"/>
      <w:r w:rsidRPr="00007895">
        <w:rPr>
          <w:rStyle w:val="VerbatimChar"/>
          <w:lang w:val="pt-BR"/>
        </w:rPr>
        <w:t>__</w:t>
      </w:r>
      <w:r w:rsidRPr="00007895">
        <w:rPr>
          <w:lang w:val="pt-BR"/>
        </w:rPr>
        <w:t xml:space="preserve"> do gerenciador de sessão será chamado, cuidando do </w:t>
      </w:r>
      <w:proofErr w:type="spellStart"/>
      <w:r w:rsidRPr="00007895">
        <w:rPr>
          <w:lang w:val="pt-BR"/>
        </w:rPr>
        <w:t>commit</w:t>
      </w:r>
      <w:proofErr w:type="spellEnd"/>
      <w:r w:rsidRPr="00007895">
        <w:rPr>
          <w:lang w:val="pt-BR"/>
        </w:rPr>
        <w:t>/</w:t>
      </w:r>
      <w:proofErr w:type="spellStart"/>
      <w:r w:rsidRPr="00007895">
        <w:rPr>
          <w:lang w:val="pt-BR"/>
        </w:rPr>
        <w:t>rollback</w:t>
      </w:r>
      <w:proofErr w:type="spellEnd"/>
      <w:r w:rsidRPr="00007895">
        <w:rPr>
          <w:lang w:val="pt-BR"/>
        </w:rPr>
        <w:t>.</w:t>
      </w:r>
    </w:p>
    <w:p w14:paraId="7F10639F" w14:textId="77777777" w:rsidR="0003444A" w:rsidRPr="00007895" w:rsidRDefault="00000000">
      <w:pPr>
        <w:pStyle w:val="BodyText"/>
        <w:rPr>
          <w:lang w:val="pt-BR"/>
        </w:rPr>
      </w:pPr>
      <w:r w:rsidRPr="00007895">
        <w:rPr>
          <w:lang w:val="pt-BR"/>
        </w:rPr>
        <w:lastRenderedPageBreak/>
        <w:t xml:space="preserve">A implementação atual no </w:t>
      </w:r>
      <w:proofErr w:type="spellStart"/>
      <w:r w:rsidRPr="00007895">
        <w:rPr>
          <w:lang w:val="pt-BR"/>
        </w:rPr>
        <w:t>UoW</w:t>
      </w:r>
      <w:proofErr w:type="spellEnd"/>
      <w:r w:rsidRPr="00007895">
        <w:rPr>
          <w:lang w:val="pt-BR"/>
        </w:rPr>
        <w:t xml:space="preserve"> não só é redundante como também pode causar comportamentos inesperados se a lógica divergir daquela no </w:t>
      </w:r>
      <w:proofErr w:type="spellStart"/>
      <w:r w:rsidRPr="00007895">
        <w:rPr>
          <w:rStyle w:val="VerbatimChar"/>
          <w:lang w:val="pt-BR"/>
        </w:rPr>
        <w:t>DatabaseSessionManager</w:t>
      </w:r>
      <w:proofErr w:type="spellEnd"/>
      <w:r w:rsidRPr="00007895">
        <w:rPr>
          <w:lang w:val="pt-BR"/>
        </w:rPr>
        <w:t>.</w:t>
      </w:r>
    </w:p>
    <w:p w14:paraId="32CAD0CF" w14:textId="77777777" w:rsidR="0003444A" w:rsidRPr="00007895" w:rsidRDefault="00000000">
      <w:pPr>
        <w:pStyle w:val="Heading3"/>
        <w:rPr>
          <w:lang w:val="pt-BR"/>
        </w:rPr>
      </w:pPr>
      <w:bookmarkStart w:id="62" w:name="diagramas-uml-mermaid-3"/>
      <w:bookmarkStart w:id="63" w:name="_Toc201276170"/>
      <w:r w:rsidRPr="00007895">
        <w:rPr>
          <w:lang w:val="pt-BR"/>
        </w:rPr>
        <w:t>Diagramas UML (</w:t>
      </w:r>
      <w:proofErr w:type="spellStart"/>
      <w:r w:rsidRPr="00007895">
        <w:rPr>
          <w:lang w:val="pt-BR"/>
        </w:rPr>
        <w:t>Mermaid</w:t>
      </w:r>
      <w:proofErr w:type="spellEnd"/>
      <w:r w:rsidRPr="00007895">
        <w:rPr>
          <w:lang w:val="pt-BR"/>
        </w:rPr>
        <w:t>)</w:t>
      </w:r>
      <w:bookmarkEnd w:id="62"/>
      <w:bookmarkEnd w:id="63"/>
    </w:p>
    <w:p w14:paraId="29B96D64" w14:textId="77777777" w:rsidR="0003444A" w:rsidRPr="00007895" w:rsidRDefault="00000000">
      <w:pPr>
        <w:pStyle w:val="Heading4"/>
        <w:rPr>
          <w:lang w:val="pt-BR"/>
        </w:rPr>
      </w:pPr>
      <w:bookmarkStart w:id="64" w:name="diagrama-de-sequência-antes-1"/>
      <w:r w:rsidRPr="00007895">
        <w:rPr>
          <w:lang w:val="pt-BR"/>
        </w:rPr>
        <w:t>Diagrama de Sequência (Antes)</w:t>
      </w:r>
      <w:bookmarkEnd w:id="64"/>
    </w:p>
    <w:p w14:paraId="49A66726" w14:textId="77777777" w:rsidR="0003444A" w:rsidRDefault="00000000">
      <w:pPr>
        <w:pStyle w:val="SourceCode"/>
      </w:pPr>
      <w:proofErr w:type="spellStart"/>
      <w:r>
        <w:rPr>
          <w:rStyle w:val="VerbatimChar"/>
        </w:rPr>
        <w:t>sequenceDiagram</w:t>
      </w:r>
      <w:proofErr w:type="spellEnd"/>
      <w:r>
        <w:br/>
      </w:r>
      <w:r>
        <w:rPr>
          <w:rStyle w:val="VerbatimChar"/>
        </w:rPr>
        <w:t xml:space="preserve">    participant </w:t>
      </w:r>
      <w:proofErr w:type="spellStart"/>
      <w:r>
        <w:rPr>
          <w:rStyle w:val="VerbatimChar"/>
        </w:rPr>
        <w:t>UseCase</w:t>
      </w:r>
      <w:proofErr w:type="spellEnd"/>
      <w:r>
        <w:br/>
      </w:r>
      <w:r>
        <w:rPr>
          <w:rStyle w:val="VerbatimChar"/>
        </w:rPr>
        <w:t xml:space="preserve">    participant UoW as SQLUnitOfWork</w:t>
      </w:r>
      <w:r>
        <w:br/>
      </w:r>
      <w:r>
        <w:rPr>
          <w:rStyle w:val="VerbatimChar"/>
        </w:rPr>
        <w:t xml:space="preserve">    participant SessionManager as DatabaseSessionManager</w:t>
      </w:r>
      <w:r>
        <w:br/>
      </w:r>
      <w:r>
        <w:rPr>
          <w:rStyle w:val="VerbatimChar"/>
        </w:rPr>
        <w:t xml:space="preserve">    participant Session as AsyncSession</w:t>
      </w:r>
      <w:r>
        <w:br/>
      </w:r>
      <w:r>
        <w:br/>
      </w:r>
      <w:r>
        <w:rPr>
          <w:rStyle w:val="VerbatimChar"/>
        </w:rPr>
        <w:t xml:space="preserve">    UseCase-&gt;&gt;+UoW: __aenter__()</w:t>
      </w:r>
      <w:r>
        <w:br/>
      </w:r>
      <w:r>
        <w:rPr>
          <w:rStyle w:val="VerbatimChar"/>
        </w:rPr>
        <w:t xml:space="preserve">    UoW-&gt;&gt;+SessionManager: get_async_session()</w:t>
      </w:r>
      <w:r>
        <w:br/>
      </w:r>
      <w:r>
        <w:rPr>
          <w:rStyle w:val="VerbatimChar"/>
        </w:rPr>
        <w:t xml:space="preserve">    SessionManager--&gt;&gt;-UoW: session_context</w:t>
      </w:r>
      <w:r>
        <w:br/>
      </w:r>
      <w:r>
        <w:rPr>
          <w:rStyle w:val="VerbatimChar"/>
        </w:rPr>
        <w:t xml:space="preserve">    UoW-&gt;&gt;+session_context: __aenter__()</w:t>
      </w:r>
      <w:r>
        <w:br/>
      </w:r>
      <w:r>
        <w:rPr>
          <w:rStyle w:val="VerbatimChar"/>
        </w:rPr>
        <w:t xml:space="preserve">    session_context--&gt;&gt;-UoW: session</w:t>
      </w:r>
      <w:r>
        <w:br/>
      </w:r>
      <w:r>
        <w:rPr>
          <w:rStyle w:val="VerbatimChar"/>
        </w:rPr>
        <w:t xml:space="preserve">    UoW--&gt;&gt;-UseCase: self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Note right of UseCase: Operações de negócio...</w:t>
      </w:r>
      <w:r>
        <w:br/>
      </w:r>
      <w:r>
        <w:br/>
      </w:r>
      <w:r>
        <w:rPr>
          <w:rStyle w:val="VerbatimChar"/>
        </w:rPr>
        <w:t xml:space="preserve">    UseCase-&gt;&gt;+UoW: __aexit__(exc_type, ...)</w:t>
      </w:r>
      <w:r>
        <w:br/>
      </w:r>
      <w:r>
        <w:rPr>
          <w:rStyle w:val="VerbatimChar"/>
        </w:rPr>
        <w:t xml:space="preserve">    alt exc_type is None</w:t>
      </w:r>
      <w:r>
        <w:br/>
      </w:r>
      <w:r>
        <w:rPr>
          <w:rStyle w:val="VerbatimChar"/>
        </w:rPr>
        <w:t xml:space="preserve">        UoW-&gt;&gt;+Session: commit()</w:t>
      </w:r>
      <w:r>
        <w:br/>
      </w:r>
      <w:r>
        <w:rPr>
          <w:rStyle w:val="VerbatimChar"/>
        </w:rPr>
        <w:t xml:space="preserve">        Session--&gt;&gt;-UoW: 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    UoW-&gt;&gt;+Session: rollback()</w:t>
      </w:r>
      <w:r>
        <w:br/>
      </w:r>
      <w:r>
        <w:rPr>
          <w:rStyle w:val="VerbatimChar"/>
        </w:rPr>
        <w:t xml:space="preserve">        Session--&gt;&gt;-UoW: 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UoW-&gt;&gt;+session_context: __aexit__(exc_type, ...)</w:t>
      </w:r>
      <w:r>
        <w:br/>
      </w:r>
      <w:r>
        <w:rPr>
          <w:rStyle w:val="VerbatimChar"/>
        </w:rPr>
        <w:t xml:space="preserve">    Note over session_context,Session: O SessionManager também&lt;br/&gt;tenta fazer commit/rollback!</w:t>
      </w:r>
      <w:r>
        <w:br/>
      </w:r>
      <w:r>
        <w:rPr>
          <w:rStyle w:val="VerbatimChar"/>
        </w:rPr>
        <w:t xml:space="preserve">    session_context-&gt;&gt;+Session: commit() or rollback()</w:t>
      </w:r>
      <w:r>
        <w:br/>
      </w:r>
      <w:r>
        <w:rPr>
          <w:rStyle w:val="VerbatimChar"/>
        </w:rPr>
        <w:t xml:space="preserve">    Session--&gt;&gt;-session_context: </w:t>
      </w:r>
      <w:r>
        <w:br/>
      </w:r>
      <w:r>
        <w:rPr>
          <w:rStyle w:val="VerbatimChar"/>
        </w:rPr>
        <w:t xml:space="preserve">    session_context--&gt;&gt;-UoW: </w:t>
      </w:r>
      <w:r>
        <w:br/>
      </w:r>
      <w:r>
        <w:rPr>
          <w:rStyle w:val="VerbatimChar"/>
        </w:rPr>
        <w:t xml:space="preserve">    UoW--&gt;&gt;-UseCase: </w:t>
      </w:r>
    </w:p>
    <w:p w14:paraId="0FD00422" w14:textId="77777777" w:rsidR="0003444A" w:rsidRDefault="00000000">
      <w:pPr>
        <w:pStyle w:val="Heading4"/>
      </w:pPr>
      <w:bookmarkStart w:id="65" w:name="diagrama-de-sequência-depois-1"/>
      <w:r>
        <w:t>Diagrama de Sequência (Depois)</w:t>
      </w:r>
      <w:bookmarkEnd w:id="65"/>
    </w:p>
    <w:p w14:paraId="3A3B5256" w14:textId="77777777" w:rsidR="0003444A" w:rsidRDefault="00000000">
      <w:pPr>
        <w:pStyle w:val="SourceCode"/>
      </w:pPr>
      <w:r>
        <w:rPr>
          <w:rStyle w:val="VerbatimChar"/>
        </w:rPr>
        <w:t>sequenceDiagram</w:t>
      </w:r>
      <w:r>
        <w:br/>
      </w:r>
      <w:r>
        <w:rPr>
          <w:rStyle w:val="VerbatimChar"/>
        </w:rPr>
        <w:t xml:space="preserve">    participant UseCase</w:t>
      </w:r>
      <w:r>
        <w:br/>
      </w:r>
      <w:r>
        <w:rPr>
          <w:rStyle w:val="VerbatimChar"/>
        </w:rPr>
        <w:t xml:space="preserve">    participant UoW as SQLUnitOfWork</w:t>
      </w:r>
      <w:r>
        <w:br/>
      </w:r>
      <w:r>
        <w:rPr>
          <w:rStyle w:val="VerbatimChar"/>
        </w:rPr>
        <w:t xml:space="preserve">    participant SessionManager as DatabaseSessionManager</w:t>
      </w:r>
      <w:r>
        <w:br/>
      </w:r>
      <w:r>
        <w:rPr>
          <w:rStyle w:val="VerbatimChar"/>
        </w:rPr>
        <w:t xml:space="preserve">    participant Session as AsyncSession</w:t>
      </w:r>
      <w:r>
        <w:br/>
      </w:r>
      <w:r>
        <w:br/>
      </w:r>
      <w:r>
        <w:rPr>
          <w:rStyle w:val="VerbatimChar"/>
        </w:rPr>
        <w:t xml:space="preserve">    UseCase-&gt;&gt;+UoW: __aenter__()</w:t>
      </w:r>
      <w:r>
        <w:br/>
      </w:r>
      <w:r>
        <w:rPr>
          <w:rStyle w:val="VerbatimChar"/>
        </w:rPr>
        <w:t xml:space="preserve">    UoW-&gt;&gt;+SessionManager: get_async_session()</w:t>
      </w:r>
      <w:r>
        <w:br/>
      </w:r>
      <w:r>
        <w:rPr>
          <w:rStyle w:val="VerbatimChar"/>
        </w:rPr>
        <w:t xml:space="preserve">    SessionManager--&gt;&gt;-UoW: session_context</w:t>
      </w:r>
      <w:r>
        <w:br/>
      </w:r>
      <w:r>
        <w:rPr>
          <w:rStyle w:val="VerbatimChar"/>
        </w:rPr>
        <w:t xml:space="preserve">    UoW-&gt;&gt;+session_context: __aenter__()</w:t>
      </w:r>
      <w:r>
        <w:br/>
      </w:r>
      <w:r>
        <w:rPr>
          <w:rStyle w:val="VerbatimChar"/>
        </w:rPr>
        <w:lastRenderedPageBreak/>
        <w:t xml:space="preserve">    session_context--&gt;&gt;-UoW: session</w:t>
      </w:r>
      <w:r>
        <w:br/>
      </w:r>
      <w:r>
        <w:rPr>
          <w:rStyle w:val="VerbatimChar"/>
        </w:rPr>
        <w:t xml:space="preserve">    UoW--&gt;&gt;-UseCase: self</w:t>
      </w:r>
      <w:r>
        <w:br/>
      </w:r>
      <w:r>
        <w:br/>
      </w:r>
      <w:r>
        <w:rPr>
          <w:rStyle w:val="VerbatimChar"/>
        </w:rPr>
        <w:t xml:space="preserve">    Note right of UseCase: Operações de negócio...</w:t>
      </w:r>
      <w:r>
        <w:br/>
      </w:r>
      <w:r>
        <w:br/>
      </w:r>
      <w:r>
        <w:rPr>
          <w:rStyle w:val="VerbatimChar"/>
        </w:rPr>
        <w:t xml:space="preserve">    </w:t>
      </w:r>
      <w:proofErr w:type="spellStart"/>
      <w:r w:rsidRPr="00007895">
        <w:rPr>
          <w:rStyle w:val="VerbatimChar"/>
          <w:lang w:val="pt-BR"/>
        </w:rPr>
        <w:t>UseCase</w:t>
      </w:r>
      <w:proofErr w:type="spellEnd"/>
      <w:r w:rsidRPr="00007895">
        <w:rPr>
          <w:rStyle w:val="VerbatimChar"/>
          <w:lang w:val="pt-BR"/>
        </w:rPr>
        <w:t>-&gt;&gt;+</w:t>
      </w:r>
      <w:proofErr w:type="spellStart"/>
      <w:r w:rsidRPr="00007895">
        <w:rPr>
          <w:rStyle w:val="VerbatimChar"/>
          <w:lang w:val="pt-BR"/>
        </w:rPr>
        <w:t>UoW</w:t>
      </w:r>
      <w:proofErr w:type="spellEnd"/>
      <w:r w:rsidRPr="00007895">
        <w:rPr>
          <w:rStyle w:val="VerbatimChar"/>
          <w:lang w:val="pt-BR"/>
        </w:rPr>
        <w:t>: __</w:t>
      </w:r>
      <w:proofErr w:type="spellStart"/>
      <w:r w:rsidRPr="00007895">
        <w:rPr>
          <w:rStyle w:val="VerbatimChar"/>
          <w:lang w:val="pt-BR"/>
        </w:rPr>
        <w:t>aexit</w:t>
      </w:r>
      <w:proofErr w:type="spellEnd"/>
      <w:r w:rsidRPr="00007895">
        <w:rPr>
          <w:rStyle w:val="VerbatimChar"/>
          <w:lang w:val="pt-BR"/>
        </w:rPr>
        <w:t>__(</w:t>
      </w:r>
      <w:proofErr w:type="spellStart"/>
      <w:r w:rsidRPr="00007895">
        <w:rPr>
          <w:rStyle w:val="VerbatimChar"/>
          <w:lang w:val="pt-BR"/>
        </w:rPr>
        <w:t>exc_type</w:t>
      </w:r>
      <w:proofErr w:type="spellEnd"/>
      <w:r w:rsidRPr="00007895">
        <w:rPr>
          <w:rStyle w:val="VerbatimChar"/>
          <w:lang w:val="pt-BR"/>
        </w:rPr>
        <w:t>, ...)</w:t>
      </w:r>
      <w:r w:rsidRPr="00007895">
        <w:rPr>
          <w:lang w:val="pt-BR"/>
        </w:rPr>
        <w:br/>
      </w:r>
      <w:r w:rsidRPr="00007895">
        <w:rPr>
          <w:rStyle w:val="VerbatimChar"/>
          <w:lang w:val="pt-BR"/>
        </w:rPr>
        <w:t xml:space="preserve">    Note over </w:t>
      </w:r>
      <w:proofErr w:type="spellStart"/>
      <w:r w:rsidRPr="00007895">
        <w:rPr>
          <w:rStyle w:val="VerbatimChar"/>
          <w:lang w:val="pt-BR"/>
        </w:rPr>
        <w:t>UoW,session_context</w:t>
      </w:r>
      <w:proofErr w:type="spellEnd"/>
      <w:r w:rsidRPr="00007895">
        <w:rPr>
          <w:rStyle w:val="VerbatimChar"/>
          <w:lang w:val="pt-BR"/>
        </w:rPr>
        <w:t xml:space="preserve">: </w:t>
      </w:r>
      <w:proofErr w:type="spellStart"/>
      <w:r w:rsidRPr="00007895">
        <w:rPr>
          <w:rStyle w:val="VerbatimChar"/>
          <w:lang w:val="pt-BR"/>
        </w:rPr>
        <w:t>UoW</w:t>
      </w:r>
      <w:proofErr w:type="spellEnd"/>
      <w:r w:rsidRPr="00007895">
        <w:rPr>
          <w:rStyle w:val="VerbatimChar"/>
          <w:lang w:val="pt-BR"/>
        </w:rPr>
        <w:t xml:space="preserve"> apenas passa o controle&lt;</w:t>
      </w:r>
      <w:proofErr w:type="spellStart"/>
      <w:r w:rsidRPr="00007895">
        <w:rPr>
          <w:rStyle w:val="VerbatimChar"/>
          <w:lang w:val="pt-BR"/>
        </w:rPr>
        <w:t>br</w:t>
      </w:r>
      <w:proofErr w:type="spellEnd"/>
      <w:r w:rsidRPr="00007895">
        <w:rPr>
          <w:rStyle w:val="VerbatimChar"/>
          <w:lang w:val="pt-BR"/>
        </w:rPr>
        <w:t xml:space="preserve">/&gt;para o </w:t>
      </w:r>
      <w:proofErr w:type="spellStart"/>
      <w:r w:rsidRPr="00007895">
        <w:rPr>
          <w:rStyle w:val="VerbatimChar"/>
          <w:lang w:val="pt-BR"/>
        </w:rPr>
        <w:t>context</w:t>
      </w:r>
      <w:proofErr w:type="spellEnd"/>
      <w:r w:rsidRPr="00007895">
        <w:rPr>
          <w:rStyle w:val="VerbatimChar"/>
          <w:lang w:val="pt-BR"/>
        </w:rPr>
        <w:t xml:space="preserve"> manager da sessão.</w:t>
      </w:r>
      <w:r w:rsidRPr="00007895">
        <w:rPr>
          <w:lang w:val="pt-BR"/>
        </w:rPr>
        <w:br/>
      </w:r>
      <w:r w:rsidRPr="00007895">
        <w:rPr>
          <w:rStyle w:val="VerbatimChar"/>
          <w:lang w:val="pt-BR"/>
        </w:rPr>
        <w:t xml:space="preserve">    </w:t>
      </w:r>
      <w:proofErr w:type="spellStart"/>
      <w:r>
        <w:rPr>
          <w:rStyle w:val="VerbatimChar"/>
        </w:rPr>
        <w:t>UoW</w:t>
      </w:r>
      <w:proofErr w:type="spellEnd"/>
      <w:r>
        <w:rPr>
          <w:rStyle w:val="VerbatimChar"/>
        </w:rPr>
        <w:t>-&gt;&gt;+</w:t>
      </w:r>
      <w:proofErr w:type="spellStart"/>
      <w:r>
        <w:rPr>
          <w:rStyle w:val="VerbatimChar"/>
        </w:rPr>
        <w:t>session_context</w:t>
      </w:r>
      <w:proofErr w:type="spellEnd"/>
      <w:r>
        <w:rPr>
          <w:rStyle w:val="VerbatimChar"/>
        </w:rPr>
        <w:t>: __</w:t>
      </w:r>
      <w:proofErr w:type="spellStart"/>
      <w:r>
        <w:rPr>
          <w:rStyle w:val="VerbatimChar"/>
        </w:rPr>
        <w:t>aexit</w:t>
      </w:r>
      <w:proofErr w:type="spellEnd"/>
      <w:r>
        <w:rPr>
          <w:rStyle w:val="VerbatimChar"/>
        </w:rPr>
        <w:t>__(</w:t>
      </w:r>
      <w:proofErr w:type="spellStart"/>
      <w:r>
        <w:rPr>
          <w:rStyle w:val="VerbatimChar"/>
        </w:rPr>
        <w:t>exc_type</w:t>
      </w:r>
      <w:proofErr w:type="spellEnd"/>
      <w:r>
        <w:rPr>
          <w:rStyle w:val="VerbatimChar"/>
        </w:rPr>
        <w:t>, ...)</w:t>
      </w:r>
      <w:r>
        <w:br/>
      </w:r>
      <w:r>
        <w:rPr>
          <w:rStyle w:val="VerbatimChar"/>
        </w:rPr>
        <w:t xml:space="preserve">    Note over session_context,Session: SessionManager gerencia&lt;br/&gt;a transação de forma centralizada.</w:t>
      </w:r>
      <w:r>
        <w:br/>
      </w:r>
      <w:r>
        <w:rPr>
          <w:rStyle w:val="VerbatimChar"/>
        </w:rPr>
        <w:t xml:space="preserve">    alt exc_type is None</w:t>
      </w:r>
      <w:r>
        <w:br/>
      </w:r>
      <w:r>
        <w:rPr>
          <w:rStyle w:val="VerbatimChar"/>
        </w:rPr>
        <w:t xml:space="preserve">        session_context-&gt;&gt;+Session: commit()</w:t>
      </w:r>
      <w:r>
        <w:br/>
      </w:r>
      <w:r>
        <w:rPr>
          <w:rStyle w:val="VerbatimChar"/>
        </w:rPr>
        <w:t xml:space="preserve">        Session--&gt;&gt;-session_context: 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    session_context-&gt;&gt;+Session: rollback()</w:t>
      </w:r>
      <w:r>
        <w:br/>
      </w:r>
      <w:r>
        <w:rPr>
          <w:rStyle w:val="VerbatimChar"/>
        </w:rPr>
        <w:t xml:space="preserve">        Session--&gt;&gt;-session_context: 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session_context--&gt;&gt;-UoW: </w:t>
      </w:r>
      <w:r>
        <w:br/>
      </w:r>
      <w:r>
        <w:rPr>
          <w:rStyle w:val="VerbatimChar"/>
        </w:rPr>
        <w:t xml:space="preserve">    UoW--&gt;&gt;-UseCase: </w:t>
      </w:r>
    </w:p>
    <w:p w14:paraId="10D279BF" w14:textId="77777777" w:rsidR="0003444A" w:rsidRPr="00007895" w:rsidRDefault="00000000">
      <w:pPr>
        <w:pStyle w:val="Heading3"/>
        <w:rPr>
          <w:lang w:val="pt-BR"/>
        </w:rPr>
      </w:pPr>
      <w:bookmarkStart w:id="66" w:name="Xa0fabecc7efc818810a607b4e07431d81920bc1"/>
      <w:bookmarkStart w:id="67" w:name="_Toc201276171"/>
      <w:r w:rsidRPr="00007895">
        <w:rPr>
          <w:lang w:val="pt-BR"/>
        </w:rPr>
        <w:t>Exemplo de Implementação da Solução (Antes e Depois)</w:t>
      </w:r>
      <w:bookmarkEnd w:id="66"/>
      <w:bookmarkEnd w:id="67"/>
    </w:p>
    <w:p w14:paraId="75955951" w14:textId="77777777" w:rsidR="0003444A" w:rsidRDefault="00000000">
      <w:pPr>
        <w:pStyle w:val="Heading4"/>
      </w:pPr>
      <w:bookmarkStart w:id="68" w:name="antes-unit_of_work.py"/>
      <w:r>
        <w:t xml:space="preserve">Antes: </w:t>
      </w:r>
      <w:r>
        <w:rPr>
          <w:rStyle w:val="VerbatimChar"/>
        </w:rPr>
        <w:t>unit_of_work.py</w:t>
      </w:r>
      <w:bookmarkEnd w:id="68"/>
    </w:p>
    <w:p w14:paraId="7D907CD2" w14:textId="77777777" w:rsidR="0003444A" w:rsidRDefault="00000000">
      <w:pPr>
        <w:numPr>
          <w:ilvl w:val="0"/>
          <w:numId w:val="26"/>
        </w:numPr>
      </w:pPr>
      <w:r>
        <w:rPr>
          <w:rStyle w:val="VerbatimChar"/>
          <w:b/>
        </w:rPr>
        <w:t>./src/dev_platform/infrastructure/database/unit_of_work.py</w:t>
      </w:r>
    </w:p>
    <w:p w14:paraId="2B1182FF" w14:textId="77777777" w:rsidR="0003444A" w:rsidRDefault="00000000">
      <w:pPr>
        <w:numPr>
          <w:ilvl w:val="0"/>
          <w:numId w:val="2"/>
        </w:numPr>
      </w:pPr>
      <w:r>
        <w:t>Python</w:t>
      </w:r>
    </w:p>
    <w:p w14:paraId="59DB2A1B" w14:textId="77777777" w:rsidR="0003444A" w:rsidRDefault="00000000">
      <w:pPr>
        <w:pStyle w:val="SourceCode"/>
        <w:numPr>
          <w:ilvl w:val="0"/>
          <w:numId w:val="2"/>
        </w:numPr>
      </w:pPr>
      <w:r>
        <w:rPr>
          <w:rStyle w:val="KeywordTok"/>
        </w:rPr>
        <w:t>class</w:t>
      </w:r>
      <w:r>
        <w:rPr>
          <w:rStyle w:val="NormalTok"/>
        </w:rPr>
        <w:t xml:space="preserve"> SQLUnitOfWork(UnitOfWork):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__aenter__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._session_context </w:t>
      </w:r>
      <w:r>
        <w:rPr>
          <w:rStyle w:val="OperatorTok"/>
        </w:rPr>
        <w:t>=</w:t>
      </w:r>
      <w:r>
        <w:rPr>
          <w:rStyle w:val="NormalTok"/>
        </w:rPr>
        <w:t xml:space="preserve"> db_manager.get_async_session()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._session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._session_context.</w:t>
      </w:r>
      <w:r>
        <w:rPr>
          <w:rStyle w:val="FunctionTok"/>
        </w:rPr>
        <w:t>__aenter__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._user_repository </w:t>
      </w:r>
      <w:r>
        <w:rPr>
          <w:rStyle w:val="OperatorTok"/>
        </w:rPr>
        <w:t>=</w:t>
      </w:r>
      <w:r>
        <w:rPr>
          <w:rStyle w:val="NormalTok"/>
        </w:rPr>
        <w:t xml:space="preserve"> SQLUserRepository(</w:t>
      </w:r>
      <w:r>
        <w:rPr>
          <w:rStyle w:val="VariableTok"/>
        </w:rPr>
        <w:t>self</w:t>
      </w:r>
      <w:r>
        <w:rPr>
          <w:rStyle w:val="NormalTok"/>
        </w:rPr>
        <w:t>._session, logger</w:t>
      </w:r>
      <w:r>
        <w:rPr>
          <w:rStyle w:val="OperatorTok"/>
        </w:rPr>
        <w:t>=</w:t>
      </w:r>
      <w:r>
        <w:rPr>
          <w:rStyle w:val="VariableTok"/>
        </w:rPr>
        <w:t>self</w:t>
      </w:r>
      <w:r>
        <w:rPr>
          <w:rStyle w:val="NormalTok"/>
        </w:rPr>
        <w:t>._logger)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__aexit__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exc_type, exc_val, exc_tb):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._session: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exc_type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._session.commit()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._session.rollback()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Exception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...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finally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...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._session_context.</w:t>
      </w:r>
      <w:r>
        <w:rPr>
          <w:rStyle w:val="FunctionTok"/>
        </w:rPr>
        <w:t>__aexit__</w:t>
      </w:r>
      <w:r>
        <w:rPr>
          <w:rStyle w:val="NormalTok"/>
        </w:rPr>
        <w:t xml:space="preserve">(exc_type, exc_val, </w:t>
      </w:r>
      <w:r>
        <w:rPr>
          <w:rStyle w:val="NormalTok"/>
        </w:rPr>
        <w:lastRenderedPageBreak/>
        <w:t>exc_tb)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...</w:t>
      </w:r>
    </w:p>
    <w:p w14:paraId="47EB33DC" w14:textId="77777777" w:rsidR="0003444A" w:rsidRDefault="00000000">
      <w:pPr>
        <w:pStyle w:val="Heading4"/>
      </w:pPr>
      <w:bookmarkStart w:id="69" w:name="depois-unit_of_work.py-proposta"/>
      <w:r>
        <w:t xml:space="preserve">Depois: </w:t>
      </w:r>
      <w:r>
        <w:rPr>
          <w:rStyle w:val="VerbatimChar"/>
        </w:rPr>
        <w:t>unit_of_work.py</w:t>
      </w:r>
      <w:r>
        <w:t xml:space="preserve"> (Proposta)</w:t>
      </w:r>
      <w:bookmarkEnd w:id="69"/>
    </w:p>
    <w:p w14:paraId="253167E6" w14:textId="77777777" w:rsidR="0003444A" w:rsidRDefault="00000000">
      <w:pPr>
        <w:numPr>
          <w:ilvl w:val="0"/>
          <w:numId w:val="27"/>
        </w:numPr>
      </w:pPr>
      <w:r>
        <w:rPr>
          <w:rStyle w:val="VerbatimChar"/>
          <w:b/>
        </w:rPr>
        <w:t>./src/dev_platform/infrastructure/database/unit_of_work.py</w:t>
      </w:r>
      <w:r>
        <w:rPr>
          <w:b/>
        </w:rPr>
        <w:t xml:space="preserve"> (Simplificado)</w:t>
      </w:r>
    </w:p>
    <w:p w14:paraId="736BA863" w14:textId="77777777" w:rsidR="0003444A" w:rsidRDefault="00000000">
      <w:pPr>
        <w:numPr>
          <w:ilvl w:val="0"/>
          <w:numId w:val="2"/>
        </w:numPr>
      </w:pPr>
      <w:r>
        <w:t>Python</w:t>
      </w:r>
    </w:p>
    <w:p w14:paraId="0427C2E6" w14:textId="77777777" w:rsidR="0003444A" w:rsidRDefault="00000000">
      <w:pPr>
        <w:pStyle w:val="SourceCode"/>
        <w:numPr>
          <w:ilvl w:val="0"/>
          <w:numId w:val="2"/>
        </w:numPr>
      </w:pPr>
      <w:r>
        <w:rPr>
          <w:rStyle w:val="KeywordTok"/>
        </w:rPr>
        <w:t>class</w:t>
      </w:r>
      <w:r>
        <w:rPr>
          <w:rStyle w:val="NormalTok"/>
        </w:rPr>
        <w:t xml:space="preserve"> SQLUnitOfWork(UnitOfWork):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, logger: Optional[ILogger]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._session_context: Optional[AbstractAsyncContextManager[AsyncSession]]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._logger: ILogger </w:t>
      </w:r>
      <w:r>
        <w:rPr>
          <w:rStyle w:val="OperatorTok"/>
        </w:rPr>
        <w:t>=</w:t>
      </w:r>
      <w:r>
        <w:rPr>
          <w:rStyle w:val="NormalTok"/>
        </w:rPr>
        <w:t xml:space="preserve"> logger </w:t>
      </w:r>
      <w:r>
        <w:rPr>
          <w:rStyle w:val="KeywordTok"/>
        </w:rPr>
        <w:t>or</w:t>
      </w:r>
      <w:r>
        <w:rPr>
          <w:rStyle w:val="NormalTok"/>
        </w:rPr>
        <w:t xml:space="preserve"> StructuredLogger()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._user_repository: Optional[IUserRepository]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._session: Optional[AsyncSession]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__aenter__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A lógica de entrada permanece a mesma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._session_context </w:t>
      </w:r>
      <w:r>
        <w:rPr>
          <w:rStyle w:val="OperatorTok"/>
        </w:rPr>
        <w:t>=</w:t>
      </w:r>
      <w:r>
        <w:rPr>
          <w:rStyle w:val="NormalTok"/>
        </w:rPr>
        <w:t xml:space="preserve"> db_manager.get_async_session()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._session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._session_context.</w:t>
      </w:r>
      <w:r>
        <w:rPr>
          <w:rStyle w:val="FunctionTok"/>
        </w:rPr>
        <w:t>__aenter__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._user_repository </w:t>
      </w:r>
      <w:r>
        <w:rPr>
          <w:rStyle w:val="OperatorTok"/>
        </w:rPr>
        <w:t>=</w:t>
      </w:r>
      <w:r>
        <w:rPr>
          <w:rStyle w:val="NormalTok"/>
        </w:rPr>
        <w:t xml:space="preserve"> SQLUserRepository(</w:t>
      </w:r>
      <w:r>
        <w:rPr>
          <w:rStyle w:val="VariableTok"/>
        </w:rPr>
        <w:t>self</w:t>
      </w:r>
      <w:r>
        <w:rPr>
          <w:rStyle w:val="NormalTok"/>
        </w:rPr>
        <w:t>._session, logger</w:t>
      </w:r>
      <w:r>
        <w:rPr>
          <w:rStyle w:val="OperatorTok"/>
        </w:rPr>
        <w:t>=</w:t>
      </w:r>
      <w:r>
        <w:rPr>
          <w:rStyle w:val="VariableTok"/>
        </w:rPr>
        <w:t>self</w:t>
      </w:r>
      <w:r>
        <w:rPr>
          <w:rStyle w:val="NormalTok"/>
        </w:rPr>
        <w:t>._logger)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__aexit__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exc_type, exc_val, exc_tb):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Delega TODA a lógica de saída para o gerenciador de sessão.</w:t>
      </w:r>
      <w:r>
        <w:br/>
      </w:r>
      <w:r>
        <w:rPr>
          <w:rStyle w:val="NormalTok"/>
        </w:rPr>
        <w:t xml:space="preserve">        </w:t>
      </w:r>
      <w:r w:rsidRPr="00007895">
        <w:rPr>
          <w:rStyle w:val="CommentTok"/>
          <w:lang w:val="pt-BR"/>
        </w:rPr>
        <w:t xml:space="preserve"># O gerenciador já cuida do </w:t>
      </w:r>
      <w:proofErr w:type="spellStart"/>
      <w:r w:rsidRPr="00007895">
        <w:rPr>
          <w:rStyle w:val="CommentTok"/>
          <w:lang w:val="pt-BR"/>
        </w:rPr>
        <w:t>commit</w:t>
      </w:r>
      <w:proofErr w:type="spellEnd"/>
      <w:r w:rsidRPr="00007895">
        <w:rPr>
          <w:rStyle w:val="CommentTok"/>
          <w:lang w:val="pt-BR"/>
        </w:rPr>
        <w:t xml:space="preserve">, </w:t>
      </w:r>
      <w:proofErr w:type="spellStart"/>
      <w:r w:rsidRPr="00007895">
        <w:rPr>
          <w:rStyle w:val="CommentTok"/>
          <w:lang w:val="pt-BR"/>
        </w:rPr>
        <w:t>rollback</w:t>
      </w:r>
      <w:proofErr w:type="spellEnd"/>
      <w:r w:rsidRPr="00007895">
        <w:rPr>
          <w:rStyle w:val="CommentTok"/>
          <w:lang w:val="pt-BR"/>
        </w:rPr>
        <w:t xml:space="preserve"> e fechamento.</w:t>
      </w:r>
      <w:r w:rsidRPr="00007895">
        <w:rPr>
          <w:lang w:val="pt-BR"/>
        </w:rPr>
        <w:br/>
      </w:r>
      <w:r w:rsidRPr="00007895">
        <w:rPr>
          <w:rStyle w:val="NormalTok"/>
          <w:lang w:val="pt-BR"/>
        </w:rPr>
        <w:t xml:space="preserve">        </w:t>
      </w:r>
      <w:proofErr w:type="spellStart"/>
      <w:r w:rsidRPr="00007895">
        <w:rPr>
          <w:rStyle w:val="ControlFlowTok"/>
          <w:lang w:val="pt-BR"/>
        </w:rPr>
        <w:t>if</w:t>
      </w:r>
      <w:proofErr w:type="spellEnd"/>
      <w:r w:rsidRPr="00007895">
        <w:rPr>
          <w:rStyle w:val="NormalTok"/>
          <w:lang w:val="pt-BR"/>
        </w:rPr>
        <w:t xml:space="preserve"> </w:t>
      </w:r>
      <w:r w:rsidRPr="00007895">
        <w:rPr>
          <w:rStyle w:val="VariableTok"/>
          <w:lang w:val="pt-BR"/>
        </w:rPr>
        <w:t>self</w:t>
      </w:r>
      <w:r w:rsidRPr="00007895">
        <w:rPr>
          <w:rStyle w:val="NormalTok"/>
          <w:lang w:val="pt-BR"/>
        </w:rPr>
        <w:t>._</w:t>
      </w:r>
      <w:proofErr w:type="spellStart"/>
      <w:r w:rsidRPr="00007895">
        <w:rPr>
          <w:rStyle w:val="NormalTok"/>
          <w:lang w:val="pt-BR"/>
        </w:rPr>
        <w:t>session_context</w:t>
      </w:r>
      <w:proofErr w:type="spellEnd"/>
      <w:r w:rsidRPr="00007895">
        <w:rPr>
          <w:rStyle w:val="NormalTok"/>
          <w:lang w:val="pt-BR"/>
        </w:rPr>
        <w:t>:</w:t>
      </w:r>
      <w:r w:rsidRPr="00007895">
        <w:rPr>
          <w:lang w:val="pt-BR"/>
        </w:rPr>
        <w:br/>
      </w:r>
      <w:r w:rsidRPr="00007895">
        <w:rPr>
          <w:rStyle w:val="NormalTok"/>
          <w:lang w:val="pt-BR"/>
        </w:rPr>
        <w:t xml:space="preserve">            </w:t>
      </w:r>
      <w:proofErr w:type="spellStart"/>
      <w:r w:rsidRPr="00007895">
        <w:rPr>
          <w:rStyle w:val="ControlFlowTok"/>
          <w:lang w:val="pt-BR"/>
        </w:rPr>
        <w:t>await</w:t>
      </w:r>
      <w:proofErr w:type="spellEnd"/>
      <w:r w:rsidRPr="00007895">
        <w:rPr>
          <w:rStyle w:val="NormalTok"/>
          <w:lang w:val="pt-BR"/>
        </w:rPr>
        <w:t xml:space="preserve"> </w:t>
      </w:r>
      <w:r w:rsidRPr="00007895">
        <w:rPr>
          <w:rStyle w:val="VariableTok"/>
          <w:lang w:val="pt-BR"/>
        </w:rPr>
        <w:t>self</w:t>
      </w:r>
      <w:r w:rsidRPr="00007895">
        <w:rPr>
          <w:rStyle w:val="NormalTok"/>
          <w:lang w:val="pt-BR"/>
        </w:rPr>
        <w:t>._session_</w:t>
      </w:r>
      <w:proofErr w:type="spellStart"/>
      <w:r w:rsidRPr="00007895">
        <w:rPr>
          <w:rStyle w:val="NormalTok"/>
          <w:lang w:val="pt-BR"/>
        </w:rPr>
        <w:t>context</w:t>
      </w:r>
      <w:proofErr w:type="spellEnd"/>
      <w:r w:rsidRPr="00007895">
        <w:rPr>
          <w:rStyle w:val="NormalTok"/>
          <w:lang w:val="pt-BR"/>
        </w:rPr>
        <w:t>.</w:t>
      </w:r>
      <w:r w:rsidRPr="00007895">
        <w:rPr>
          <w:rStyle w:val="FunctionTok"/>
          <w:lang w:val="pt-BR"/>
        </w:rPr>
        <w:t>__</w:t>
      </w:r>
      <w:proofErr w:type="spellStart"/>
      <w:r w:rsidRPr="00007895">
        <w:rPr>
          <w:rStyle w:val="FunctionTok"/>
          <w:lang w:val="pt-BR"/>
        </w:rPr>
        <w:t>aexit</w:t>
      </w:r>
      <w:proofErr w:type="spellEnd"/>
      <w:r w:rsidRPr="00007895">
        <w:rPr>
          <w:rStyle w:val="FunctionTok"/>
          <w:lang w:val="pt-BR"/>
        </w:rPr>
        <w:t>__</w:t>
      </w:r>
      <w:r w:rsidRPr="00007895">
        <w:rPr>
          <w:rStyle w:val="NormalTok"/>
          <w:lang w:val="pt-BR"/>
        </w:rPr>
        <w:t>(</w:t>
      </w:r>
      <w:proofErr w:type="spellStart"/>
      <w:r w:rsidRPr="00007895">
        <w:rPr>
          <w:rStyle w:val="NormalTok"/>
          <w:lang w:val="pt-BR"/>
        </w:rPr>
        <w:t>exc_type</w:t>
      </w:r>
      <w:proofErr w:type="spellEnd"/>
      <w:r w:rsidRPr="00007895">
        <w:rPr>
          <w:rStyle w:val="NormalTok"/>
          <w:lang w:val="pt-BR"/>
        </w:rPr>
        <w:t xml:space="preserve">, </w:t>
      </w:r>
      <w:proofErr w:type="spellStart"/>
      <w:r w:rsidRPr="00007895">
        <w:rPr>
          <w:rStyle w:val="NormalTok"/>
          <w:lang w:val="pt-BR"/>
        </w:rPr>
        <w:t>exc_val</w:t>
      </w:r>
      <w:proofErr w:type="spellEnd"/>
      <w:r w:rsidRPr="00007895">
        <w:rPr>
          <w:rStyle w:val="NormalTok"/>
          <w:lang w:val="pt-BR"/>
        </w:rPr>
        <w:t xml:space="preserve">, </w:t>
      </w:r>
      <w:proofErr w:type="spellStart"/>
      <w:r w:rsidRPr="00007895">
        <w:rPr>
          <w:rStyle w:val="NormalTok"/>
          <w:lang w:val="pt-BR"/>
        </w:rPr>
        <w:t>exc_tb</w:t>
      </w:r>
      <w:proofErr w:type="spellEnd"/>
      <w:r w:rsidRPr="00007895">
        <w:rPr>
          <w:rStyle w:val="NormalTok"/>
          <w:lang w:val="pt-BR"/>
        </w:rPr>
        <w:t>)</w:t>
      </w:r>
      <w:r w:rsidRPr="00007895">
        <w:rPr>
          <w:lang w:val="pt-BR"/>
        </w:rPr>
        <w:br/>
      </w:r>
      <w:r w:rsidRPr="00007895">
        <w:rPr>
          <w:lang w:val="pt-BR"/>
        </w:rPr>
        <w:br/>
      </w:r>
      <w:r w:rsidRPr="00007895">
        <w:rPr>
          <w:rStyle w:val="NormalTok"/>
          <w:lang w:val="pt-BR"/>
        </w:rPr>
        <w:t xml:space="preserve">        </w:t>
      </w:r>
      <w:r w:rsidRPr="00007895">
        <w:rPr>
          <w:rStyle w:val="CommentTok"/>
          <w:lang w:val="pt-BR"/>
        </w:rPr>
        <w:t># Limpa as referências</w:t>
      </w:r>
      <w:r w:rsidRPr="00007895">
        <w:rPr>
          <w:lang w:val="pt-BR"/>
        </w:rPr>
        <w:br/>
      </w:r>
      <w:r w:rsidRPr="00007895">
        <w:rPr>
          <w:rStyle w:val="NormalTok"/>
          <w:lang w:val="pt-BR"/>
        </w:rPr>
        <w:t xml:space="preserve">        </w:t>
      </w:r>
      <w:r w:rsidRPr="00007895">
        <w:rPr>
          <w:rStyle w:val="VariableTok"/>
          <w:lang w:val="pt-BR"/>
        </w:rPr>
        <w:t>self</w:t>
      </w:r>
      <w:r w:rsidRPr="00007895">
        <w:rPr>
          <w:rStyle w:val="NormalTok"/>
          <w:lang w:val="pt-BR"/>
        </w:rPr>
        <w:t>._</w:t>
      </w:r>
      <w:proofErr w:type="spellStart"/>
      <w:r w:rsidRPr="00007895">
        <w:rPr>
          <w:rStyle w:val="NormalTok"/>
          <w:lang w:val="pt-BR"/>
        </w:rPr>
        <w:t>session</w:t>
      </w:r>
      <w:proofErr w:type="spellEnd"/>
      <w:r w:rsidRPr="00007895">
        <w:rPr>
          <w:rStyle w:val="NormalTok"/>
          <w:lang w:val="pt-BR"/>
        </w:rPr>
        <w:t xml:space="preserve"> </w:t>
      </w:r>
      <w:r w:rsidRPr="00007895">
        <w:rPr>
          <w:rStyle w:val="OperatorTok"/>
          <w:lang w:val="pt-BR"/>
        </w:rPr>
        <w:t>=</w:t>
      </w:r>
      <w:r w:rsidRPr="00007895">
        <w:rPr>
          <w:rStyle w:val="NormalTok"/>
          <w:lang w:val="pt-BR"/>
        </w:rPr>
        <w:t xml:space="preserve"> </w:t>
      </w:r>
      <w:proofErr w:type="spellStart"/>
      <w:r w:rsidRPr="00007895">
        <w:rPr>
          <w:rStyle w:val="VariableTok"/>
          <w:lang w:val="pt-BR"/>
        </w:rPr>
        <w:t>None</w:t>
      </w:r>
      <w:proofErr w:type="spellEnd"/>
      <w:r w:rsidRPr="00007895">
        <w:rPr>
          <w:lang w:val="pt-BR"/>
        </w:rPr>
        <w:br/>
      </w:r>
      <w:r w:rsidRPr="00007895">
        <w:rPr>
          <w:rStyle w:val="NormalTok"/>
          <w:lang w:val="pt-BR"/>
        </w:rPr>
        <w:t xml:space="preserve">        </w:t>
      </w:r>
      <w:r w:rsidRPr="00007895">
        <w:rPr>
          <w:rStyle w:val="VariableTok"/>
          <w:lang w:val="pt-BR"/>
        </w:rPr>
        <w:t>self</w:t>
      </w:r>
      <w:r w:rsidRPr="00007895">
        <w:rPr>
          <w:rStyle w:val="NormalTok"/>
          <w:lang w:val="pt-BR"/>
        </w:rPr>
        <w:t>._</w:t>
      </w:r>
      <w:proofErr w:type="spellStart"/>
      <w:r w:rsidRPr="00007895">
        <w:rPr>
          <w:rStyle w:val="NormalTok"/>
          <w:lang w:val="pt-BR"/>
        </w:rPr>
        <w:t>user_repository</w:t>
      </w:r>
      <w:proofErr w:type="spellEnd"/>
      <w:r w:rsidRPr="00007895">
        <w:rPr>
          <w:rStyle w:val="NormalTok"/>
          <w:lang w:val="pt-BR"/>
        </w:rPr>
        <w:t xml:space="preserve"> </w:t>
      </w:r>
      <w:r w:rsidRPr="00007895">
        <w:rPr>
          <w:rStyle w:val="OperatorTok"/>
          <w:lang w:val="pt-BR"/>
        </w:rPr>
        <w:t>=</w:t>
      </w:r>
      <w:r w:rsidRPr="00007895">
        <w:rPr>
          <w:rStyle w:val="NormalTok"/>
          <w:lang w:val="pt-BR"/>
        </w:rPr>
        <w:t xml:space="preserve"> </w:t>
      </w:r>
      <w:proofErr w:type="spellStart"/>
      <w:r w:rsidRPr="00007895">
        <w:rPr>
          <w:rStyle w:val="VariableTok"/>
          <w:lang w:val="pt-BR"/>
        </w:rPr>
        <w:t>None</w:t>
      </w:r>
      <w:proofErr w:type="spellEnd"/>
      <w:r w:rsidRPr="00007895">
        <w:rPr>
          <w:lang w:val="pt-BR"/>
        </w:rPr>
        <w:br/>
      </w:r>
      <w:r w:rsidRPr="00007895">
        <w:rPr>
          <w:rStyle w:val="NormalTok"/>
          <w:lang w:val="pt-BR"/>
        </w:rPr>
        <w:t xml:space="preserve">        </w:t>
      </w:r>
      <w:r w:rsidRPr="00007895">
        <w:rPr>
          <w:rStyle w:val="VariableTok"/>
          <w:lang w:val="pt-BR"/>
        </w:rPr>
        <w:t>self</w:t>
      </w:r>
      <w:r w:rsidRPr="00007895">
        <w:rPr>
          <w:rStyle w:val="NormalTok"/>
          <w:lang w:val="pt-BR"/>
        </w:rPr>
        <w:t>._</w:t>
      </w:r>
      <w:proofErr w:type="spellStart"/>
      <w:r w:rsidRPr="00007895">
        <w:rPr>
          <w:rStyle w:val="NormalTok"/>
          <w:lang w:val="pt-BR"/>
        </w:rPr>
        <w:t>session_context</w:t>
      </w:r>
      <w:proofErr w:type="spellEnd"/>
      <w:r w:rsidRPr="00007895">
        <w:rPr>
          <w:rStyle w:val="NormalTok"/>
          <w:lang w:val="pt-BR"/>
        </w:rPr>
        <w:t xml:space="preserve"> </w:t>
      </w:r>
      <w:r w:rsidRPr="00007895">
        <w:rPr>
          <w:rStyle w:val="OperatorTok"/>
          <w:lang w:val="pt-BR"/>
        </w:rPr>
        <w:t>=</w:t>
      </w:r>
      <w:r w:rsidRPr="00007895">
        <w:rPr>
          <w:rStyle w:val="NormalTok"/>
          <w:lang w:val="pt-BR"/>
        </w:rPr>
        <w:t xml:space="preserve"> </w:t>
      </w:r>
      <w:proofErr w:type="spellStart"/>
      <w:r w:rsidRPr="00007895">
        <w:rPr>
          <w:rStyle w:val="VariableTok"/>
          <w:lang w:val="pt-BR"/>
        </w:rPr>
        <w:t>None</w:t>
      </w:r>
      <w:proofErr w:type="spellEnd"/>
      <w:r w:rsidRPr="00007895">
        <w:rPr>
          <w:lang w:val="pt-BR"/>
        </w:rPr>
        <w:br/>
      </w:r>
      <w:r w:rsidRPr="00007895">
        <w:rPr>
          <w:lang w:val="pt-BR"/>
        </w:rPr>
        <w:br/>
      </w:r>
      <w:r w:rsidRPr="00007895">
        <w:rPr>
          <w:rStyle w:val="NormalTok"/>
          <w:lang w:val="pt-BR"/>
        </w:rPr>
        <w:t xml:space="preserve">    </w:t>
      </w:r>
      <w:r w:rsidRPr="00007895">
        <w:rPr>
          <w:rStyle w:val="CommentTok"/>
          <w:lang w:val="pt-BR"/>
        </w:rPr>
        <w:t xml:space="preserve"># Os métodos de </w:t>
      </w:r>
      <w:proofErr w:type="spellStart"/>
      <w:r w:rsidRPr="00007895">
        <w:rPr>
          <w:rStyle w:val="CommentTok"/>
          <w:lang w:val="pt-BR"/>
        </w:rPr>
        <w:t>commit</w:t>
      </w:r>
      <w:proofErr w:type="spellEnd"/>
      <w:r w:rsidRPr="00007895">
        <w:rPr>
          <w:rStyle w:val="CommentTok"/>
          <w:lang w:val="pt-BR"/>
        </w:rPr>
        <w:t>/</w:t>
      </w:r>
      <w:proofErr w:type="spellStart"/>
      <w:r w:rsidRPr="00007895">
        <w:rPr>
          <w:rStyle w:val="CommentTok"/>
          <w:lang w:val="pt-BR"/>
        </w:rPr>
        <w:t>rollback</w:t>
      </w:r>
      <w:proofErr w:type="spellEnd"/>
      <w:r w:rsidRPr="00007895">
        <w:rPr>
          <w:rStyle w:val="CommentTok"/>
          <w:lang w:val="pt-BR"/>
        </w:rPr>
        <w:t xml:space="preserve"> explícitos podem ser mantidos para casos</w:t>
      </w:r>
      <w:r w:rsidRPr="00007895">
        <w:rPr>
          <w:lang w:val="pt-BR"/>
        </w:rPr>
        <w:br/>
      </w:r>
      <w:r w:rsidRPr="00007895">
        <w:rPr>
          <w:rStyle w:val="NormalTok"/>
          <w:lang w:val="pt-BR"/>
        </w:rPr>
        <w:t xml:space="preserve">    </w:t>
      </w:r>
      <w:r w:rsidRPr="00007895">
        <w:rPr>
          <w:rStyle w:val="CommentTok"/>
          <w:lang w:val="pt-BR"/>
        </w:rPr>
        <w:t># onde o controle manual é necessário dentro do bloco '</w:t>
      </w:r>
      <w:proofErr w:type="spellStart"/>
      <w:r w:rsidRPr="00007895">
        <w:rPr>
          <w:rStyle w:val="CommentTok"/>
          <w:lang w:val="pt-BR"/>
        </w:rPr>
        <w:t>with</w:t>
      </w:r>
      <w:proofErr w:type="spellEnd"/>
      <w:r w:rsidRPr="00007895">
        <w:rPr>
          <w:rStyle w:val="CommentTok"/>
          <w:lang w:val="pt-BR"/>
        </w:rPr>
        <w:t>', mas a</w:t>
      </w:r>
      <w:r w:rsidRPr="00007895">
        <w:rPr>
          <w:lang w:val="pt-BR"/>
        </w:rPr>
        <w:br/>
      </w:r>
      <w:r w:rsidRPr="00007895">
        <w:rPr>
          <w:rStyle w:val="NormalTok"/>
          <w:lang w:val="pt-BR"/>
        </w:rPr>
        <w:t xml:space="preserve">    </w:t>
      </w:r>
      <w:r w:rsidRPr="00007895">
        <w:rPr>
          <w:rStyle w:val="CommentTok"/>
          <w:lang w:val="pt-BR"/>
        </w:rPr>
        <w:t># gestão automática no __</w:t>
      </w:r>
      <w:proofErr w:type="spellStart"/>
      <w:r w:rsidRPr="00007895">
        <w:rPr>
          <w:rStyle w:val="CommentTok"/>
          <w:lang w:val="pt-BR"/>
        </w:rPr>
        <w:t>aexit</w:t>
      </w:r>
      <w:proofErr w:type="spellEnd"/>
      <w:r w:rsidRPr="00007895">
        <w:rPr>
          <w:rStyle w:val="CommentTok"/>
          <w:lang w:val="pt-BR"/>
        </w:rPr>
        <w:t>__ deve ser removida.</w:t>
      </w:r>
      <w:r w:rsidRPr="00007895">
        <w:rPr>
          <w:lang w:val="pt-BR"/>
        </w:rPr>
        <w:br/>
      </w:r>
      <w:r w:rsidRPr="00007895">
        <w:rPr>
          <w:rStyle w:val="NormalTok"/>
          <w:lang w:val="pt-BR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commit(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._session: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._session.commit()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rollback(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._session: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._session.rollback()</w:t>
      </w:r>
    </w:p>
    <w:p w14:paraId="046C9872" w14:textId="77777777" w:rsidR="0003444A" w:rsidRPr="00007895" w:rsidRDefault="00000000">
      <w:pPr>
        <w:numPr>
          <w:ilvl w:val="0"/>
          <w:numId w:val="2"/>
        </w:numPr>
        <w:rPr>
          <w:lang w:val="pt-BR"/>
        </w:rPr>
      </w:pPr>
      <w:r w:rsidRPr="00007895">
        <w:rPr>
          <w:i/>
          <w:lang w:val="pt-BR"/>
        </w:rPr>
        <w:lastRenderedPageBreak/>
        <w:t xml:space="preserve">Nota: Uma implementação ainda mais simples seria remover os métodos </w:t>
      </w:r>
      <w:proofErr w:type="spellStart"/>
      <w:r w:rsidRPr="00007895">
        <w:rPr>
          <w:rStyle w:val="VerbatimChar"/>
          <w:i/>
          <w:lang w:val="pt-BR"/>
        </w:rPr>
        <w:t>commit</w:t>
      </w:r>
      <w:proofErr w:type="spellEnd"/>
      <w:r w:rsidRPr="00007895">
        <w:rPr>
          <w:i/>
          <w:lang w:val="pt-BR"/>
        </w:rPr>
        <w:t xml:space="preserve"> e </w:t>
      </w:r>
      <w:proofErr w:type="spellStart"/>
      <w:r w:rsidRPr="00007895">
        <w:rPr>
          <w:rStyle w:val="VerbatimChar"/>
          <w:i/>
          <w:lang w:val="pt-BR"/>
        </w:rPr>
        <w:t>rollback</w:t>
      </w:r>
      <w:proofErr w:type="spellEnd"/>
      <w:r w:rsidRPr="00007895">
        <w:rPr>
          <w:i/>
          <w:lang w:val="pt-BR"/>
        </w:rPr>
        <w:t xml:space="preserve"> explícitos do </w:t>
      </w:r>
      <w:proofErr w:type="spellStart"/>
      <w:r w:rsidRPr="00007895">
        <w:rPr>
          <w:i/>
          <w:lang w:val="pt-BR"/>
        </w:rPr>
        <w:t>UoW</w:t>
      </w:r>
      <w:proofErr w:type="spellEnd"/>
      <w:r w:rsidRPr="00007895">
        <w:rPr>
          <w:i/>
          <w:lang w:val="pt-BR"/>
        </w:rPr>
        <w:t>, forçando o uso do padrão “</w:t>
      </w:r>
      <w:proofErr w:type="spellStart"/>
      <w:r w:rsidRPr="00007895">
        <w:rPr>
          <w:i/>
          <w:lang w:val="pt-BR"/>
        </w:rPr>
        <w:t>unit</w:t>
      </w:r>
      <w:proofErr w:type="spellEnd"/>
      <w:r w:rsidRPr="00007895">
        <w:rPr>
          <w:i/>
          <w:lang w:val="pt-BR"/>
        </w:rPr>
        <w:t xml:space="preserve"> </w:t>
      </w:r>
      <w:proofErr w:type="spellStart"/>
      <w:r w:rsidRPr="00007895">
        <w:rPr>
          <w:i/>
          <w:lang w:val="pt-BR"/>
        </w:rPr>
        <w:t>of</w:t>
      </w:r>
      <w:proofErr w:type="spellEnd"/>
      <w:r w:rsidRPr="00007895">
        <w:rPr>
          <w:i/>
          <w:lang w:val="pt-BR"/>
        </w:rPr>
        <w:t xml:space="preserve"> </w:t>
      </w:r>
      <w:proofErr w:type="spellStart"/>
      <w:r w:rsidRPr="00007895">
        <w:rPr>
          <w:i/>
          <w:lang w:val="pt-BR"/>
        </w:rPr>
        <w:t>work</w:t>
      </w:r>
      <w:proofErr w:type="spellEnd"/>
      <w:r w:rsidRPr="00007895">
        <w:rPr>
          <w:i/>
          <w:lang w:val="pt-BR"/>
        </w:rPr>
        <w:t xml:space="preserve"> por caso de uso”, onde o </w:t>
      </w:r>
      <w:proofErr w:type="spellStart"/>
      <w:r w:rsidRPr="00007895">
        <w:rPr>
          <w:i/>
          <w:lang w:val="pt-BR"/>
        </w:rPr>
        <w:t>commit</w:t>
      </w:r>
      <w:proofErr w:type="spellEnd"/>
      <w:r w:rsidRPr="00007895">
        <w:rPr>
          <w:i/>
          <w:lang w:val="pt-BR"/>
        </w:rPr>
        <w:t xml:space="preserve"> acontece apenas no final.</w:t>
      </w:r>
    </w:p>
    <w:p w14:paraId="55210B4E" w14:textId="77777777" w:rsidR="0003444A" w:rsidRPr="00007895" w:rsidRDefault="00000000">
      <w:pPr>
        <w:pStyle w:val="Heading3"/>
        <w:rPr>
          <w:lang w:val="pt-BR"/>
        </w:rPr>
      </w:pPr>
      <w:bookmarkStart w:id="70" w:name="discussão-das-vantagens-e-desvantagens-3"/>
      <w:bookmarkStart w:id="71" w:name="_Toc201276172"/>
      <w:r w:rsidRPr="00007895">
        <w:rPr>
          <w:lang w:val="pt-BR"/>
        </w:rPr>
        <w:t>Discussão das Vantagens e Desvantagens</w:t>
      </w:r>
      <w:bookmarkEnd w:id="70"/>
      <w:bookmarkEnd w:id="71"/>
    </w:p>
    <w:p w14:paraId="6FBB8A85" w14:textId="77777777" w:rsidR="0003444A" w:rsidRPr="00007895" w:rsidRDefault="00000000">
      <w:pPr>
        <w:pStyle w:val="FirstParagraph"/>
        <w:rPr>
          <w:lang w:val="pt-BR"/>
        </w:rPr>
      </w:pPr>
      <w:r w:rsidRPr="00007895">
        <w:rPr>
          <w:b/>
          <w:lang w:val="pt-BR"/>
        </w:rPr>
        <w:t>Vantagens:</w:t>
      </w:r>
    </w:p>
    <w:p w14:paraId="08BE12B2" w14:textId="77777777" w:rsidR="0003444A" w:rsidRPr="00007895" w:rsidRDefault="00000000">
      <w:pPr>
        <w:pStyle w:val="Compact"/>
        <w:numPr>
          <w:ilvl w:val="0"/>
          <w:numId w:val="28"/>
        </w:numPr>
        <w:rPr>
          <w:lang w:val="pt-BR"/>
        </w:rPr>
      </w:pPr>
      <w:r w:rsidRPr="00007895">
        <w:rPr>
          <w:b/>
          <w:lang w:val="pt-BR"/>
        </w:rPr>
        <w:t>Princípio DRY (</w:t>
      </w:r>
      <w:proofErr w:type="spellStart"/>
      <w:r w:rsidRPr="00007895">
        <w:rPr>
          <w:b/>
          <w:lang w:val="pt-BR"/>
        </w:rPr>
        <w:t>Don’t</w:t>
      </w:r>
      <w:proofErr w:type="spellEnd"/>
      <w:r w:rsidRPr="00007895">
        <w:rPr>
          <w:b/>
          <w:lang w:val="pt-BR"/>
        </w:rPr>
        <w:t xml:space="preserve"> </w:t>
      </w:r>
      <w:proofErr w:type="spellStart"/>
      <w:r w:rsidRPr="00007895">
        <w:rPr>
          <w:b/>
          <w:lang w:val="pt-BR"/>
        </w:rPr>
        <w:t>Repeat</w:t>
      </w:r>
      <w:proofErr w:type="spellEnd"/>
      <w:r w:rsidRPr="00007895">
        <w:rPr>
          <w:b/>
          <w:lang w:val="pt-BR"/>
        </w:rPr>
        <w:t xml:space="preserve"> </w:t>
      </w:r>
      <w:proofErr w:type="spellStart"/>
      <w:r w:rsidRPr="00007895">
        <w:rPr>
          <w:b/>
          <w:lang w:val="pt-BR"/>
        </w:rPr>
        <w:t>Yourself</w:t>
      </w:r>
      <w:proofErr w:type="spellEnd"/>
      <w:r w:rsidRPr="00007895">
        <w:rPr>
          <w:b/>
          <w:lang w:val="pt-BR"/>
        </w:rPr>
        <w:t>):</w:t>
      </w:r>
      <w:r w:rsidRPr="00007895">
        <w:rPr>
          <w:lang w:val="pt-BR"/>
        </w:rPr>
        <w:t xml:space="preserve"> Elimina a lógica de transação duplicada.</w:t>
      </w:r>
    </w:p>
    <w:p w14:paraId="7EDFEC3C" w14:textId="77777777" w:rsidR="0003444A" w:rsidRPr="00007895" w:rsidRDefault="00000000">
      <w:pPr>
        <w:pStyle w:val="Compact"/>
        <w:numPr>
          <w:ilvl w:val="0"/>
          <w:numId w:val="28"/>
        </w:numPr>
        <w:rPr>
          <w:lang w:val="pt-BR"/>
        </w:rPr>
      </w:pPr>
      <w:r w:rsidRPr="00007895">
        <w:rPr>
          <w:b/>
          <w:lang w:val="pt-BR"/>
        </w:rPr>
        <w:t>Fonte Única de Verdade:</w:t>
      </w:r>
      <w:r w:rsidRPr="00007895">
        <w:rPr>
          <w:lang w:val="pt-BR"/>
        </w:rPr>
        <w:t xml:space="preserve"> O </w:t>
      </w:r>
      <w:proofErr w:type="spellStart"/>
      <w:r w:rsidRPr="00007895">
        <w:rPr>
          <w:rStyle w:val="VerbatimChar"/>
          <w:lang w:val="pt-BR"/>
        </w:rPr>
        <w:t>DatabaseSessionManager</w:t>
      </w:r>
      <w:proofErr w:type="spellEnd"/>
      <w:r w:rsidRPr="00007895">
        <w:rPr>
          <w:lang w:val="pt-BR"/>
        </w:rPr>
        <w:t xml:space="preserve"> se torna a única autoridade sobre como as transações são gerenciadas, simplificando a manutenção e prevenindo bugs.</w:t>
      </w:r>
    </w:p>
    <w:p w14:paraId="6F76B520" w14:textId="77777777" w:rsidR="0003444A" w:rsidRPr="00007895" w:rsidRDefault="00000000">
      <w:pPr>
        <w:pStyle w:val="Compact"/>
        <w:numPr>
          <w:ilvl w:val="0"/>
          <w:numId w:val="28"/>
        </w:numPr>
        <w:rPr>
          <w:lang w:val="pt-BR"/>
        </w:rPr>
      </w:pPr>
      <w:r w:rsidRPr="00007895">
        <w:rPr>
          <w:b/>
          <w:lang w:val="pt-BR"/>
        </w:rPr>
        <w:t>Redução da Complexidade:</w:t>
      </w:r>
      <w:r w:rsidRPr="00007895">
        <w:rPr>
          <w:lang w:val="pt-BR"/>
        </w:rPr>
        <w:t xml:space="preserve"> O </w:t>
      </w:r>
      <w:proofErr w:type="spellStart"/>
      <w:r w:rsidRPr="00007895">
        <w:rPr>
          <w:rStyle w:val="VerbatimChar"/>
          <w:lang w:val="pt-BR"/>
        </w:rPr>
        <w:t>SQLUnitOfWork</w:t>
      </w:r>
      <w:proofErr w:type="spellEnd"/>
      <w:r w:rsidRPr="00007895">
        <w:rPr>
          <w:lang w:val="pt-BR"/>
        </w:rPr>
        <w:t xml:space="preserve"> se torna mais simples e focado em sua real responsabilidade: agrupar repositórios dentro de um único contexto transacional.</w:t>
      </w:r>
    </w:p>
    <w:p w14:paraId="380F8C3B" w14:textId="77777777" w:rsidR="0003444A" w:rsidRPr="00007895" w:rsidRDefault="00000000">
      <w:pPr>
        <w:pStyle w:val="Compact"/>
        <w:numPr>
          <w:ilvl w:val="0"/>
          <w:numId w:val="28"/>
        </w:numPr>
        <w:rPr>
          <w:lang w:val="pt-BR"/>
        </w:rPr>
      </w:pPr>
      <w:r w:rsidRPr="00007895">
        <w:rPr>
          <w:b/>
          <w:lang w:val="pt-BR"/>
        </w:rPr>
        <w:t>Menos Propenso a Erros:</w:t>
      </w:r>
      <w:r w:rsidRPr="00007895">
        <w:rPr>
          <w:lang w:val="pt-BR"/>
        </w:rPr>
        <w:t xml:space="preserve"> Reduz o risco de lógicas de transação conflitantes ou inconsistentes entre as camadas.</w:t>
      </w:r>
    </w:p>
    <w:p w14:paraId="478373CC" w14:textId="77777777" w:rsidR="0003444A" w:rsidRDefault="00000000">
      <w:pPr>
        <w:pStyle w:val="FirstParagraph"/>
      </w:pPr>
      <w:proofErr w:type="spellStart"/>
      <w:r>
        <w:rPr>
          <w:b/>
        </w:rPr>
        <w:t>Desvantagens</w:t>
      </w:r>
      <w:proofErr w:type="spellEnd"/>
      <w:r>
        <w:rPr>
          <w:b/>
        </w:rPr>
        <w:t>:</w:t>
      </w:r>
    </w:p>
    <w:p w14:paraId="18FE3413" w14:textId="77777777" w:rsidR="0003444A" w:rsidRPr="00007895" w:rsidRDefault="00000000">
      <w:pPr>
        <w:pStyle w:val="Compact"/>
        <w:numPr>
          <w:ilvl w:val="0"/>
          <w:numId w:val="29"/>
        </w:numPr>
        <w:rPr>
          <w:lang w:val="pt-BR"/>
        </w:rPr>
      </w:pPr>
      <w:r w:rsidRPr="00007895">
        <w:rPr>
          <w:b/>
          <w:lang w:val="pt-BR"/>
        </w:rPr>
        <w:t>Nenhuma:</w:t>
      </w:r>
      <w:r w:rsidRPr="00007895">
        <w:rPr>
          <w:lang w:val="pt-BR"/>
        </w:rPr>
        <w:t xml:space="preserve"> Esta refatoração é uma clara simplificação e melhoria da consistência do código.</w:t>
      </w:r>
    </w:p>
    <w:p w14:paraId="6B208402" w14:textId="77777777" w:rsidR="0003444A" w:rsidRDefault="00000000">
      <w:pPr>
        <w:pStyle w:val="Heading3"/>
      </w:pPr>
      <w:bookmarkStart w:id="72" w:name="impactos-da-alteração-3"/>
      <w:bookmarkStart w:id="73" w:name="_Toc201276173"/>
      <w:proofErr w:type="spellStart"/>
      <w:r>
        <w:t>Impactos</w:t>
      </w:r>
      <w:proofErr w:type="spellEnd"/>
      <w:r>
        <w:t xml:space="preserve"> da </w:t>
      </w:r>
      <w:proofErr w:type="spellStart"/>
      <w:r>
        <w:t>Alteração</w:t>
      </w:r>
      <w:bookmarkEnd w:id="72"/>
      <w:bookmarkEnd w:id="73"/>
      <w:proofErr w:type="spellEnd"/>
    </w:p>
    <w:p w14:paraId="59752907" w14:textId="77777777" w:rsidR="0003444A" w:rsidRPr="00007895" w:rsidRDefault="00000000">
      <w:pPr>
        <w:pStyle w:val="Compact"/>
        <w:numPr>
          <w:ilvl w:val="0"/>
          <w:numId w:val="30"/>
        </w:numPr>
        <w:rPr>
          <w:lang w:val="pt-BR"/>
        </w:rPr>
      </w:pPr>
      <w:r w:rsidRPr="00007895">
        <w:rPr>
          <w:b/>
          <w:lang w:val="pt-BR"/>
        </w:rPr>
        <w:t>Arquitetura:</w:t>
      </w:r>
      <w:r w:rsidRPr="00007895">
        <w:rPr>
          <w:lang w:val="pt-BR"/>
        </w:rPr>
        <w:t xml:space="preserve"> Melhora a clareza e a definição de responsabilidades dentro da camada de infraestrutura.</w:t>
      </w:r>
    </w:p>
    <w:p w14:paraId="7EB3C562" w14:textId="77777777" w:rsidR="0003444A" w:rsidRPr="00007895" w:rsidRDefault="00000000">
      <w:pPr>
        <w:pStyle w:val="Compact"/>
        <w:numPr>
          <w:ilvl w:val="0"/>
          <w:numId w:val="30"/>
        </w:numPr>
        <w:rPr>
          <w:lang w:val="pt-BR"/>
        </w:rPr>
      </w:pPr>
      <w:r w:rsidRPr="00007895">
        <w:rPr>
          <w:b/>
          <w:lang w:val="pt-BR"/>
        </w:rPr>
        <w:t>Manutenibilidade:</w:t>
      </w:r>
      <w:r w:rsidRPr="00007895">
        <w:rPr>
          <w:lang w:val="pt-BR"/>
        </w:rPr>
        <w:t xml:space="preserve"> Torna o código do </w:t>
      </w:r>
      <w:proofErr w:type="spellStart"/>
      <w:r w:rsidRPr="00007895">
        <w:rPr>
          <w:lang w:val="pt-BR"/>
        </w:rPr>
        <w:t>UoW</w:t>
      </w:r>
      <w:proofErr w:type="spellEnd"/>
      <w:r w:rsidRPr="00007895">
        <w:rPr>
          <w:lang w:val="pt-BR"/>
        </w:rPr>
        <w:t xml:space="preserve"> trivialmente simples e fácil de entender. Qualquer alteração na lógica de transação (</w:t>
      </w:r>
      <w:proofErr w:type="spellStart"/>
      <w:r w:rsidRPr="00007895">
        <w:rPr>
          <w:lang w:val="pt-BR"/>
        </w:rPr>
        <w:t>ex</w:t>
      </w:r>
      <w:proofErr w:type="spellEnd"/>
      <w:r w:rsidRPr="00007895">
        <w:rPr>
          <w:lang w:val="pt-BR"/>
        </w:rPr>
        <w:t xml:space="preserve">: adicionar </w:t>
      </w:r>
      <w:proofErr w:type="spellStart"/>
      <w:r w:rsidRPr="00007895">
        <w:rPr>
          <w:lang w:val="pt-BR"/>
        </w:rPr>
        <w:t>retentativas</w:t>
      </w:r>
      <w:proofErr w:type="spellEnd"/>
      <w:r w:rsidRPr="00007895">
        <w:rPr>
          <w:lang w:val="pt-BR"/>
        </w:rPr>
        <w:t>) precisará ser feita em um único lugar (</w:t>
      </w:r>
      <w:proofErr w:type="spellStart"/>
      <w:r w:rsidRPr="00007895">
        <w:rPr>
          <w:rStyle w:val="VerbatimChar"/>
          <w:lang w:val="pt-BR"/>
        </w:rPr>
        <w:t>DatabaseSessionManager</w:t>
      </w:r>
      <w:proofErr w:type="spellEnd"/>
      <w:r w:rsidRPr="00007895">
        <w:rPr>
          <w:lang w:val="pt-BR"/>
        </w:rPr>
        <w:t>).</w:t>
      </w:r>
    </w:p>
    <w:p w14:paraId="51A84A9E" w14:textId="77777777" w:rsidR="0003444A" w:rsidRDefault="00000000">
      <w:r>
        <w:pict w14:anchorId="5B5788CB">
          <v:rect id="_x0000_i1029" style="width:0;height:1.5pt" o:hralign="center" o:hrstd="t" o:hr="t"/>
        </w:pict>
      </w:r>
    </w:p>
    <w:sectPr w:rsidR="0003444A" w:rsidSect="00007895">
      <w:pgSz w:w="12240" w:h="15840"/>
      <w:pgMar w:top="1417" w:right="1701" w:bottom="1417" w:left="1701" w:header="720" w:footer="72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4DCA5" w14:textId="77777777" w:rsidR="00B027D1" w:rsidRDefault="00B027D1">
      <w:pPr>
        <w:spacing w:after="0"/>
      </w:pPr>
      <w:r>
        <w:separator/>
      </w:r>
    </w:p>
  </w:endnote>
  <w:endnote w:type="continuationSeparator" w:id="0">
    <w:p w14:paraId="657BD462" w14:textId="77777777" w:rsidR="00B027D1" w:rsidRDefault="00B027D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F7B45" w14:textId="77777777" w:rsidR="00B027D1" w:rsidRDefault="00B027D1">
      <w:r>
        <w:separator/>
      </w:r>
    </w:p>
  </w:footnote>
  <w:footnote w:type="continuationSeparator" w:id="0">
    <w:p w14:paraId="25371539" w14:textId="77777777" w:rsidR="00B027D1" w:rsidRDefault="00B027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7EE0F058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170CD2DE"/>
    <w:multiLevelType w:val="multilevel"/>
    <w:tmpl w:val="B2BEC65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2C1AE401"/>
    <w:multiLevelType w:val="multilevel"/>
    <w:tmpl w:val="A6AEE23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3" w15:restartNumberingAfterBreak="0">
    <w:nsid w:val="71315DCA"/>
    <w:multiLevelType w:val="multilevel"/>
    <w:tmpl w:val="84264EEC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 w16cid:durableId="942884363">
    <w:abstractNumId w:val="2"/>
  </w:num>
  <w:num w:numId="2" w16cid:durableId="2126388012">
    <w:abstractNumId w:val="2"/>
  </w:num>
  <w:num w:numId="3" w16cid:durableId="1379012089">
    <w:abstractNumId w:val="0"/>
  </w:num>
  <w:num w:numId="4" w16cid:durableId="572466568">
    <w:abstractNumId w:val="0"/>
  </w:num>
  <w:num w:numId="5" w16cid:durableId="1830823713">
    <w:abstractNumId w:val="0"/>
  </w:num>
  <w:num w:numId="6" w16cid:durableId="849879597">
    <w:abstractNumId w:val="0"/>
  </w:num>
  <w:num w:numId="7" w16cid:durableId="521556767">
    <w:abstractNumId w:val="0"/>
  </w:num>
  <w:num w:numId="8" w16cid:durableId="45180204">
    <w:abstractNumId w:val="0"/>
  </w:num>
  <w:num w:numId="9" w16cid:durableId="1404110296">
    <w:abstractNumId w:val="0"/>
  </w:num>
  <w:num w:numId="10" w16cid:durableId="163617949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85987902">
    <w:abstractNumId w:val="0"/>
  </w:num>
  <w:num w:numId="12" w16cid:durableId="999118342">
    <w:abstractNumId w:val="0"/>
  </w:num>
  <w:num w:numId="13" w16cid:durableId="2022660967">
    <w:abstractNumId w:val="0"/>
  </w:num>
  <w:num w:numId="14" w16cid:durableId="121577632">
    <w:abstractNumId w:val="0"/>
  </w:num>
  <w:num w:numId="15" w16cid:durableId="1501309172">
    <w:abstractNumId w:val="0"/>
  </w:num>
  <w:num w:numId="16" w16cid:durableId="1262572417">
    <w:abstractNumId w:val="0"/>
  </w:num>
  <w:num w:numId="17" w16cid:durableId="1878468025">
    <w:abstractNumId w:val="0"/>
  </w:num>
  <w:num w:numId="18" w16cid:durableId="41617604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599632675">
    <w:abstractNumId w:val="0"/>
  </w:num>
  <w:num w:numId="20" w16cid:durableId="822548698">
    <w:abstractNumId w:val="0"/>
  </w:num>
  <w:num w:numId="21" w16cid:durableId="1300845508">
    <w:abstractNumId w:val="0"/>
  </w:num>
  <w:num w:numId="22" w16cid:durableId="1481922662">
    <w:abstractNumId w:val="0"/>
  </w:num>
  <w:num w:numId="23" w16cid:durableId="674457997">
    <w:abstractNumId w:val="0"/>
  </w:num>
  <w:num w:numId="24" w16cid:durableId="3468343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351882268">
    <w:abstractNumId w:val="0"/>
  </w:num>
  <w:num w:numId="26" w16cid:durableId="1553809822">
    <w:abstractNumId w:val="0"/>
  </w:num>
  <w:num w:numId="27" w16cid:durableId="1846241542">
    <w:abstractNumId w:val="0"/>
  </w:num>
  <w:num w:numId="28" w16cid:durableId="1315913109">
    <w:abstractNumId w:val="0"/>
  </w:num>
  <w:num w:numId="29" w16cid:durableId="1919557437">
    <w:abstractNumId w:val="0"/>
  </w:num>
  <w:num w:numId="30" w16cid:durableId="10108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07895"/>
    <w:rsid w:val="00011C8B"/>
    <w:rsid w:val="0003444A"/>
    <w:rsid w:val="002B012B"/>
    <w:rsid w:val="004E29B3"/>
    <w:rsid w:val="00590D07"/>
    <w:rsid w:val="00784D58"/>
    <w:rsid w:val="008D6863"/>
    <w:rsid w:val="00B027D1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;"/>
  <w14:docId w14:val="6722F4C3"/>
  <w15:docId w15:val="{DE41DD05-6433-409F-A6A8-3CCE9813D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2">
    <w:name w:val="toc 2"/>
    <w:basedOn w:val="Normal"/>
    <w:next w:val="Normal"/>
    <w:autoRedefine/>
    <w:uiPriority w:val="39"/>
    <w:rsid w:val="0000789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007895"/>
    <w:pPr>
      <w:spacing w:after="100"/>
      <w:ind w:left="480"/>
    </w:pPr>
  </w:style>
  <w:style w:type="paragraph" w:styleId="NoSpacing">
    <w:name w:val="No Spacing"/>
    <w:link w:val="NoSpacingChar"/>
    <w:uiPriority w:val="1"/>
    <w:qFormat/>
    <w:rsid w:val="00007895"/>
    <w:pPr>
      <w:spacing w:after="0"/>
    </w:pPr>
    <w:rPr>
      <w:rFonts w:eastAsiaTheme="minorEastAsia"/>
      <w:sz w:val="22"/>
      <w:szCs w:val="22"/>
      <w:lang w:val="pt-BR" w:eastAsia="pt-BR"/>
    </w:rPr>
  </w:style>
  <w:style w:type="character" w:customStyle="1" w:styleId="NoSpacingChar">
    <w:name w:val="No Spacing Char"/>
    <w:basedOn w:val="DefaultParagraphFont"/>
    <w:link w:val="NoSpacing"/>
    <w:uiPriority w:val="1"/>
    <w:rsid w:val="00007895"/>
    <w:rPr>
      <w:rFonts w:eastAsiaTheme="minorEastAsia"/>
      <w:sz w:val="22"/>
      <w:szCs w:val="22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 de junho de 2025.</PublishDate>
  <Abstract/>
  <CompanyAddress>pereiradev.solution@gmail.com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21</Pages>
  <Words>4238</Words>
  <Characters>22890</Characters>
  <Application>Microsoft Office Word</Application>
  <DocSecurity>0</DocSecurity>
  <Lines>190</Lines>
  <Paragraphs>54</Paragraphs>
  <ScaleCrop>false</ScaleCrop>
  <Company>Pereira dev</Company>
  <LinksUpToDate>false</LinksUpToDate>
  <CharactersWithSpaces>27074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 platform</dc:title>
  <dc:subject>Análise 30</dc:subject>
  <dc:creator>Sérgio Pereira</dc:creator>
  <cp:keywords/>
  <cp:lastModifiedBy>Sérgio Pereira</cp:lastModifiedBy>
  <cp:revision>2</cp:revision>
  <dcterms:created xsi:type="dcterms:W3CDTF">2025-06-20T04:31:00Z</dcterms:created>
  <dcterms:modified xsi:type="dcterms:W3CDTF">2025-06-20T04:50:00Z</dcterms:modified>
</cp:coreProperties>
</file>