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423222518"/>
        <w:docPartObj>
          <w:docPartGallery w:val="Cover Pages"/>
          <w:docPartUnique/>
        </w:docPartObj>
      </w:sdtPr>
      <w:sdtEndPr>
        <w:rPr>
          <w:rFonts w:eastAsiaTheme="minorHAnsi"/>
          <w:sz w:val="24"/>
          <w:szCs w:val="24"/>
          <w:lang w:val="en-US" w:eastAsia="en-US"/>
        </w:rPr>
      </w:sdtEndPr>
      <w:sdtContent>
        <w:p w14:paraId="705A5874" w14:textId="0D4BA7A1" w:rsidR="00126271" w:rsidRDefault="00126271">
          <w:pPr>
            <w:pStyle w:val="NoSpacing"/>
            <w:rPr>
              <w:sz w:val="2"/>
            </w:rPr>
          </w:pPr>
        </w:p>
        <w:p w14:paraId="55004F54" w14:textId="5A1E09CF" w:rsidR="00126271" w:rsidRDefault="00126271">
          <w:r>
            <w:rPr>
              <w:noProof/>
            </w:rPr>
            <w:pict w14:anchorId="243B477E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62" o:spid="_x0000_s1037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<v:textbox style="mso-fit-shape-to-text:t"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caps/>
                          <w:color w:val="548DD4" w:themeColor="text2" w:themeTint="99"/>
                          <w:sz w:val="64"/>
                          <w:szCs w:val="64"/>
                        </w:rPr>
                        <w:alias w:val="Título"/>
                        <w:tag w:val=""/>
                        <w:id w:val="79719276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>
                        <w:rPr>
                          <w:sz w:val="68"/>
                          <w:szCs w:val="68"/>
                        </w:rPr>
                      </w:sdtEndPr>
                      <w:sdtContent>
                        <w:p w14:paraId="0697D392" w14:textId="6A0AFBF3" w:rsidR="00126271" w:rsidRDefault="00126271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8"/>
                              <w:szCs w:val="68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</w:rPr>
                            <w:t>DEV Platform</w:t>
                          </w:r>
                        </w:p>
                      </w:sdtContent>
                    </w:sdt>
                    <w:p w14:paraId="099C3214" w14:textId="36B4F796" w:rsidR="00126271" w:rsidRDefault="00126271">
                      <w:pPr>
                        <w:pStyle w:val="NoSpacing"/>
                        <w:spacing w:before="120"/>
                        <w:rPr>
                          <w:color w:val="4F81BD" w:themeColor="accent1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4F81BD" w:themeColor="accent1"/>
                            <w:sz w:val="36"/>
                            <w:szCs w:val="36"/>
                          </w:rPr>
                          <w:alias w:val="Subtítulo"/>
                          <w:tag w:val=""/>
                          <w:id w:val="2021743002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t>Análise 28</w:t>
                          </w:r>
                        </w:sdtContent>
                      </w:sdt>
                      <w:r>
                        <w:t xml:space="preserve"> </w:t>
                      </w:r>
                    </w:p>
                    <w:p w14:paraId="4839D8EB" w14:textId="77777777" w:rsidR="00126271" w:rsidRPr="00126271" w:rsidRDefault="00126271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  <w10:wrap anchorx="page" anchory="margin"/>
              </v:shape>
            </w:pict>
          </w:r>
          <w:r>
            <w:rPr>
              <w:noProof/>
            </w:rPr>
            <w:pict w14:anchorId="6D18EF56">
              <v:group id="Grupo 2" o:spid="_x0000_s1031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<o:lock v:ext="edit" aspectratio="t"/>
                <v:shape id="Forma Livre 64" o:spid="_x0000_s1032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<v:path arrowok="t" o:connecttype="custom" o:connectlocs="6350,2835275;0,2828925;2819400,0;2827338,7938;6350,2835275" o:connectangles="0,0,0,0,0"/>
                </v:shape>
                <v:shape id="Forma Livre 65" o:spid="_x0000_s1033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<v:path arrowok="t" o:connecttype="custom" o:connectlocs="7938,3546475;0,3538538;3538538,0;3546475,7938;7938,3546475" o:connectangles="0,0,0,0,0"/>
                </v:shape>
                <v:shape id="Forma Livre 66" o:spid="_x0000_s1034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<v:path arrowok="t" o:connecttype="custom" o:connectlocs="14288,3487738;0,3481388;3473450,0;3487738,15875;14288,3487738" o:connectangles="0,0,0,0,0"/>
                </v:shape>
                <v:shape id="Forma Livre 67" o:spid="_x0000_s1035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<v:path arrowok="t" o:connecttype="custom" o:connectlocs="14288,3121025;0,3106738;3098800,0;3113088,14288;14288,3121025" o:connectangles="0,0,0,0,0"/>
                </v:shape>
                <v:shape id="Forma Livre 68" o:spid="_x0000_s1036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<v:path arrowok="t" o:connecttype="custom" o:connectlocs="0,4337050;0,4330700;4321175,0;4329113,7938;0,4337050" o:connectangles="0,0,0,0,0"/>
                </v:shape>
                <w10:wrap anchorx="page" anchory="page"/>
              </v:group>
            </w:pict>
          </w:r>
          <w:r>
            <w:rPr>
              <w:noProof/>
            </w:rPr>
            <w:pict w14:anchorId="2469938F">
              <v:shape id="Caixa de Texto 69" o:spid="_x0000_s1030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<v:textbox style="mso-fit-shape-to-text:t" inset="0,0,0,0">
                  <w:txbxContent>
                    <w:p w14:paraId="32F60BA1" w14:textId="12E29B6F" w:rsidR="00126271" w:rsidRDefault="00126271">
                      <w:pPr>
                        <w:pStyle w:val="NoSpacing"/>
                        <w:jc w:val="right"/>
                        <w:rPr>
                          <w:color w:val="4F81BD" w:themeColor="accent1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4F81BD" w:themeColor="accent1"/>
                            <w:sz w:val="36"/>
                            <w:szCs w:val="36"/>
                          </w:rPr>
                          <w:alias w:val="Escola"/>
                          <w:tag w:val="Escola"/>
                          <w:id w:val="1850680582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t xml:space="preserve">Pereira </w:t>
                          </w:r>
                          <w:proofErr w:type="spellStart"/>
                          <w: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t>Dev</w:t>
                          </w:r>
                          <w:proofErr w:type="spellEnd"/>
                        </w:sdtContent>
                      </w:sdt>
                    </w:p>
                    <w:sdt>
                      <w:sdtPr>
                        <w:rPr>
                          <w:color w:val="4F81BD" w:themeColor="accent1"/>
                          <w:sz w:val="36"/>
                          <w:szCs w:val="36"/>
                        </w:rPr>
                        <w:alias w:val="Curso"/>
                        <w:tag w:val="Curso"/>
                        <w:id w:val="1717703537"/>
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<w:text/>
                      </w:sdtPr>
                      <w:sdtContent>
                        <w:p w14:paraId="2429011F" w14:textId="29E98C2F" w:rsidR="00126271" w:rsidRDefault="00126271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t>2005</w:t>
                          </w:r>
                        </w:p>
                      </w:sdtContent>
                    </w:sdt>
                  </w:txbxContent>
                </v:textbox>
                <w10:wrap anchorx="page" anchory="margin"/>
              </v:shape>
            </w:pict>
          </w:r>
        </w:p>
        <w:p w14:paraId="19B89C0E" w14:textId="4D6B39C4" w:rsidR="00126271" w:rsidRDefault="00126271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84265746"/>
        <w:docPartObj>
          <w:docPartGallery w:val="Table of Contents"/>
          <w:docPartUnique/>
        </w:docPartObj>
      </w:sdtPr>
      <w:sdtContent>
        <w:p w14:paraId="0DBA7B4D" w14:textId="74C3E1C1" w:rsidR="00CC5F2A" w:rsidRDefault="00000000">
          <w:pPr>
            <w:pStyle w:val="TOCHeading"/>
          </w:pPr>
          <w:r>
            <w:t>Table of Contents</w:t>
          </w:r>
        </w:p>
        <w:p w14:paraId="4618E495" w14:textId="411DBB9F" w:rsidR="00126271" w:rsidRDefault="00000000">
          <w:pPr>
            <w:pStyle w:val="TO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090524" w:history="1">
            <w:r w:rsidR="00126271" w:rsidRPr="00615188">
              <w:rPr>
                <w:rStyle w:val="Hyperlink"/>
                <w:noProof/>
              </w:rPr>
              <w:t>Avaliação Arquitetural e de Código: Projeto DEV Platform</w:t>
            </w:r>
            <w:r w:rsidR="00126271">
              <w:rPr>
                <w:noProof/>
                <w:webHidden/>
              </w:rPr>
              <w:tab/>
            </w:r>
            <w:r w:rsidR="00126271">
              <w:rPr>
                <w:noProof/>
                <w:webHidden/>
              </w:rPr>
              <w:fldChar w:fldCharType="begin"/>
            </w:r>
            <w:r w:rsidR="00126271">
              <w:rPr>
                <w:noProof/>
                <w:webHidden/>
              </w:rPr>
              <w:instrText xml:space="preserve"> PAGEREF _Toc201090524 \h </w:instrText>
            </w:r>
            <w:r w:rsidR="00126271">
              <w:rPr>
                <w:noProof/>
                <w:webHidden/>
              </w:rPr>
            </w:r>
            <w:r w:rsidR="00126271">
              <w:rPr>
                <w:noProof/>
                <w:webHidden/>
              </w:rPr>
              <w:fldChar w:fldCharType="separate"/>
            </w:r>
            <w:r w:rsidR="00D15F86">
              <w:rPr>
                <w:noProof/>
                <w:webHidden/>
              </w:rPr>
              <w:t>2</w:t>
            </w:r>
            <w:r w:rsidR="00126271">
              <w:rPr>
                <w:noProof/>
                <w:webHidden/>
              </w:rPr>
              <w:fldChar w:fldCharType="end"/>
            </w:r>
          </w:hyperlink>
        </w:p>
        <w:p w14:paraId="4405F707" w14:textId="184816EE" w:rsidR="00126271" w:rsidRDefault="00126271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0525" w:history="1">
            <w:r w:rsidRPr="00615188">
              <w:rPr>
                <w:rStyle w:val="Hyperlink"/>
                <w:noProof/>
              </w:rPr>
              <w:t>Sumário Executivo da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F8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2ABA6" w14:textId="5F47B6C0" w:rsidR="00126271" w:rsidRDefault="00126271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0526" w:history="1">
            <w:r w:rsidRPr="00615188">
              <w:rPr>
                <w:rStyle w:val="Hyperlink"/>
                <w:noProof/>
              </w:rPr>
              <w:t>Ponto de Melhoria 1: Desacoplar Serviços de Domínio de Preocupações com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F8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FCC8F" w14:textId="3456BB32" w:rsidR="00126271" w:rsidRDefault="00126271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0527" w:history="1">
            <w:r w:rsidRPr="00615188">
              <w:rPr>
                <w:rStyle w:val="Hyperlink"/>
                <w:noProof/>
              </w:rPr>
              <w:t>Ponto de Melhoria 2: Centralizar e Injetar Configurações em Vez de Usar um Singleton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F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747D7" w14:textId="1C6C3A3E" w:rsidR="00126271" w:rsidRDefault="00126271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090528" w:history="1">
            <w:r w:rsidRPr="00615188">
              <w:rPr>
                <w:rStyle w:val="Hyperlink"/>
                <w:noProof/>
              </w:rPr>
              <w:t>Ponto de Melhoria 3: Padronizar o Tratamento de Erros no Repositório para “Fail Fast”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_Toc201090528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5F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BDE4B" w14:textId="77777777" w:rsidR="00CC5F2A" w:rsidRDefault="00000000">
          <w:r>
            <w:fldChar w:fldCharType="end"/>
          </w:r>
        </w:p>
      </w:sdtContent>
    </w:sdt>
    <w:p w14:paraId="65465957" w14:textId="7E672BFA" w:rsidR="00126271" w:rsidRDefault="0012627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pt-BR"/>
        </w:rPr>
      </w:pPr>
      <w:bookmarkStart w:id="0" w:name="Xb7ed5e8a211478a40820977f9298b4bed2a3886"/>
      <w:bookmarkStart w:id="1" w:name="_Toc201090524"/>
      <w:r>
        <w:rPr>
          <w:lang w:val="pt-BR"/>
        </w:rPr>
        <w:br w:type="page"/>
      </w:r>
    </w:p>
    <w:p w14:paraId="449BBF42" w14:textId="5BC66610" w:rsidR="00CC5F2A" w:rsidRPr="00126271" w:rsidRDefault="00000000">
      <w:pPr>
        <w:pStyle w:val="Heading2"/>
        <w:rPr>
          <w:lang w:val="pt-BR"/>
        </w:rPr>
      </w:pPr>
      <w:r w:rsidRPr="00126271">
        <w:rPr>
          <w:lang w:val="pt-BR"/>
        </w:rPr>
        <w:lastRenderedPageBreak/>
        <w:t>Avaliação Arquitetural e de Código: Projeto DEV Platform</w:t>
      </w:r>
      <w:bookmarkEnd w:id="0"/>
      <w:bookmarkEnd w:id="1"/>
    </w:p>
    <w:p w14:paraId="260522EA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lang w:val="pt-BR"/>
        </w:rPr>
        <w:t>Esta documentação apresenta uma análise aprofundada do código-fonte do projeto DEV Platform, com foco em Arquitetura Limpa, Domain-</w:t>
      </w:r>
      <w:proofErr w:type="spellStart"/>
      <w:r w:rsidRPr="00126271">
        <w:rPr>
          <w:lang w:val="pt-BR"/>
        </w:rPr>
        <w:t>Driven</w:t>
      </w:r>
      <w:proofErr w:type="spellEnd"/>
      <w:r w:rsidRPr="00126271">
        <w:rPr>
          <w:lang w:val="pt-BR"/>
        </w:rPr>
        <w:t xml:space="preserve"> Design (DDD), princípios SOLID e boas práticas de programação. A seguir, detalhamos os pontos de melhoria identificados, com propostas de refatoração, diagramas e discussões sobre os impactos.</w:t>
      </w:r>
    </w:p>
    <w:p w14:paraId="2E193FFA" w14:textId="77777777" w:rsidR="00CC5F2A" w:rsidRDefault="00000000">
      <w:r>
        <w:pict w14:anchorId="67C443F2">
          <v:rect id="_x0000_i1025" style="width:0;height:1.5pt" o:hralign="center" o:hrstd="t" o:hr="t"/>
        </w:pict>
      </w:r>
    </w:p>
    <w:p w14:paraId="19B832EA" w14:textId="77777777" w:rsidR="00CC5F2A" w:rsidRPr="00126271" w:rsidRDefault="00000000">
      <w:pPr>
        <w:pStyle w:val="Heading3"/>
        <w:rPr>
          <w:lang w:val="pt-BR"/>
        </w:rPr>
      </w:pPr>
      <w:bookmarkStart w:id="2" w:name="sumário-executivo-da-avaliação"/>
      <w:bookmarkStart w:id="3" w:name="_Toc201090525"/>
      <w:r w:rsidRPr="00126271">
        <w:rPr>
          <w:lang w:val="pt-BR"/>
        </w:rPr>
        <w:t>Sumário Executivo da Avaliação</w:t>
      </w:r>
      <w:bookmarkEnd w:id="2"/>
      <w:bookmarkEnd w:id="3"/>
    </w:p>
    <w:p w14:paraId="4A85ED5C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lang w:val="pt-BR"/>
        </w:rPr>
        <w:t>O projeto DEV Platform demonstra uma base arquitetural sólida e madura. A estrutura de diretórios e a separação de módulos em camadas de domínio (</w:t>
      </w:r>
      <w:proofErr w:type="spellStart"/>
      <w:r w:rsidRPr="00126271">
        <w:rPr>
          <w:rStyle w:val="VerbatimChar"/>
          <w:lang w:val="pt-BR"/>
        </w:rPr>
        <w:t>domain</w:t>
      </w:r>
      <w:proofErr w:type="spellEnd"/>
      <w:r w:rsidRPr="00126271">
        <w:rPr>
          <w:lang w:val="pt-BR"/>
        </w:rPr>
        <w:t>), aplicação (</w:t>
      </w:r>
      <w:proofErr w:type="spellStart"/>
      <w:r w:rsidRPr="00126271">
        <w:rPr>
          <w:rStyle w:val="VerbatimChar"/>
          <w:lang w:val="pt-BR"/>
        </w:rPr>
        <w:t>application</w:t>
      </w:r>
      <w:proofErr w:type="spellEnd"/>
      <w:r w:rsidRPr="00126271">
        <w:rPr>
          <w:lang w:val="pt-BR"/>
        </w:rPr>
        <w:t>), infraestrutura (</w:t>
      </w:r>
      <w:proofErr w:type="spellStart"/>
      <w:r w:rsidRPr="00126271">
        <w:rPr>
          <w:rStyle w:val="VerbatimChar"/>
          <w:lang w:val="pt-BR"/>
        </w:rPr>
        <w:t>infrastructure</w:t>
      </w:r>
      <w:proofErr w:type="spellEnd"/>
      <w:r w:rsidRPr="00126271">
        <w:rPr>
          <w:lang w:val="pt-BR"/>
        </w:rPr>
        <w:t>) e interface (</w:t>
      </w:r>
      <w:r w:rsidRPr="00126271">
        <w:rPr>
          <w:rStyle w:val="VerbatimChar"/>
          <w:lang w:val="pt-BR"/>
        </w:rPr>
        <w:t>interface</w:t>
      </w:r>
      <w:r w:rsidRPr="00126271">
        <w:rPr>
          <w:lang w:val="pt-BR"/>
        </w:rPr>
        <w:t xml:space="preserve">) indicam uma forte adesão aos princípios da </w:t>
      </w:r>
      <w:r w:rsidRPr="00126271">
        <w:rPr>
          <w:b/>
          <w:lang w:val="pt-BR"/>
        </w:rPr>
        <w:t>Arquitetura Limpa</w:t>
      </w:r>
      <w:r w:rsidRPr="00126271">
        <w:rPr>
          <w:lang w:val="pt-BR"/>
        </w:rPr>
        <w:t>. A modelagem do domínio com Entidades (</w:t>
      </w:r>
      <w:proofErr w:type="spellStart"/>
      <w:r w:rsidRPr="00126271">
        <w:rPr>
          <w:rStyle w:val="VerbatimChar"/>
          <w:lang w:val="pt-BR"/>
        </w:rPr>
        <w:t>User</w:t>
      </w:r>
      <w:proofErr w:type="spellEnd"/>
      <w:r w:rsidRPr="00126271">
        <w:rPr>
          <w:lang w:val="pt-BR"/>
        </w:rPr>
        <w:t>), Objetos de Valor (</w:t>
      </w:r>
      <w:proofErr w:type="spellStart"/>
      <w:r w:rsidRPr="00126271">
        <w:rPr>
          <w:rStyle w:val="VerbatimChar"/>
          <w:lang w:val="pt-BR"/>
        </w:rPr>
        <w:t>UserName</w:t>
      </w:r>
      <w:proofErr w:type="spellEnd"/>
      <w:r w:rsidRPr="00126271">
        <w:rPr>
          <w:lang w:val="pt-BR"/>
        </w:rPr>
        <w:t xml:space="preserve">, </w:t>
      </w:r>
      <w:r w:rsidRPr="00126271">
        <w:rPr>
          <w:rStyle w:val="VerbatimChar"/>
          <w:lang w:val="pt-BR"/>
        </w:rPr>
        <w:t>Email</w:t>
      </w:r>
      <w:r w:rsidRPr="00126271">
        <w:rPr>
          <w:lang w:val="pt-BR"/>
        </w:rPr>
        <w:t>), e a definição de interfaces de repositório (</w:t>
      </w:r>
      <w:proofErr w:type="spellStart"/>
      <w:r w:rsidRPr="00126271">
        <w:rPr>
          <w:rStyle w:val="VerbatimChar"/>
          <w:lang w:val="pt-BR"/>
        </w:rPr>
        <w:t>IUserRepository</w:t>
      </w:r>
      <w:proofErr w:type="spellEnd"/>
      <w:r w:rsidRPr="00126271">
        <w:rPr>
          <w:lang w:val="pt-BR"/>
        </w:rPr>
        <w:t xml:space="preserve"> 4) mostram uma aplicação consciente de conceitos do </w:t>
      </w:r>
      <w:r w:rsidRPr="00126271">
        <w:rPr>
          <w:b/>
          <w:lang w:val="pt-BR"/>
        </w:rPr>
        <w:t>Domain-</w:t>
      </w:r>
      <w:proofErr w:type="spellStart"/>
      <w:r w:rsidRPr="00126271">
        <w:rPr>
          <w:b/>
          <w:lang w:val="pt-BR"/>
        </w:rPr>
        <w:t>Driven</w:t>
      </w:r>
      <w:proofErr w:type="spellEnd"/>
      <w:r w:rsidRPr="00126271">
        <w:rPr>
          <w:b/>
          <w:lang w:val="pt-BR"/>
        </w:rPr>
        <w:t xml:space="preserve"> Design</w:t>
      </w:r>
      <w:r w:rsidRPr="00126271">
        <w:rPr>
          <w:lang w:val="pt-BR"/>
        </w:rPr>
        <w:t>.</w:t>
      </w:r>
    </w:p>
    <w:p w14:paraId="0EEFBEA9" w14:textId="77777777" w:rsidR="00CC5F2A" w:rsidRPr="00126271" w:rsidRDefault="00000000">
      <w:pPr>
        <w:pStyle w:val="BodyText"/>
        <w:rPr>
          <w:lang w:val="pt-BR"/>
        </w:rPr>
      </w:pPr>
      <w:r w:rsidRPr="00126271">
        <w:rPr>
          <w:lang w:val="pt-BR"/>
        </w:rPr>
        <w:t xml:space="preserve">O uso de injeção de dependência, especialmente na </w:t>
      </w:r>
      <w:proofErr w:type="spellStart"/>
      <w:r w:rsidRPr="00126271">
        <w:rPr>
          <w:rStyle w:val="VerbatimChar"/>
          <w:lang w:val="pt-BR"/>
        </w:rPr>
        <w:t>CompositionRoot</w:t>
      </w:r>
      <w:proofErr w:type="spellEnd"/>
      <w:r w:rsidRPr="00126271">
        <w:rPr>
          <w:lang w:val="pt-BR"/>
        </w:rPr>
        <w:t xml:space="preserve"> e nos casos de uso6, reflete a aplicação do </w:t>
      </w:r>
      <w:r w:rsidRPr="00126271">
        <w:rPr>
          <w:b/>
          <w:lang w:val="pt-BR"/>
        </w:rPr>
        <w:t>Princípio da Inversão de Dependência (DIP)</w:t>
      </w:r>
      <w:r w:rsidRPr="00126271">
        <w:rPr>
          <w:lang w:val="pt-BR"/>
        </w:rPr>
        <w:t xml:space="preserve"> do SOLID. A configuração do projeto é robusta, com um sistema flexível que suporta múltiplos ambientes </w:t>
      </w:r>
      <w:proofErr w:type="gramStart"/>
      <w:r w:rsidRPr="00126271">
        <w:rPr>
          <w:lang w:val="pt-BR"/>
        </w:rPr>
        <w:t>(</w:t>
      </w:r>
      <w:r w:rsidRPr="00126271">
        <w:rPr>
          <w:rStyle w:val="VerbatimChar"/>
          <w:lang w:val="pt-BR"/>
        </w:rPr>
        <w:t>.</w:t>
      </w:r>
      <w:proofErr w:type="spellStart"/>
      <w:r w:rsidRPr="00126271">
        <w:rPr>
          <w:rStyle w:val="VerbatimChar"/>
          <w:lang w:val="pt-BR"/>
        </w:rPr>
        <w:t>env</w:t>
      </w:r>
      <w:proofErr w:type="spellEnd"/>
      <w:proofErr w:type="gramEnd"/>
      <w:r w:rsidRPr="00126271">
        <w:rPr>
          <w:lang w:val="pt-BR"/>
        </w:rPr>
        <w:t xml:space="preserve"> files) e carregadores desacoplados (</w:t>
      </w:r>
      <w:r w:rsidRPr="00126271">
        <w:rPr>
          <w:rStyle w:val="VerbatimChar"/>
          <w:lang w:val="pt-BR"/>
        </w:rPr>
        <w:t>config.py</w:t>
      </w:r>
      <w:r w:rsidRPr="00126271">
        <w:rPr>
          <w:lang w:val="pt-BR"/>
        </w:rPr>
        <w:t>).</w:t>
      </w:r>
    </w:p>
    <w:p w14:paraId="1E7223E0" w14:textId="77777777" w:rsidR="00CC5F2A" w:rsidRPr="00126271" w:rsidRDefault="00000000">
      <w:pPr>
        <w:pStyle w:val="BodyText"/>
        <w:rPr>
          <w:lang w:val="pt-BR"/>
        </w:rPr>
      </w:pPr>
      <w:r w:rsidRPr="00126271">
        <w:rPr>
          <w:lang w:val="pt-BR"/>
        </w:rPr>
        <w:t>Apesar da excelente base, foram identificados pontos de refinamento que podem aprimorar ainda mais a pureza arquitetural, a manutenibilidade e a testabilidade do sistema. As melhorias propostas a seguir visam fortalecer a separação de responsabilidades e tornar o design ainda mais resiliente a mudanças.</w:t>
      </w:r>
    </w:p>
    <w:p w14:paraId="1BD710FC" w14:textId="77777777" w:rsidR="00CC5F2A" w:rsidRDefault="00000000">
      <w:r>
        <w:pict w14:anchorId="6F6F81F0">
          <v:rect id="_x0000_i1026" style="width:0;height:1.5pt" o:hralign="center" o:hrstd="t" o:hr="t"/>
        </w:pict>
      </w:r>
    </w:p>
    <w:p w14:paraId="24B34766" w14:textId="77777777" w:rsidR="00CC5F2A" w:rsidRPr="00126271" w:rsidRDefault="00000000">
      <w:pPr>
        <w:pStyle w:val="Heading3"/>
        <w:rPr>
          <w:lang w:val="pt-BR"/>
        </w:rPr>
      </w:pPr>
      <w:bookmarkStart w:id="4" w:name="X73182432c99b8577f09c05bafbddcd02b2524ab"/>
      <w:bookmarkStart w:id="5" w:name="_Toc201090526"/>
      <w:r w:rsidRPr="00126271">
        <w:rPr>
          <w:lang w:val="pt-BR"/>
        </w:rPr>
        <w:t>Ponto de Melhoria 1: Desacoplar Serviços de Domínio de Preocupações com Infraestrutura</w:t>
      </w:r>
      <w:bookmarkEnd w:id="4"/>
      <w:bookmarkEnd w:id="5"/>
    </w:p>
    <w:p w14:paraId="0CC6E235" w14:textId="77777777" w:rsidR="00CC5F2A" w:rsidRPr="00126271" w:rsidRDefault="00000000">
      <w:pPr>
        <w:pStyle w:val="Heading4"/>
        <w:rPr>
          <w:lang w:val="pt-BR"/>
        </w:rPr>
      </w:pPr>
      <w:bookmarkStart w:id="6" w:name="título-descritivo-da-melhoria"/>
      <w:r w:rsidRPr="00126271">
        <w:rPr>
          <w:lang w:val="pt-BR"/>
        </w:rPr>
        <w:t>1.1. Título Descritivo da Melhoria</w:t>
      </w:r>
      <w:bookmarkEnd w:id="6"/>
    </w:p>
    <w:p w14:paraId="44E0D00A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lang w:val="pt-BR"/>
        </w:rPr>
        <w:t xml:space="preserve">Refatorar o </w:t>
      </w:r>
      <w:proofErr w:type="spellStart"/>
      <w:r w:rsidRPr="00126271">
        <w:rPr>
          <w:rStyle w:val="VerbatimChar"/>
          <w:lang w:val="pt-BR"/>
        </w:rPr>
        <w:t>UserDomainService</w:t>
      </w:r>
      <w:proofErr w:type="spellEnd"/>
      <w:r w:rsidRPr="00126271">
        <w:rPr>
          <w:lang w:val="pt-BR"/>
        </w:rPr>
        <w:t xml:space="preserve"> para remover a dependência de verificações de unicidade, transferindo a orquestração de acesso ao repositório para a camada de aplicação (Casos de Uso).</w:t>
      </w:r>
    </w:p>
    <w:p w14:paraId="7F99DFBA" w14:textId="77777777" w:rsidR="00CC5F2A" w:rsidRPr="00126271" w:rsidRDefault="00000000">
      <w:pPr>
        <w:pStyle w:val="Heading4"/>
        <w:rPr>
          <w:lang w:val="pt-BR"/>
        </w:rPr>
      </w:pPr>
      <w:bookmarkStart w:id="7" w:name="descrição-detalhada-do-problema"/>
      <w:r w:rsidRPr="00126271">
        <w:rPr>
          <w:lang w:val="pt-BR"/>
        </w:rPr>
        <w:t>1.2. Descrição Detalhada do Problema</w:t>
      </w:r>
      <w:bookmarkEnd w:id="7"/>
    </w:p>
    <w:p w14:paraId="4D28E971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lang w:val="pt-BR"/>
        </w:rPr>
        <w:t xml:space="preserve">Atualmente, o </w:t>
      </w:r>
      <w:proofErr w:type="spellStart"/>
      <w:r w:rsidRPr="00126271">
        <w:rPr>
          <w:rStyle w:val="VerbatimChar"/>
          <w:lang w:val="pt-BR"/>
        </w:rPr>
        <w:t>UserDomainService</w:t>
      </w:r>
      <w:proofErr w:type="spellEnd"/>
      <w:r w:rsidRPr="00126271">
        <w:rPr>
          <w:lang w:val="pt-BR"/>
        </w:rPr>
        <w:t xml:space="preserve"> é responsável por orquestrar a validação de regras de negócio. No entanto, ele também instancia e utiliza um </w:t>
      </w:r>
      <w:proofErr w:type="spellStart"/>
      <w:r w:rsidRPr="00126271">
        <w:rPr>
          <w:rStyle w:val="VerbatimChar"/>
          <w:lang w:val="pt-BR"/>
        </w:rPr>
        <w:t>UserUniquenessService</w:t>
      </w:r>
      <w:proofErr w:type="spellEnd"/>
      <w:r w:rsidRPr="00126271">
        <w:rPr>
          <w:lang w:val="pt-BR"/>
        </w:rPr>
        <w:t xml:space="preserve">, que por sua vez depende diretamente do </w:t>
      </w:r>
      <w:proofErr w:type="spellStart"/>
      <w:r w:rsidRPr="00126271">
        <w:rPr>
          <w:rStyle w:val="VerbatimChar"/>
          <w:lang w:val="pt-BR"/>
        </w:rPr>
        <w:t>IUserRepository</w:t>
      </w:r>
      <w:proofErr w:type="spellEnd"/>
      <w:r w:rsidRPr="00126271">
        <w:rPr>
          <w:lang w:val="pt-BR"/>
        </w:rPr>
        <w:t xml:space="preserve"> para verificar se um e-mail já existe no banco de dados.</w:t>
      </w:r>
    </w:p>
    <w:p w14:paraId="35906C18" w14:textId="77777777" w:rsidR="00CC5F2A" w:rsidRDefault="00000000">
      <w:pPr>
        <w:pStyle w:val="BodyText"/>
      </w:pPr>
      <w:r>
        <w:t>Python</w:t>
      </w:r>
    </w:p>
    <w:p w14:paraId="008F989C" w14:textId="77777777" w:rsidR="00CC5F2A" w:rsidRPr="00126271" w:rsidRDefault="00000000">
      <w:pPr>
        <w:pStyle w:val="SourceCode"/>
        <w:rPr>
          <w:lang w:val="pt-BR"/>
        </w:rPr>
      </w:pPr>
      <w:r>
        <w:rPr>
          <w:rStyle w:val="CommentTok"/>
        </w:rPr>
        <w:lastRenderedPageBreak/>
        <w:t xml:space="preserve"># ./src/dev_platform/domain/user/services.py 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UserDomainService: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(...):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._uniqueness_service </w:t>
      </w:r>
      <w:r>
        <w:rPr>
          <w:rStyle w:val="OperatorTok"/>
        </w:rPr>
        <w:t>=</w:t>
      </w:r>
      <w:r>
        <w:rPr>
          <w:rStyle w:val="NormalTok"/>
        </w:rPr>
        <w:t xml:space="preserve"> uniqueness_service </w:t>
      </w:r>
      <w:r>
        <w:rPr>
          <w:rStyle w:val="KeywordTok"/>
        </w:rPr>
        <w:t>or</w:t>
      </w:r>
      <w:r>
        <w:rPr>
          <w:rStyle w:val="NormalTok"/>
        </w:rPr>
        <w:t xml:space="preserve"> UserUniquenessService(user_repository)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validate_business_rules(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</w:t>
      </w:r>
      <w:proofErr w:type="spellStart"/>
      <w:r w:rsidRPr="00126271">
        <w:rPr>
          <w:rStyle w:val="ControlFlowTok"/>
          <w:lang w:val="pt-BR"/>
        </w:rPr>
        <w:t>try</w:t>
      </w:r>
      <w:proofErr w:type="spellEnd"/>
      <w:r w:rsidRPr="00126271">
        <w:rPr>
          <w:rStyle w:val="NormalTok"/>
          <w:lang w:val="pt-BR"/>
        </w:rPr>
        <w:t>: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    </w:t>
      </w:r>
      <w:r w:rsidRPr="00126271">
        <w:rPr>
          <w:rStyle w:val="CommentTok"/>
          <w:lang w:val="pt-BR"/>
        </w:rPr>
        <w:t># O serviço de domínio está indiretamente acessando o banco de dados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    </w:t>
      </w:r>
      <w:proofErr w:type="spellStart"/>
      <w:r w:rsidRPr="00126271">
        <w:rPr>
          <w:rStyle w:val="ControlFlowTok"/>
          <w:lang w:val="pt-BR"/>
        </w:rPr>
        <w:t>await</w:t>
      </w:r>
      <w:proofErr w:type="spellEnd"/>
      <w:r w:rsidRPr="00126271">
        <w:rPr>
          <w:rStyle w:val="NormalTok"/>
          <w:lang w:val="pt-BR"/>
        </w:rPr>
        <w:t xml:space="preserve"> </w:t>
      </w:r>
      <w:r w:rsidRPr="00126271">
        <w:rPr>
          <w:rStyle w:val="VariableTok"/>
          <w:lang w:val="pt-BR"/>
        </w:rPr>
        <w:t>self</w:t>
      </w:r>
      <w:r w:rsidRPr="00126271">
        <w:rPr>
          <w:rStyle w:val="NormalTok"/>
          <w:lang w:val="pt-BR"/>
        </w:rPr>
        <w:t>._uniqueness_service.ensure_email_is_unique(user.email.value)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r w:rsidRPr="00126271">
        <w:rPr>
          <w:rStyle w:val="CommentTok"/>
          <w:lang w:val="pt-BR"/>
        </w:rPr>
        <w:t># ...</w:t>
      </w:r>
    </w:p>
    <w:p w14:paraId="1FDE3B84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lang w:val="pt-BR"/>
        </w:rPr>
        <w:t>Isso cria um acoplamento sutil entre a camada de domínio e a infraestrutura. Embora a dependência seja de uma abstração (</w:t>
      </w:r>
      <w:proofErr w:type="spellStart"/>
      <w:r w:rsidRPr="00126271">
        <w:rPr>
          <w:rStyle w:val="VerbatimChar"/>
          <w:lang w:val="pt-BR"/>
        </w:rPr>
        <w:t>IUserRepository</w:t>
      </w:r>
      <w:proofErr w:type="spellEnd"/>
      <w:r w:rsidRPr="00126271">
        <w:rPr>
          <w:lang w:val="pt-BR"/>
        </w:rPr>
        <w:t>), a verificação de unicidade é uma operação de coordenação que envolve uma consulta externa (infraestrutura), e não uma regra de negócio pura e intrínseca ao domínio. A lógica de domínio mais pura não deveria se preocupar em como ou onde os dados são persistidos. A responsabilidade de orquestrar essas verificações pertence à camada de aplicação (casos de uso), que atua como uma mediadora entre o domínio e a infraestrutura.</w:t>
      </w:r>
    </w:p>
    <w:p w14:paraId="2B9DFC31" w14:textId="77777777" w:rsidR="00CC5F2A" w:rsidRPr="00126271" w:rsidRDefault="00000000">
      <w:pPr>
        <w:pStyle w:val="Heading4"/>
        <w:rPr>
          <w:lang w:val="pt-BR"/>
        </w:rPr>
      </w:pPr>
      <w:bookmarkStart w:id="8" w:name="diagramas-uml"/>
      <w:r w:rsidRPr="00126271">
        <w:rPr>
          <w:lang w:val="pt-BR"/>
        </w:rPr>
        <w:t>**1.3. Diagramas UML</w:t>
      </w:r>
      <w:bookmarkEnd w:id="8"/>
    </w:p>
    <w:p w14:paraId="66E09C7B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b/>
          <w:lang w:val="pt-BR"/>
        </w:rPr>
        <w:t>Diagrama de Sequência (Antes)</w:t>
      </w:r>
    </w:p>
    <w:p w14:paraId="51E0177A" w14:textId="77777777" w:rsidR="00CC5F2A" w:rsidRDefault="00000000">
      <w:pPr>
        <w:pStyle w:val="BodyText"/>
      </w:pPr>
      <w:r>
        <w:t xml:space="preserve">Snippet de </w:t>
      </w:r>
      <w:proofErr w:type="spellStart"/>
      <w:r>
        <w:t>código</w:t>
      </w:r>
      <w:proofErr w:type="spellEnd"/>
    </w:p>
    <w:p w14:paraId="1CF17DFC" w14:textId="77777777" w:rsidR="00CC5F2A" w:rsidRDefault="00000000">
      <w:pPr>
        <w:pStyle w:val="CaptionedFigure"/>
      </w:pPr>
      <w:r>
        <w:rPr>
          <w:noProof/>
        </w:rPr>
        <w:drawing>
          <wp:inline distT="0" distB="0" distL="0" distR="0" wp14:anchorId="23D8CB07" wp14:editId="4EF18251">
            <wp:extent cx="5334000" cy="3068410"/>
            <wp:effectExtent l="0" t="0" r="0" b="0"/>
            <wp:docPr id="1" name="Picture" descr="Diagrama Mermai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28_g5zndl4n/diagram_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8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548BA8" w14:textId="77777777" w:rsidR="00126271" w:rsidRDefault="00126271">
      <w:pPr>
        <w:pStyle w:val="BodyText"/>
        <w:rPr>
          <w:b/>
          <w:lang w:val="pt-BR"/>
        </w:rPr>
      </w:pPr>
    </w:p>
    <w:p w14:paraId="4474A3DD" w14:textId="30B04BB1" w:rsidR="00CC5F2A" w:rsidRPr="00126271" w:rsidRDefault="00000000">
      <w:pPr>
        <w:pStyle w:val="BodyText"/>
        <w:rPr>
          <w:lang w:val="pt-BR"/>
        </w:rPr>
      </w:pPr>
      <w:r w:rsidRPr="00126271">
        <w:rPr>
          <w:b/>
          <w:lang w:val="pt-BR"/>
        </w:rPr>
        <w:lastRenderedPageBreak/>
        <w:t>Diagrama de Sequência (Depois)</w:t>
      </w:r>
    </w:p>
    <w:p w14:paraId="49BF27A2" w14:textId="77777777" w:rsidR="00CC5F2A" w:rsidRDefault="00000000">
      <w:pPr>
        <w:pStyle w:val="BodyText"/>
      </w:pPr>
      <w:r>
        <w:t xml:space="preserve">Snippet de </w:t>
      </w:r>
      <w:proofErr w:type="spellStart"/>
      <w:r>
        <w:t>código</w:t>
      </w:r>
      <w:proofErr w:type="spellEnd"/>
    </w:p>
    <w:p w14:paraId="45603D3B" w14:textId="77777777" w:rsidR="00CC5F2A" w:rsidRDefault="00000000">
      <w:pPr>
        <w:pStyle w:val="CaptionedFigure"/>
      </w:pPr>
      <w:r>
        <w:rPr>
          <w:noProof/>
        </w:rPr>
        <w:drawing>
          <wp:inline distT="0" distB="0" distL="0" distR="0" wp14:anchorId="22212ECD" wp14:editId="6E0D2BFC">
            <wp:extent cx="5334000" cy="4517571"/>
            <wp:effectExtent l="0" t="0" r="0" b="0"/>
            <wp:docPr id="264362548" name="Picture" descr="Diagrama Mermai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28_g5zndl4n/diagram_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7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920AAC" w14:textId="77777777" w:rsidR="00126271" w:rsidRDefault="00126271">
      <w:pPr>
        <w:pStyle w:val="Heading4"/>
      </w:pPr>
      <w:bookmarkStart w:id="9" w:name="Xb07794fc5093bf4d6f42c874353e1d73c6c0074"/>
    </w:p>
    <w:p w14:paraId="314AD2F3" w14:textId="31DEE8B4" w:rsidR="00CC5F2A" w:rsidRPr="00126271" w:rsidRDefault="00000000">
      <w:pPr>
        <w:pStyle w:val="Heading4"/>
        <w:rPr>
          <w:lang w:val="pt-BR"/>
        </w:rPr>
      </w:pPr>
      <w:r w:rsidRPr="00126271">
        <w:rPr>
          <w:lang w:val="pt-BR"/>
        </w:rPr>
        <w:t>1.4. Exemplo de Implementação da Solução (Antes e Depois)</w:t>
      </w:r>
      <w:bookmarkEnd w:id="9"/>
    </w:p>
    <w:p w14:paraId="1E8B86ED" w14:textId="77777777" w:rsidR="00CC5F2A" w:rsidRDefault="00000000">
      <w:pPr>
        <w:pStyle w:val="FirstParagraph"/>
      </w:pPr>
      <w:r>
        <w:rPr>
          <w:b/>
        </w:rPr>
        <w:t xml:space="preserve">Antes: </w:t>
      </w:r>
      <w:r>
        <w:rPr>
          <w:rStyle w:val="VerbatimChar"/>
          <w:b/>
        </w:rPr>
        <w:t>use_cases.py</w:t>
      </w:r>
    </w:p>
    <w:p w14:paraId="69C3F2FC" w14:textId="77777777" w:rsidR="00CC5F2A" w:rsidRDefault="00000000">
      <w:pPr>
        <w:pStyle w:val="BodyText"/>
      </w:pPr>
      <w:r>
        <w:t>Python</w:t>
      </w:r>
    </w:p>
    <w:p w14:paraId="1D4D92ED" w14:textId="77777777" w:rsidR="00CC5F2A" w:rsidRDefault="00000000">
      <w:pPr>
        <w:pStyle w:val="SourceCode"/>
      </w:pPr>
      <w:r>
        <w:rPr>
          <w:rStyle w:val="CommentTok"/>
        </w:rPr>
        <w:t xml:space="preserve"># ./src/dev_platform/application/user/use_cases.py 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CreateUserUseCase(BaseUseCase):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uow: UnitOfWork, logger: ILogger, domain_service: UserDomainService):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(uow, logger)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._domain_service </w:t>
      </w:r>
      <w:r>
        <w:rPr>
          <w:rStyle w:val="OperatorTok"/>
        </w:rPr>
        <w:t>=</w:t>
      </w:r>
      <w:r>
        <w:rPr>
          <w:rStyle w:val="NormalTok"/>
        </w:rPr>
        <w:t xml:space="preserve"> domain_service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dto: UserCreateDTO) </w:t>
      </w:r>
      <w:r>
        <w:rPr>
          <w:rStyle w:val="OperatorTok"/>
        </w:rPr>
        <w:t>-&gt;</w:t>
      </w:r>
      <w:r>
        <w:rPr>
          <w:rStyle w:val="NormalTok"/>
        </w:rPr>
        <w:t xml:space="preserve"> UserDTO: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    </w:t>
      </w:r>
      <w:proofErr w:type="spellStart"/>
      <w:r w:rsidRPr="00126271">
        <w:rPr>
          <w:rStyle w:val="NormalTok"/>
          <w:lang w:val="pt-BR"/>
        </w:rPr>
        <w:t>user</w:t>
      </w:r>
      <w:proofErr w:type="spellEnd"/>
      <w:r w:rsidRPr="00126271">
        <w:rPr>
          <w:rStyle w:val="NormalTok"/>
          <w:lang w:val="pt-BR"/>
        </w:rPr>
        <w:t xml:space="preserve"> </w:t>
      </w:r>
      <w:r w:rsidRPr="00126271">
        <w:rPr>
          <w:rStyle w:val="OperatorTok"/>
          <w:lang w:val="pt-BR"/>
        </w:rPr>
        <w:t>=</w:t>
      </w:r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NormalTok"/>
          <w:lang w:val="pt-BR"/>
        </w:rPr>
        <w:t>User.create</w:t>
      </w:r>
      <w:proofErr w:type="spellEnd"/>
      <w:r w:rsidRPr="00126271">
        <w:rPr>
          <w:rStyle w:val="NormalTok"/>
          <w:lang w:val="pt-BR"/>
        </w:rPr>
        <w:t>(</w:t>
      </w:r>
      <w:proofErr w:type="spellStart"/>
      <w:r w:rsidRPr="00126271">
        <w:rPr>
          <w:rStyle w:val="NormalTok"/>
          <w:lang w:val="pt-BR"/>
        </w:rPr>
        <w:t>name</w:t>
      </w:r>
      <w:proofErr w:type="spellEnd"/>
      <w:r w:rsidRPr="00126271">
        <w:rPr>
          <w:rStyle w:val="OperatorTok"/>
          <w:lang w:val="pt-BR"/>
        </w:rPr>
        <w:t>=</w:t>
      </w:r>
      <w:r w:rsidRPr="00126271">
        <w:rPr>
          <w:rStyle w:val="NormalTok"/>
          <w:lang w:val="pt-BR"/>
        </w:rPr>
        <w:t xml:space="preserve">dto.name, </w:t>
      </w:r>
      <w:proofErr w:type="spellStart"/>
      <w:r w:rsidRPr="00126271">
        <w:rPr>
          <w:rStyle w:val="NormalTok"/>
          <w:lang w:val="pt-BR"/>
        </w:rPr>
        <w:t>email</w:t>
      </w:r>
      <w:proofErr w:type="spellEnd"/>
      <w:r w:rsidRPr="00126271">
        <w:rPr>
          <w:rStyle w:val="OperatorTok"/>
          <w:lang w:val="pt-BR"/>
        </w:rPr>
        <w:t>=</w:t>
      </w:r>
      <w:proofErr w:type="spellStart"/>
      <w:r w:rsidRPr="00126271">
        <w:rPr>
          <w:rStyle w:val="NormalTok"/>
          <w:lang w:val="pt-BR"/>
        </w:rPr>
        <w:t>dto.email</w:t>
      </w:r>
      <w:proofErr w:type="spellEnd"/>
      <w:r w:rsidRPr="00126271">
        <w:rPr>
          <w:rStyle w:val="NormalTok"/>
          <w:lang w:val="pt-BR"/>
        </w:rPr>
        <w:t>)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lastRenderedPageBreak/>
        <w:t xml:space="preserve">            </w:t>
      </w:r>
      <w:r w:rsidRPr="00126271">
        <w:rPr>
          <w:rStyle w:val="CommentTok"/>
          <w:lang w:val="pt-BR"/>
        </w:rPr>
        <w:t># O serviço de domínio executa a verificação de unicidade internamente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    </w:t>
      </w:r>
      <w:proofErr w:type="spellStart"/>
      <w:r w:rsidRPr="00126271">
        <w:rPr>
          <w:rStyle w:val="ControlFlowTok"/>
          <w:lang w:val="pt-BR"/>
        </w:rPr>
        <w:t>await</w:t>
      </w:r>
      <w:proofErr w:type="spellEnd"/>
      <w:r w:rsidRPr="00126271">
        <w:rPr>
          <w:rStyle w:val="NormalTok"/>
          <w:lang w:val="pt-BR"/>
        </w:rPr>
        <w:t xml:space="preserve"> </w:t>
      </w:r>
      <w:r w:rsidRPr="00126271">
        <w:rPr>
          <w:rStyle w:val="VariableTok"/>
          <w:lang w:val="pt-BR"/>
        </w:rPr>
        <w:t>self</w:t>
      </w:r>
      <w:r w:rsidRPr="00126271">
        <w:rPr>
          <w:rStyle w:val="NormalTok"/>
          <w:lang w:val="pt-BR"/>
        </w:rPr>
        <w:t>._</w:t>
      </w:r>
      <w:proofErr w:type="spellStart"/>
      <w:r w:rsidRPr="00126271">
        <w:rPr>
          <w:rStyle w:val="NormalTok"/>
          <w:lang w:val="pt-BR"/>
        </w:rPr>
        <w:t>domain_service.validate_business_rules</w:t>
      </w:r>
      <w:proofErr w:type="spellEnd"/>
      <w:r w:rsidRPr="00126271">
        <w:rPr>
          <w:rStyle w:val="NormalTok"/>
          <w:lang w:val="pt-BR"/>
        </w:rPr>
        <w:t>(</w:t>
      </w:r>
      <w:proofErr w:type="spellStart"/>
      <w:r w:rsidRPr="00126271">
        <w:rPr>
          <w:rStyle w:val="NormalTok"/>
          <w:lang w:val="pt-BR"/>
        </w:rPr>
        <w:t>user</w:t>
      </w:r>
      <w:proofErr w:type="spellEnd"/>
      <w:r w:rsidRPr="00126271">
        <w:rPr>
          <w:rStyle w:val="NormalTok"/>
          <w:lang w:val="pt-BR"/>
        </w:rPr>
        <w:t>)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    </w:t>
      </w:r>
      <w:r w:rsidRPr="00126271">
        <w:rPr>
          <w:rStyle w:val="CommentTok"/>
          <w:lang w:val="pt-BR"/>
        </w:rPr>
        <w:t># ...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    </w:t>
      </w:r>
      <w:proofErr w:type="spellStart"/>
      <w:r>
        <w:rPr>
          <w:rStyle w:val="NormalTok"/>
        </w:rPr>
        <w:t>saved_user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proofErr w:type="gramStart"/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proofErr w:type="gramEnd"/>
      <w:r>
        <w:rPr>
          <w:rStyle w:val="NormalTok"/>
        </w:rPr>
        <w:t>uow.user_</w:t>
      </w:r>
      <w:proofErr w:type="gramStart"/>
      <w:r>
        <w:rPr>
          <w:rStyle w:val="NormalTok"/>
        </w:rPr>
        <w:t>repository.save</w:t>
      </w:r>
      <w:proofErr w:type="spellEnd"/>
      <w:proofErr w:type="gramEnd"/>
      <w:r>
        <w:rPr>
          <w:rStyle w:val="NormalTok"/>
        </w:rPr>
        <w:t>(user)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user_to_dto(saved_user)</w:t>
      </w:r>
    </w:p>
    <w:p w14:paraId="440A5EB8" w14:textId="77777777" w:rsidR="00CC5F2A" w:rsidRDefault="00000000">
      <w:pPr>
        <w:pStyle w:val="FirstParagraph"/>
      </w:pPr>
      <w:r>
        <w:rPr>
          <w:b/>
        </w:rPr>
        <w:t xml:space="preserve">Antes: </w:t>
      </w:r>
      <w:r>
        <w:rPr>
          <w:rStyle w:val="VerbatimChar"/>
          <w:b/>
        </w:rPr>
        <w:t>services.py</w:t>
      </w:r>
    </w:p>
    <w:p w14:paraId="5CE0A3C4" w14:textId="77777777" w:rsidR="00CC5F2A" w:rsidRDefault="00000000">
      <w:pPr>
        <w:pStyle w:val="BodyText"/>
      </w:pPr>
      <w:r>
        <w:t>Python</w:t>
      </w:r>
    </w:p>
    <w:p w14:paraId="30F777C3" w14:textId="77777777" w:rsidR="00CC5F2A" w:rsidRDefault="00000000">
      <w:pPr>
        <w:pStyle w:val="SourceCode"/>
      </w:pPr>
      <w:r>
        <w:rPr>
          <w:rStyle w:val="CommentTok"/>
        </w:rPr>
        <w:t xml:space="preserve"># ./src/dev_platform/domain/user/services.py 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UserDomainService: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user_repository: IUserRepository, validation_rules: Optional[List[ValidationRule]]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 ...):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._repository </w:t>
      </w:r>
      <w:r>
        <w:rPr>
          <w:rStyle w:val="OperatorTok"/>
        </w:rPr>
        <w:t>=</w:t>
      </w:r>
      <w:r>
        <w:rPr>
          <w:rStyle w:val="NormalTok"/>
        </w:rPr>
        <w:t xml:space="preserve"> user_repository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._validation_rules </w:t>
      </w:r>
      <w:r>
        <w:rPr>
          <w:rStyle w:val="OperatorTok"/>
        </w:rPr>
        <w:t>=</w:t>
      </w:r>
      <w:r>
        <w:rPr>
          <w:rStyle w:val="NormalTok"/>
        </w:rPr>
        <w:t xml:space="preserve"> validation_rules </w:t>
      </w:r>
      <w:r>
        <w:rPr>
          <w:rStyle w:val="KeywordTok"/>
        </w:rPr>
        <w:t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._uniqueness_service </w:t>
      </w:r>
      <w:r>
        <w:rPr>
          <w:rStyle w:val="OperatorTok"/>
        </w:rPr>
        <w:t>=</w:t>
      </w:r>
      <w:r>
        <w:rPr>
          <w:rStyle w:val="NormalTok"/>
        </w:rPr>
        <w:t xml:space="preserve"> uniqueness_service </w:t>
      </w:r>
      <w:r>
        <w:rPr>
          <w:rStyle w:val="KeywordTok"/>
        </w:rPr>
        <w:t>or</w:t>
      </w:r>
      <w:r>
        <w:rPr>
          <w:rStyle w:val="NormalTok"/>
        </w:rPr>
        <w:t xml:space="preserve"> UserUniquenessService(user_repository)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validate_business_rules(</w:t>
      </w:r>
      <w:r>
        <w:rPr>
          <w:rStyle w:val="VariableTok"/>
        </w:rPr>
        <w:t>self</w:t>
      </w:r>
      <w:r>
        <w:rPr>
          <w:rStyle w:val="NormalTok"/>
        </w:rPr>
        <w:t xml:space="preserve">, user: User)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validation_errors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Responsabilidade de checar unicidade está aqui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._uniqueness_service.ensure_email_is_unique(user.email.value)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UserAlreadyExistsException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validation_errors[</w:t>
      </w:r>
      <w:r>
        <w:rPr>
          <w:rStyle w:val="StringTok"/>
        </w:rPr>
        <w:t>"email"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e.message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 outras regras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validation_errors: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UserValidationException(validation_errors)</w:t>
      </w:r>
    </w:p>
    <w:p w14:paraId="20BA3A59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b/>
          <w:lang w:val="pt-BR"/>
        </w:rPr>
        <w:t xml:space="preserve">Depois: </w:t>
      </w:r>
      <w:r w:rsidRPr="00126271">
        <w:rPr>
          <w:rStyle w:val="VerbatimChar"/>
          <w:b/>
          <w:lang w:val="pt-BR"/>
        </w:rPr>
        <w:t>use_cases.py</w:t>
      </w:r>
      <w:r w:rsidRPr="00126271">
        <w:rPr>
          <w:b/>
          <w:lang w:val="pt-BR"/>
        </w:rPr>
        <w:t xml:space="preserve"> (Refatorado)</w:t>
      </w:r>
    </w:p>
    <w:p w14:paraId="235D3F40" w14:textId="77777777" w:rsidR="00CC5F2A" w:rsidRDefault="00000000">
      <w:pPr>
        <w:pStyle w:val="BodyText"/>
      </w:pPr>
      <w:r>
        <w:t>Python</w:t>
      </w:r>
    </w:p>
    <w:p w14:paraId="4B5048B3" w14:textId="77777777" w:rsidR="00CC5F2A" w:rsidRDefault="00000000">
      <w:pPr>
        <w:pStyle w:val="SourceCode"/>
      </w:pPr>
      <w:r>
        <w:rPr>
          <w:rStyle w:val="CommentTok"/>
        </w:rPr>
        <w:t># ./src/dev_platform/application/user/use_cases.py (proposta)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CreateUserUseCase(BaseUseCase):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uow: UnitOfWork, logger: ILogger, domain_service: UserDomainService):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</w:t>
      </w:r>
      <w:r>
        <w:rPr>
          <w:rStyle w:val="FunctionTok"/>
        </w:rPr>
        <w:t>__init__</w:t>
      </w:r>
      <w:r>
        <w:rPr>
          <w:rStyle w:val="NormalTok"/>
        </w:rPr>
        <w:t>(uow, logger)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._domain_service </w:t>
      </w:r>
      <w:r>
        <w:rPr>
          <w:rStyle w:val="OperatorTok"/>
        </w:rPr>
        <w:t>=</w:t>
      </w:r>
      <w:r>
        <w:rPr>
          <w:rStyle w:val="NormalTok"/>
        </w:rPr>
        <w:t xml:space="preserve"> domain_service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dto: UserCreateDTO) </w:t>
      </w:r>
      <w:r>
        <w:rPr>
          <w:rStyle w:val="OperatorTok"/>
        </w:rPr>
        <w:t>-&gt;</w:t>
      </w:r>
      <w:r>
        <w:rPr>
          <w:rStyle w:val="NormalTok"/>
        </w:rPr>
        <w:t xml:space="preserve"> UserDTO: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._logger.info(</w:t>
      </w:r>
      <w:r>
        <w:rPr>
          <w:rStyle w:val="StringTok"/>
        </w:rPr>
        <w:t>"Starting user creation"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NormalTok"/>
        </w:rPr>
        <w:t>dto.name, email</w:t>
      </w:r>
      <w:r>
        <w:rPr>
          <w:rStyle w:val="OperatorTok"/>
        </w:rPr>
        <w:t>=</w:t>
      </w:r>
      <w:r>
        <w:rPr>
          <w:rStyle w:val="NormalTok"/>
        </w:rPr>
        <w:t>dto.email)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1. Caso de uso orquestra a verificação de unicidade PRIMEIRO</w:t>
      </w:r>
      <w:r>
        <w:br/>
      </w:r>
      <w:r>
        <w:rPr>
          <w:rStyle w:val="NormalTok"/>
        </w:rPr>
        <w:lastRenderedPageBreak/>
        <w:t xml:space="preserve">            existing_user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._uow.user_repository.find_by_email(dto.email)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existing_user: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UserAlreadyExistsException(dto.email)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</w:t>
      </w:r>
      <w:r w:rsidRPr="00126271">
        <w:rPr>
          <w:rStyle w:val="CommentTok"/>
          <w:lang w:val="pt-BR"/>
        </w:rPr>
        <w:t>Cria a entidade de domínio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    </w:t>
      </w:r>
      <w:proofErr w:type="spellStart"/>
      <w:r w:rsidRPr="00126271">
        <w:rPr>
          <w:rStyle w:val="NormalTok"/>
          <w:lang w:val="pt-BR"/>
        </w:rPr>
        <w:t>user</w:t>
      </w:r>
      <w:proofErr w:type="spellEnd"/>
      <w:r w:rsidRPr="00126271">
        <w:rPr>
          <w:rStyle w:val="NormalTok"/>
          <w:lang w:val="pt-BR"/>
        </w:rPr>
        <w:t xml:space="preserve"> </w:t>
      </w:r>
      <w:r w:rsidRPr="00126271">
        <w:rPr>
          <w:rStyle w:val="OperatorTok"/>
          <w:lang w:val="pt-BR"/>
        </w:rPr>
        <w:t>=</w:t>
      </w:r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NormalTok"/>
          <w:lang w:val="pt-BR"/>
        </w:rPr>
        <w:t>User.create</w:t>
      </w:r>
      <w:proofErr w:type="spellEnd"/>
      <w:r w:rsidRPr="00126271">
        <w:rPr>
          <w:rStyle w:val="NormalTok"/>
          <w:lang w:val="pt-BR"/>
        </w:rPr>
        <w:t>(</w:t>
      </w:r>
      <w:proofErr w:type="spellStart"/>
      <w:r w:rsidRPr="00126271">
        <w:rPr>
          <w:rStyle w:val="NormalTok"/>
          <w:lang w:val="pt-BR"/>
        </w:rPr>
        <w:t>name</w:t>
      </w:r>
      <w:proofErr w:type="spellEnd"/>
      <w:r w:rsidRPr="00126271">
        <w:rPr>
          <w:rStyle w:val="OperatorTok"/>
          <w:lang w:val="pt-BR"/>
        </w:rPr>
        <w:t>=</w:t>
      </w:r>
      <w:r w:rsidRPr="00126271">
        <w:rPr>
          <w:rStyle w:val="NormalTok"/>
          <w:lang w:val="pt-BR"/>
        </w:rPr>
        <w:t xml:space="preserve">dto.name, </w:t>
      </w:r>
      <w:proofErr w:type="spellStart"/>
      <w:r w:rsidRPr="00126271">
        <w:rPr>
          <w:rStyle w:val="NormalTok"/>
          <w:lang w:val="pt-BR"/>
        </w:rPr>
        <w:t>email</w:t>
      </w:r>
      <w:proofErr w:type="spellEnd"/>
      <w:r w:rsidRPr="00126271">
        <w:rPr>
          <w:rStyle w:val="OperatorTok"/>
          <w:lang w:val="pt-BR"/>
        </w:rPr>
        <w:t>=</w:t>
      </w:r>
      <w:proofErr w:type="spellStart"/>
      <w:proofErr w:type="gramStart"/>
      <w:r w:rsidRPr="00126271">
        <w:rPr>
          <w:rStyle w:val="NormalTok"/>
          <w:lang w:val="pt-BR"/>
        </w:rPr>
        <w:t>dto.email</w:t>
      </w:r>
      <w:proofErr w:type="spellEnd"/>
      <w:proofErr w:type="gramEnd"/>
      <w:r w:rsidRPr="00126271">
        <w:rPr>
          <w:rStyle w:val="NormalTok"/>
          <w:lang w:val="pt-BR"/>
        </w:rPr>
        <w:t>)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    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    </w:t>
      </w:r>
      <w:r w:rsidRPr="00126271">
        <w:rPr>
          <w:rStyle w:val="CommentTok"/>
          <w:lang w:val="pt-BR"/>
        </w:rPr>
        <w:t># 3. Executa apenas as regras de negócio puras do domínio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    </w:t>
      </w:r>
      <w:proofErr w:type="spellStart"/>
      <w:r w:rsidRPr="00126271">
        <w:rPr>
          <w:rStyle w:val="ControlFlowTok"/>
          <w:lang w:val="pt-BR"/>
        </w:rPr>
        <w:t>await</w:t>
      </w:r>
      <w:proofErr w:type="spellEnd"/>
      <w:r w:rsidRPr="00126271">
        <w:rPr>
          <w:rStyle w:val="NormalTok"/>
          <w:lang w:val="pt-BR"/>
        </w:rPr>
        <w:t xml:space="preserve"> </w:t>
      </w:r>
      <w:proofErr w:type="gramStart"/>
      <w:r w:rsidRPr="00126271">
        <w:rPr>
          <w:rStyle w:val="VariableTok"/>
          <w:lang w:val="pt-BR"/>
        </w:rPr>
        <w:t>self</w:t>
      </w:r>
      <w:r w:rsidRPr="00126271">
        <w:rPr>
          <w:rStyle w:val="NormalTok"/>
          <w:lang w:val="pt-BR"/>
        </w:rPr>
        <w:t>._</w:t>
      </w:r>
      <w:proofErr w:type="spellStart"/>
      <w:proofErr w:type="gramEnd"/>
      <w:r w:rsidRPr="00126271">
        <w:rPr>
          <w:rStyle w:val="NormalTok"/>
          <w:lang w:val="pt-BR"/>
        </w:rPr>
        <w:t>domain_</w:t>
      </w:r>
      <w:proofErr w:type="gramStart"/>
      <w:r w:rsidRPr="00126271">
        <w:rPr>
          <w:rStyle w:val="NormalTok"/>
          <w:lang w:val="pt-BR"/>
        </w:rPr>
        <w:t>service.validate</w:t>
      </w:r>
      <w:proofErr w:type="gramEnd"/>
      <w:r w:rsidRPr="00126271">
        <w:rPr>
          <w:rStyle w:val="NormalTok"/>
          <w:lang w:val="pt-BR"/>
        </w:rPr>
        <w:t>_business_rules</w:t>
      </w:r>
      <w:proofErr w:type="spellEnd"/>
      <w:r w:rsidRPr="00126271">
        <w:rPr>
          <w:rStyle w:val="NormalTok"/>
          <w:lang w:val="pt-BR"/>
        </w:rPr>
        <w:t>(</w:t>
      </w:r>
      <w:proofErr w:type="spellStart"/>
      <w:r w:rsidRPr="00126271">
        <w:rPr>
          <w:rStyle w:val="NormalTok"/>
          <w:lang w:val="pt-BR"/>
        </w:rPr>
        <w:t>user</w:t>
      </w:r>
      <w:proofErr w:type="spellEnd"/>
      <w:r w:rsidRPr="00126271">
        <w:rPr>
          <w:rStyle w:val="NormalTok"/>
          <w:lang w:val="pt-BR"/>
        </w:rPr>
        <w:t>)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    </w:t>
      </w:r>
      <w:proofErr w:type="gramStart"/>
      <w:r w:rsidRPr="00126271">
        <w:rPr>
          <w:rStyle w:val="VariableTok"/>
          <w:lang w:val="pt-BR"/>
        </w:rPr>
        <w:t>self</w:t>
      </w:r>
      <w:r w:rsidRPr="00126271">
        <w:rPr>
          <w:rStyle w:val="NormalTok"/>
          <w:lang w:val="pt-BR"/>
        </w:rPr>
        <w:t>._logger.info(</w:t>
      </w:r>
      <w:proofErr w:type="gramEnd"/>
      <w:r w:rsidRPr="00126271">
        <w:rPr>
          <w:rStyle w:val="StringTok"/>
          <w:lang w:val="pt-BR"/>
        </w:rPr>
        <w:t>"</w:t>
      </w:r>
      <w:proofErr w:type="spellStart"/>
      <w:r w:rsidRPr="00126271">
        <w:rPr>
          <w:rStyle w:val="StringTok"/>
          <w:lang w:val="pt-BR"/>
        </w:rPr>
        <w:t>User</w:t>
      </w:r>
      <w:proofErr w:type="spellEnd"/>
      <w:r w:rsidRPr="00126271">
        <w:rPr>
          <w:rStyle w:val="StringTok"/>
          <w:lang w:val="pt-BR"/>
        </w:rPr>
        <w:t xml:space="preserve"> </w:t>
      </w:r>
      <w:proofErr w:type="spellStart"/>
      <w:r w:rsidRPr="00126271">
        <w:rPr>
          <w:rStyle w:val="StringTok"/>
          <w:lang w:val="pt-BR"/>
        </w:rPr>
        <w:t>validation</w:t>
      </w:r>
      <w:proofErr w:type="spellEnd"/>
      <w:r w:rsidRPr="00126271">
        <w:rPr>
          <w:rStyle w:val="StringTok"/>
          <w:lang w:val="pt-BR"/>
        </w:rPr>
        <w:t xml:space="preserve"> </w:t>
      </w:r>
      <w:proofErr w:type="spellStart"/>
      <w:r w:rsidRPr="00126271">
        <w:rPr>
          <w:rStyle w:val="StringTok"/>
          <w:lang w:val="pt-BR"/>
        </w:rPr>
        <w:t>passed</w:t>
      </w:r>
      <w:proofErr w:type="spellEnd"/>
      <w:r w:rsidRPr="00126271">
        <w:rPr>
          <w:rStyle w:val="StringTok"/>
          <w:lang w:val="pt-BR"/>
        </w:rPr>
        <w:t>"</w:t>
      </w:r>
      <w:r w:rsidRPr="00126271">
        <w:rPr>
          <w:rStyle w:val="NormalTok"/>
          <w:lang w:val="pt-BR"/>
        </w:rPr>
        <w:t xml:space="preserve">, </w:t>
      </w:r>
      <w:proofErr w:type="spellStart"/>
      <w:r w:rsidRPr="00126271">
        <w:rPr>
          <w:rStyle w:val="NormalTok"/>
          <w:lang w:val="pt-BR"/>
        </w:rPr>
        <w:t>email</w:t>
      </w:r>
      <w:proofErr w:type="spellEnd"/>
      <w:r w:rsidRPr="00126271">
        <w:rPr>
          <w:rStyle w:val="OperatorTok"/>
          <w:lang w:val="pt-BR"/>
        </w:rPr>
        <w:t>=</w:t>
      </w:r>
      <w:proofErr w:type="spellStart"/>
      <w:proofErr w:type="gramStart"/>
      <w:r w:rsidRPr="00126271">
        <w:rPr>
          <w:rStyle w:val="NormalTok"/>
          <w:lang w:val="pt-BR"/>
        </w:rPr>
        <w:t>dto.email</w:t>
      </w:r>
      <w:proofErr w:type="spellEnd"/>
      <w:proofErr w:type="gramEnd"/>
      <w:r w:rsidRPr="00126271">
        <w:rPr>
          <w:rStyle w:val="NormalTok"/>
          <w:lang w:val="pt-BR"/>
        </w:rPr>
        <w:t>)</w:t>
      </w:r>
      <w:r w:rsidRPr="00126271">
        <w:rPr>
          <w:lang w:val="pt-BR"/>
        </w:rPr>
        <w:br/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    </w:t>
      </w:r>
      <w:r w:rsidRPr="00126271">
        <w:rPr>
          <w:rStyle w:val="CommentTok"/>
          <w:lang w:val="pt-BR"/>
        </w:rPr>
        <w:t xml:space="preserve"># 4. </w:t>
      </w:r>
      <w:r>
        <w:rPr>
          <w:rStyle w:val="CommentTok"/>
        </w:rPr>
        <w:t xml:space="preserve">Salva o </w:t>
      </w:r>
      <w:proofErr w:type="spellStart"/>
      <w:r>
        <w:rPr>
          <w:rStyle w:val="CommentTok"/>
        </w:rPr>
        <w:t>usuário</w:t>
      </w:r>
      <w:proofErr w:type="spellEnd"/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saved_user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._uow.user_repository.save(user)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._uow.commit()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._logger.info(</w:t>
      </w:r>
      <w:r>
        <w:rPr>
          <w:rStyle w:val="StringTok"/>
        </w:rPr>
        <w:t>"User created successfully"</w:t>
      </w:r>
      <w:r>
        <w:rPr>
          <w:rStyle w:val="NormalTok"/>
        </w:rPr>
        <w:t>, user_id</w:t>
      </w:r>
      <w:r>
        <w:rPr>
          <w:rStyle w:val="OperatorTok"/>
        </w:rPr>
        <w:t>=</w:t>
      </w:r>
      <w:r>
        <w:rPr>
          <w:rStyle w:val="NormalTok"/>
        </w:rPr>
        <w:t>saved_user.</w:t>
      </w:r>
      <w:r>
        <w:rPr>
          <w:rStyle w:val="BuiltIn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user_to_dto(saved_user)</w:t>
      </w:r>
    </w:p>
    <w:p w14:paraId="6201DBAF" w14:textId="77777777" w:rsidR="00CC5F2A" w:rsidRDefault="00000000">
      <w:pPr>
        <w:pStyle w:val="FirstParagraph"/>
      </w:pPr>
      <w:r>
        <w:rPr>
          <w:b/>
        </w:rPr>
        <w:t xml:space="preserve">Depois: </w:t>
      </w:r>
      <w:r>
        <w:rPr>
          <w:rStyle w:val="VerbatimChar"/>
          <w:b/>
        </w:rPr>
        <w:t>services.py</w:t>
      </w:r>
      <w:r>
        <w:rPr>
          <w:b/>
        </w:rPr>
        <w:t xml:space="preserve"> (Refatorado)</w:t>
      </w:r>
    </w:p>
    <w:p w14:paraId="7C55AE8C" w14:textId="77777777" w:rsidR="00CC5F2A" w:rsidRDefault="00000000">
      <w:pPr>
        <w:pStyle w:val="BodyText"/>
      </w:pPr>
      <w:r>
        <w:t>Python</w:t>
      </w:r>
    </w:p>
    <w:p w14:paraId="7E16393A" w14:textId="77777777" w:rsidR="00CC5F2A" w:rsidRDefault="00000000">
      <w:pPr>
        <w:pStyle w:val="SourceCode"/>
      </w:pPr>
      <w:r>
        <w:rPr>
          <w:rStyle w:val="CommentTok"/>
        </w:rPr>
        <w:t># ./src/dev_platform/domain/user/services.py (proposta)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UserDomainService: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Removemos a dependência do repositório, pois não é mais necessária para a unicidade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validation_rules: List[ValidationRule]):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._validation_rules </w:t>
      </w:r>
      <w:r>
        <w:rPr>
          <w:rStyle w:val="OperatorTok"/>
        </w:rPr>
        <w:t>=</w:t>
      </w:r>
      <w:r>
        <w:rPr>
          <w:rStyle w:val="NormalTok"/>
        </w:rPr>
        <w:t xml:space="preserve"> validation_rules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add/remove validation rules ...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 w:rsidRPr="00126271">
        <w:rPr>
          <w:rStyle w:val="ControlFlowTok"/>
          <w:lang w:val="pt-BR"/>
        </w:rPr>
        <w:t>async</w:t>
      </w:r>
      <w:proofErr w:type="spellEnd"/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KeywordTok"/>
          <w:lang w:val="pt-BR"/>
        </w:rPr>
        <w:t>def</w:t>
      </w:r>
      <w:proofErr w:type="spellEnd"/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NormalTok"/>
          <w:lang w:val="pt-BR"/>
        </w:rPr>
        <w:t>validate_business_rules</w:t>
      </w:r>
      <w:proofErr w:type="spellEnd"/>
      <w:r w:rsidRPr="00126271">
        <w:rPr>
          <w:rStyle w:val="NormalTok"/>
          <w:lang w:val="pt-BR"/>
        </w:rPr>
        <w:t>(</w:t>
      </w:r>
      <w:r w:rsidRPr="00126271">
        <w:rPr>
          <w:rStyle w:val="VariableTok"/>
          <w:lang w:val="pt-BR"/>
        </w:rPr>
        <w:t>self</w:t>
      </w:r>
      <w:r w:rsidRPr="00126271">
        <w:rPr>
          <w:rStyle w:val="NormalTok"/>
          <w:lang w:val="pt-BR"/>
        </w:rPr>
        <w:t xml:space="preserve">, </w:t>
      </w:r>
      <w:proofErr w:type="spellStart"/>
      <w:r w:rsidRPr="00126271">
        <w:rPr>
          <w:rStyle w:val="NormalTok"/>
          <w:lang w:val="pt-BR"/>
        </w:rPr>
        <w:t>user</w:t>
      </w:r>
      <w:proofErr w:type="spellEnd"/>
      <w:r w:rsidRPr="00126271">
        <w:rPr>
          <w:rStyle w:val="NormalTok"/>
          <w:lang w:val="pt-BR"/>
        </w:rPr>
        <w:t xml:space="preserve">: </w:t>
      </w:r>
      <w:proofErr w:type="spellStart"/>
      <w:r w:rsidRPr="00126271">
        <w:rPr>
          <w:rStyle w:val="NormalTok"/>
          <w:lang w:val="pt-BR"/>
        </w:rPr>
        <w:t>User</w:t>
      </w:r>
      <w:proofErr w:type="spellEnd"/>
      <w:r w:rsidRPr="00126271">
        <w:rPr>
          <w:rStyle w:val="NormalTok"/>
          <w:lang w:val="pt-BR"/>
        </w:rPr>
        <w:t xml:space="preserve">) </w:t>
      </w:r>
      <w:r w:rsidRPr="00126271">
        <w:rPr>
          <w:rStyle w:val="OperatorTok"/>
          <w:lang w:val="pt-BR"/>
        </w:rPr>
        <w:t>-&gt;</w:t>
      </w:r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VariableTok"/>
          <w:lang w:val="pt-BR"/>
        </w:rPr>
        <w:t>None</w:t>
      </w:r>
      <w:proofErr w:type="spellEnd"/>
      <w:r w:rsidRPr="00126271">
        <w:rPr>
          <w:rStyle w:val="NormalTok"/>
          <w:lang w:val="pt-BR"/>
        </w:rPr>
        <w:t>: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r w:rsidRPr="00126271">
        <w:rPr>
          <w:rStyle w:val="CommentTok"/>
          <w:lang w:val="pt-BR"/>
        </w:rPr>
        <w:t>"""</w:t>
      </w:r>
      <w:proofErr w:type="spellStart"/>
      <w:r w:rsidRPr="00126271">
        <w:rPr>
          <w:rStyle w:val="CommentTok"/>
          <w:lang w:val="pt-BR"/>
        </w:rPr>
        <w:t>Valida</w:t>
      </w:r>
      <w:proofErr w:type="spellEnd"/>
      <w:r w:rsidRPr="00126271">
        <w:rPr>
          <w:rStyle w:val="CommentTok"/>
          <w:lang w:val="pt-BR"/>
        </w:rPr>
        <w:t xml:space="preserve"> apenas regras de negócio puras, sem acesso à infraestrutura."""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proofErr w:type="spellStart"/>
      <w:r>
        <w:rPr>
          <w:rStyle w:val="NormalTok"/>
        </w:rPr>
        <w:t>validation_errors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 verificação de unicidade FOI REMOVIDA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rule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._validation_rules:</w:t>
      </w:r>
      <w:r>
        <w:br/>
      </w:r>
      <w:r>
        <w:rPr>
          <w:rStyle w:val="NormalTok"/>
        </w:rPr>
        <w:t xml:space="preserve">            error_message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rule.validate(user)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error_message:</w:t>
      </w:r>
      <w:r>
        <w:br/>
      </w:r>
      <w:r>
        <w:rPr>
          <w:rStyle w:val="NormalTok"/>
        </w:rPr>
        <w:t xml:space="preserve">                validation_errors[rule.rule_name] </w:t>
      </w:r>
      <w:r>
        <w:rPr>
          <w:rStyle w:val="OperatorTok"/>
        </w:rPr>
        <w:t>=</w:t>
      </w:r>
      <w:r>
        <w:rPr>
          <w:rStyle w:val="NormalTok"/>
        </w:rPr>
        <w:t xml:space="preserve"> error_message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validation_errors: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UserValidationException(validation_errors)</w:t>
      </w:r>
    </w:p>
    <w:p w14:paraId="359E5664" w14:textId="77777777" w:rsidR="00CC5F2A" w:rsidRPr="00126271" w:rsidRDefault="00000000">
      <w:pPr>
        <w:pStyle w:val="Heading4"/>
        <w:rPr>
          <w:lang w:val="pt-BR"/>
        </w:rPr>
      </w:pPr>
      <w:bookmarkStart w:id="10" w:name="discussão-das-vantagens-e-desvantagens"/>
      <w:r w:rsidRPr="00126271">
        <w:rPr>
          <w:lang w:val="pt-BR"/>
        </w:rPr>
        <w:t>1.5. Discussão das Vantagens e Desvantagens</w:t>
      </w:r>
      <w:bookmarkEnd w:id="10"/>
    </w:p>
    <w:p w14:paraId="1664F899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b/>
          <w:lang w:val="pt-BR"/>
        </w:rPr>
        <w:t>Vantagens:</w:t>
      </w:r>
    </w:p>
    <w:p w14:paraId="3AA1B6E3" w14:textId="77777777" w:rsidR="00CC5F2A" w:rsidRPr="00126271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126271">
        <w:rPr>
          <w:b/>
          <w:lang w:val="pt-BR"/>
        </w:rPr>
        <w:lastRenderedPageBreak/>
        <w:t>Adesão à Arquitetura Limpa:</w:t>
      </w:r>
      <w:r w:rsidRPr="00126271">
        <w:rPr>
          <w:lang w:val="pt-BR"/>
        </w:rPr>
        <w:t xml:space="preserve"> A camada de domínio se torna mais “pura”, contendo apenas lógica de negócio sem conhecimento sobre persistência ou outras preocupações de infraestrutura.</w:t>
      </w:r>
    </w:p>
    <w:p w14:paraId="68F1E9DF" w14:textId="77777777" w:rsidR="00CC5F2A" w:rsidRPr="00126271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126271">
        <w:rPr>
          <w:b/>
          <w:lang w:val="pt-BR"/>
        </w:rPr>
        <w:t>Princípio da Responsabilidade Única (SRP):</w:t>
      </w:r>
      <w:r w:rsidRPr="00126271">
        <w:rPr>
          <w:lang w:val="pt-BR"/>
        </w:rPr>
        <w:t xml:space="preserve"> O </w:t>
      </w:r>
      <w:proofErr w:type="spellStart"/>
      <w:r w:rsidRPr="00126271">
        <w:rPr>
          <w:rStyle w:val="VerbatimChar"/>
          <w:lang w:val="pt-BR"/>
        </w:rPr>
        <w:t>UserDomainService</w:t>
      </w:r>
      <w:proofErr w:type="spellEnd"/>
      <w:r w:rsidRPr="00126271">
        <w:rPr>
          <w:lang w:val="pt-BR"/>
        </w:rPr>
        <w:t xml:space="preserve"> passa a ter a responsabilidade única de validar regras de negócio intrínsecas ao domínio. O </w:t>
      </w:r>
      <w:proofErr w:type="spellStart"/>
      <w:r w:rsidRPr="00126271">
        <w:rPr>
          <w:rStyle w:val="VerbatimChar"/>
          <w:lang w:val="pt-BR"/>
        </w:rPr>
        <w:t>CreateUserUseCase</w:t>
      </w:r>
      <w:proofErr w:type="spellEnd"/>
      <w:r w:rsidRPr="00126271">
        <w:rPr>
          <w:lang w:val="pt-BR"/>
        </w:rPr>
        <w:t xml:space="preserve"> tem a responsabilidade única de orquestrar a criação de um usuário, o que inclui coordenar com a infraestrutura.</w:t>
      </w:r>
    </w:p>
    <w:p w14:paraId="23A5EDD3" w14:textId="77777777" w:rsidR="00CC5F2A" w:rsidRPr="00126271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126271">
        <w:rPr>
          <w:b/>
          <w:lang w:val="pt-BR"/>
        </w:rPr>
        <w:t>Testabilidade Aprimorada:</w:t>
      </w:r>
      <w:r w:rsidRPr="00126271">
        <w:rPr>
          <w:lang w:val="pt-BR"/>
        </w:rPr>
        <w:t xml:space="preserve"> O </w:t>
      </w:r>
      <w:proofErr w:type="spellStart"/>
      <w:r w:rsidRPr="00126271">
        <w:rPr>
          <w:rStyle w:val="VerbatimChar"/>
          <w:lang w:val="pt-BR"/>
        </w:rPr>
        <w:t>UserDomainService</w:t>
      </w:r>
      <w:proofErr w:type="spellEnd"/>
      <w:r w:rsidRPr="00126271">
        <w:rPr>
          <w:lang w:val="pt-BR"/>
        </w:rPr>
        <w:t xml:space="preserve"> pode ser testado de forma totalmente isolada, sem a necessidade de </w:t>
      </w:r>
      <w:proofErr w:type="spellStart"/>
      <w:r w:rsidRPr="00126271">
        <w:rPr>
          <w:lang w:val="pt-BR"/>
        </w:rPr>
        <w:t>mocks</w:t>
      </w:r>
      <w:proofErr w:type="spellEnd"/>
      <w:r w:rsidRPr="00126271">
        <w:rPr>
          <w:lang w:val="pt-BR"/>
        </w:rPr>
        <w:t xml:space="preserve"> de repositório ou banco de dados. Apenas a entidade </w:t>
      </w:r>
      <w:proofErr w:type="spellStart"/>
      <w:r w:rsidRPr="00126271">
        <w:rPr>
          <w:rStyle w:val="VerbatimChar"/>
          <w:lang w:val="pt-BR"/>
        </w:rPr>
        <w:t>User</w:t>
      </w:r>
      <w:proofErr w:type="spellEnd"/>
      <w:r w:rsidRPr="00126271">
        <w:rPr>
          <w:lang w:val="pt-BR"/>
        </w:rPr>
        <w:t xml:space="preserve"> e as regras de validação precisam ser fornecidas.</w:t>
      </w:r>
    </w:p>
    <w:p w14:paraId="2FA17B04" w14:textId="77777777" w:rsidR="00CC5F2A" w:rsidRPr="00126271" w:rsidRDefault="00000000">
      <w:pPr>
        <w:pStyle w:val="Compact"/>
        <w:numPr>
          <w:ilvl w:val="0"/>
          <w:numId w:val="3"/>
        </w:numPr>
        <w:rPr>
          <w:lang w:val="pt-BR"/>
        </w:rPr>
      </w:pPr>
      <w:r w:rsidRPr="00126271">
        <w:rPr>
          <w:b/>
          <w:lang w:val="pt-BR"/>
        </w:rPr>
        <w:t>Clareza Arquitetural:</w:t>
      </w:r>
      <w:r w:rsidRPr="00126271">
        <w:rPr>
          <w:lang w:val="pt-BR"/>
        </w:rPr>
        <w:t xml:space="preserve"> As responsabilidades de cada camada ficam mais explícitas. Fica claro que a camada de aplicação é a orquestradora.</w:t>
      </w:r>
    </w:p>
    <w:p w14:paraId="60F9073E" w14:textId="77777777" w:rsidR="00CC5F2A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4C97B79B" w14:textId="77777777" w:rsidR="00CC5F2A" w:rsidRDefault="00000000">
      <w:pPr>
        <w:pStyle w:val="Compact"/>
        <w:numPr>
          <w:ilvl w:val="0"/>
          <w:numId w:val="4"/>
        </w:numPr>
      </w:pPr>
      <w:r w:rsidRPr="00126271">
        <w:rPr>
          <w:b/>
          <w:lang w:val="pt-BR"/>
        </w:rPr>
        <w:t>Lógica de Orquestração no Caso de Uso:</w:t>
      </w:r>
      <w:r w:rsidRPr="00126271">
        <w:rPr>
          <w:lang w:val="pt-BR"/>
        </w:rPr>
        <w:t xml:space="preserve"> O código do caso de uso fica um pouco mais verboso, pois agora ele precisa explicitamente chamar o repositório para a verificação de unicidade antes de prosseguir. </w:t>
      </w:r>
      <w:r>
        <w:t xml:space="preserve">No </w:t>
      </w:r>
      <w:proofErr w:type="spellStart"/>
      <w:r>
        <w:t>entanto</w:t>
      </w:r>
      <w:proofErr w:type="spellEnd"/>
      <w:r>
        <w:t xml:space="preserve">, </w:t>
      </w:r>
      <w:proofErr w:type="spellStart"/>
      <w:r>
        <w:t>essa</w:t>
      </w:r>
      <w:proofErr w:type="spellEnd"/>
      <w:r>
        <w:t xml:space="preserve"> é precisamente a sua função arquitetural.</w:t>
      </w:r>
    </w:p>
    <w:p w14:paraId="736B863A" w14:textId="77777777" w:rsidR="00CC5F2A" w:rsidRDefault="00000000">
      <w:pPr>
        <w:pStyle w:val="Heading4"/>
      </w:pPr>
      <w:bookmarkStart w:id="11" w:name="impactos-da-alteração"/>
      <w:r>
        <w:t>1.6. Impactos da Alteração</w:t>
      </w:r>
      <w:bookmarkEnd w:id="11"/>
    </w:p>
    <w:p w14:paraId="7F0965DD" w14:textId="77777777" w:rsidR="00CC5F2A" w:rsidRPr="00126271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126271">
        <w:rPr>
          <w:b/>
          <w:lang w:val="pt-BR"/>
        </w:rPr>
        <w:t>Arquitetura:</w:t>
      </w:r>
      <w:r w:rsidRPr="00126271">
        <w:rPr>
          <w:lang w:val="pt-BR"/>
        </w:rPr>
        <w:t xml:space="preserve"> Reforça a separação de camadas e o fluxo de dependências proposto pela Arquitetura Limpa.</w:t>
      </w:r>
    </w:p>
    <w:p w14:paraId="2695C6CC" w14:textId="77777777" w:rsidR="00CC5F2A" w:rsidRPr="00126271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126271">
        <w:rPr>
          <w:b/>
          <w:lang w:val="pt-BR"/>
        </w:rPr>
        <w:t>Manutenibilidade:</w:t>
      </w:r>
      <w:r w:rsidRPr="00126271">
        <w:rPr>
          <w:lang w:val="pt-BR"/>
        </w:rPr>
        <w:t xml:space="preserve"> Torna o </w:t>
      </w:r>
      <w:proofErr w:type="spellStart"/>
      <w:r w:rsidRPr="00126271">
        <w:rPr>
          <w:rStyle w:val="VerbatimChar"/>
          <w:lang w:val="pt-BR"/>
        </w:rPr>
        <w:t>UserDomainService</w:t>
      </w:r>
      <w:proofErr w:type="spellEnd"/>
      <w:r w:rsidRPr="00126271">
        <w:rPr>
          <w:lang w:val="pt-BR"/>
        </w:rPr>
        <w:t xml:space="preserve"> mais estável e menos propenso a mudanças. Alterações na forma como a unicidade é verificada (</w:t>
      </w:r>
      <w:proofErr w:type="spellStart"/>
      <w:r w:rsidRPr="00126271">
        <w:rPr>
          <w:lang w:val="pt-BR"/>
        </w:rPr>
        <w:t>ex</w:t>
      </w:r>
      <w:proofErr w:type="spellEnd"/>
      <w:r w:rsidRPr="00126271">
        <w:rPr>
          <w:lang w:val="pt-BR"/>
        </w:rPr>
        <w:t>: cache, outro serviço) afetariam apenas a camada de aplicação, não a de domínio.</w:t>
      </w:r>
    </w:p>
    <w:p w14:paraId="5AF84F28" w14:textId="77777777" w:rsidR="00CC5F2A" w:rsidRPr="00126271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126271">
        <w:rPr>
          <w:b/>
          <w:lang w:val="pt-BR"/>
        </w:rPr>
        <w:t>Testabilidade:</w:t>
      </w:r>
      <w:r w:rsidRPr="00126271">
        <w:rPr>
          <w:lang w:val="pt-BR"/>
        </w:rPr>
        <w:t xml:space="preserve"> Aumenta significativamente a facilidade de escrever testes unitários para a lógica de domínio.</w:t>
      </w:r>
    </w:p>
    <w:p w14:paraId="0301A393" w14:textId="77777777" w:rsidR="00CC5F2A" w:rsidRPr="00126271" w:rsidRDefault="00000000">
      <w:pPr>
        <w:pStyle w:val="Compact"/>
        <w:numPr>
          <w:ilvl w:val="0"/>
          <w:numId w:val="5"/>
        </w:numPr>
        <w:rPr>
          <w:lang w:val="pt-BR"/>
        </w:rPr>
      </w:pPr>
      <w:r w:rsidRPr="00126271">
        <w:rPr>
          <w:b/>
          <w:lang w:val="pt-BR"/>
        </w:rPr>
        <w:t>Desempenho:</w:t>
      </w:r>
      <w:r w:rsidRPr="00126271">
        <w:rPr>
          <w:lang w:val="pt-BR"/>
        </w:rPr>
        <w:t xml:space="preserve"> Pode levar a uma otimização. A verificação falha mais cedo (“</w:t>
      </w:r>
      <w:proofErr w:type="spellStart"/>
      <w:r w:rsidRPr="00126271">
        <w:rPr>
          <w:lang w:val="pt-BR"/>
        </w:rPr>
        <w:t>fail</w:t>
      </w:r>
      <w:proofErr w:type="spellEnd"/>
      <w:r w:rsidRPr="00126271">
        <w:rPr>
          <w:lang w:val="pt-BR"/>
        </w:rPr>
        <w:t xml:space="preserve"> fast”), evitando a criação do objeto </w:t>
      </w:r>
      <w:proofErr w:type="spellStart"/>
      <w:r w:rsidRPr="00126271">
        <w:rPr>
          <w:rStyle w:val="VerbatimChar"/>
          <w:lang w:val="pt-BR"/>
        </w:rPr>
        <w:t>User</w:t>
      </w:r>
      <w:proofErr w:type="spellEnd"/>
      <w:r w:rsidRPr="00126271">
        <w:rPr>
          <w:lang w:val="pt-BR"/>
        </w:rPr>
        <w:t xml:space="preserve"> e a execução de outras validações se o e-mail já existir.</w:t>
      </w:r>
    </w:p>
    <w:p w14:paraId="70ED0369" w14:textId="77777777" w:rsidR="00CC5F2A" w:rsidRDefault="00000000">
      <w:r>
        <w:pict w14:anchorId="0A5D67A0">
          <v:rect id="_x0000_i1027" style="width:0;height:1.5pt" o:hralign="center" o:hrstd="t" o:hr="t"/>
        </w:pict>
      </w:r>
    </w:p>
    <w:p w14:paraId="4FA8B826" w14:textId="77777777" w:rsidR="00CC5F2A" w:rsidRPr="00126271" w:rsidRDefault="00000000">
      <w:pPr>
        <w:pStyle w:val="Heading3"/>
        <w:rPr>
          <w:lang w:val="pt-BR"/>
        </w:rPr>
      </w:pPr>
      <w:bookmarkStart w:id="12" w:name="X0b8eb70475a7b4a91ac368e8492a65439fe1295"/>
      <w:bookmarkStart w:id="13" w:name="_Toc201090527"/>
      <w:r w:rsidRPr="00126271">
        <w:rPr>
          <w:lang w:val="pt-BR"/>
        </w:rPr>
        <w:t xml:space="preserve">Ponto de Melhoria 2: Centralizar e Injetar Configurações em Vez de Usar um </w:t>
      </w:r>
      <w:proofErr w:type="spellStart"/>
      <w:r w:rsidRPr="00126271">
        <w:rPr>
          <w:lang w:val="pt-BR"/>
        </w:rPr>
        <w:t>Singleton</w:t>
      </w:r>
      <w:proofErr w:type="spellEnd"/>
      <w:r w:rsidRPr="00126271">
        <w:rPr>
          <w:lang w:val="pt-BR"/>
        </w:rPr>
        <w:t xml:space="preserve"> Global</w:t>
      </w:r>
      <w:bookmarkEnd w:id="12"/>
      <w:bookmarkEnd w:id="13"/>
    </w:p>
    <w:p w14:paraId="16AD7508" w14:textId="77777777" w:rsidR="00CC5F2A" w:rsidRPr="00126271" w:rsidRDefault="00000000">
      <w:pPr>
        <w:pStyle w:val="Heading4"/>
        <w:rPr>
          <w:lang w:val="pt-BR"/>
        </w:rPr>
      </w:pPr>
      <w:bookmarkStart w:id="14" w:name="título-descritivo-da-melhoria-1"/>
      <w:r w:rsidRPr="00126271">
        <w:rPr>
          <w:lang w:val="pt-BR"/>
        </w:rPr>
        <w:t>2.1. Título Descritivo da Melhoria</w:t>
      </w:r>
      <w:bookmarkEnd w:id="14"/>
    </w:p>
    <w:p w14:paraId="176F649D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lang w:val="pt-BR"/>
        </w:rPr>
        <w:t>Adotar Injeção de Dependência para o objeto de configuração (</w:t>
      </w:r>
      <w:r w:rsidRPr="00126271">
        <w:rPr>
          <w:rStyle w:val="VerbatimChar"/>
          <w:lang w:val="pt-BR"/>
        </w:rPr>
        <w:t>CONFIG</w:t>
      </w:r>
      <w:r w:rsidRPr="00126271">
        <w:rPr>
          <w:lang w:val="pt-BR"/>
        </w:rPr>
        <w:t xml:space="preserve">) em vez de importá-lo como um </w:t>
      </w:r>
      <w:proofErr w:type="spellStart"/>
      <w:r w:rsidRPr="00126271">
        <w:rPr>
          <w:lang w:val="pt-BR"/>
        </w:rPr>
        <w:t>singleton</w:t>
      </w:r>
      <w:proofErr w:type="spellEnd"/>
      <w:r w:rsidRPr="00126271">
        <w:rPr>
          <w:lang w:val="pt-BR"/>
        </w:rPr>
        <w:t xml:space="preserve"> global.</w:t>
      </w:r>
    </w:p>
    <w:p w14:paraId="2773910F" w14:textId="77777777" w:rsidR="00CC5F2A" w:rsidRPr="00126271" w:rsidRDefault="00000000">
      <w:pPr>
        <w:pStyle w:val="Heading4"/>
        <w:rPr>
          <w:lang w:val="pt-BR"/>
        </w:rPr>
      </w:pPr>
      <w:bookmarkStart w:id="15" w:name="descrição-detalhada-do-problema-1"/>
      <w:r w:rsidRPr="00126271">
        <w:rPr>
          <w:lang w:val="pt-BR"/>
        </w:rPr>
        <w:t>2.2. Descrição Detalhada do Problema</w:t>
      </w:r>
      <w:bookmarkEnd w:id="15"/>
    </w:p>
    <w:p w14:paraId="1790C4DE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lang w:val="pt-BR"/>
        </w:rPr>
        <w:t xml:space="preserve">O módulo </w:t>
      </w:r>
      <w:r w:rsidRPr="00126271">
        <w:rPr>
          <w:rStyle w:val="VerbatimChar"/>
          <w:lang w:val="pt-BR"/>
        </w:rPr>
        <w:t>config.py</w:t>
      </w:r>
      <w:r w:rsidRPr="00126271">
        <w:rPr>
          <w:lang w:val="pt-BR"/>
        </w:rPr>
        <w:t xml:space="preserve"> implementa uma sofisticada </w:t>
      </w:r>
      <w:proofErr w:type="spellStart"/>
      <w:r w:rsidRPr="00126271">
        <w:rPr>
          <w:rStyle w:val="VerbatimChar"/>
          <w:lang w:val="pt-BR"/>
        </w:rPr>
        <w:t>ConfigurationFacade</w:t>
      </w:r>
      <w:proofErr w:type="spellEnd"/>
      <w:r w:rsidRPr="00126271">
        <w:rPr>
          <w:lang w:val="pt-BR"/>
        </w:rPr>
        <w:t xml:space="preserve"> e a expõe como uma instância </w:t>
      </w:r>
      <w:proofErr w:type="spellStart"/>
      <w:r w:rsidRPr="00126271">
        <w:rPr>
          <w:lang w:val="pt-BR"/>
        </w:rPr>
        <w:t>singleton</w:t>
      </w:r>
      <w:proofErr w:type="spellEnd"/>
      <w:r w:rsidRPr="00126271">
        <w:rPr>
          <w:lang w:val="pt-BR"/>
        </w:rPr>
        <w:t xml:space="preserve"> chamada </w:t>
      </w:r>
      <w:r w:rsidRPr="00126271">
        <w:rPr>
          <w:rStyle w:val="VerbatimChar"/>
          <w:lang w:val="pt-BR"/>
        </w:rPr>
        <w:t>CONFIG</w:t>
      </w:r>
      <w:r w:rsidRPr="00126271">
        <w:rPr>
          <w:lang w:val="pt-BR"/>
        </w:rPr>
        <w:t xml:space="preserve">. Módulos como </w:t>
      </w:r>
      <w:r w:rsidRPr="00126271">
        <w:rPr>
          <w:rStyle w:val="VerbatimChar"/>
          <w:lang w:val="pt-BR"/>
        </w:rPr>
        <w:t>user_commands.py</w:t>
      </w:r>
      <w:r w:rsidRPr="00126271">
        <w:rPr>
          <w:lang w:val="pt-BR"/>
        </w:rPr>
        <w:t xml:space="preserve"> e </w:t>
      </w:r>
      <w:r w:rsidRPr="00126271">
        <w:rPr>
          <w:rStyle w:val="VerbatimChar"/>
          <w:lang w:val="pt-BR"/>
        </w:rPr>
        <w:t>composition_root.py</w:t>
      </w:r>
      <w:r w:rsidRPr="00126271">
        <w:rPr>
          <w:lang w:val="pt-BR"/>
        </w:rPr>
        <w:t xml:space="preserve"> importam e utilizam diretamente esta instância global.</w:t>
      </w:r>
    </w:p>
    <w:p w14:paraId="27DD3903" w14:textId="77777777" w:rsidR="00CC5F2A" w:rsidRDefault="00000000">
      <w:pPr>
        <w:pStyle w:val="BodyText"/>
      </w:pPr>
      <w:r>
        <w:lastRenderedPageBreak/>
        <w:t>Python</w:t>
      </w:r>
    </w:p>
    <w:p w14:paraId="6CE1030D" w14:textId="77777777" w:rsidR="00CC5F2A" w:rsidRDefault="00000000">
      <w:pPr>
        <w:pStyle w:val="SourceCode"/>
      </w:pPr>
      <w:r>
        <w:rPr>
          <w:rStyle w:val="CommentTok"/>
        </w:rPr>
        <w:t xml:space="preserve"># ./src/dev_platform/infrastructure/config.py </w:t>
      </w:r>
      <w:r>
        <w:br/>
      </w:r>
      <w:r>
        <w:rPr>
          <w:rStyle w:val="CommentTok"/>
        </w:rPr>
        <w:t># ...</w:t>
      </w:r>
      <w:r>
        <w:br/>
      </w:r>
      <w:r>
        <w:rPr>
          <w:rStyle w:val="CommentTok"/>
        </w:rPr>
        <w:t># Instância singleton da configuração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>=</w:t>
      </w:r>
      <w:r>
        <w:rPr>
          <w:rStyle w:val="NormalTok"/>
        </w:rPr>
        <w:t xml:space="preserve"> ConfigurationFacade()</w:t>
      </w:r>
      <w:r>
        <w:br/>
      </w:r>
      <w:r>
        <w:br/>
      </w:r>
      <w:r>
        <w:rPr>
          <w:rStyle w:val="CommentTok"/>
        </w:rPr>
        <w:t xml:space="preserve"># ./src/dev_platform/client/cli/user_commands.py </w:t>
      </w:r>
      <w:r>
        <w:br/>
      </w:r>
      <w:r>
        <w:rPr>
          <w:rStyle w:val="CommentTok"/>
        </w:rPr>
        <w:t># ...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dev_platform.infrastructure.config </w:t>
      </w:r>
      <w:r>
        <w:rPr>
          <w:rStyle w:val="ImportTok"/>
        </w:rPr>
        <w:t>import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UserCommands: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logger: Optional[ILogger]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._composition_root </w:t>
      </w:r>
      <w:r>
        <w:rPr>
          <w:rStyle w:val="OperatorTok"/>
        </w:rPr>
        <w:t>=</w:t>
      </w:r>
      <w:r>
        <w:rPr>
          <w:rStyle w:val="NormalTok"/>
        </w:rPr>
        <w:t xml:space="preserve"> CompositionRoot(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>=</w:t>
      </w:r>
      <w:r>
        <w:rPr>
          <w:rStyle w:val="NormalTok"/>
        </w:rPr>
        <w:t>CONFIG.get(</w:t>
      </w:r>
      <w:r>
        <w:rPr>
          <w:rStyle w:val="StringTok"/>
        </w:rPr>
        <w:t>"ENVIRONMENT"</w:t>
      </w:r>
      <w:r>
        <w:rPr>
          <w:rStyle w:val="NormalTok"/>
        </w:rPr>
        <w:t xml:space="preserve">, </w:t>
      </w:r>
      <w:r>
        <w:rPr>
          <w:rStyle w:val="StringTok"/>
        </w:rPr>
        <w:t>"production"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>=</w:t>
      </w:r>
      <w:r>
        <w:rPr>
          <w:rStyle w:val="NormalTok"/>
        </w:rPr>
        <w:t xml:space="preserve">CONFIG </w:t>
      </w:r>
      <w:r>
        <w:rPr>
          <w:rStyle w:val="CommentTok"/>
        </w:rPr>
        <w:t># CONFIG é usado diretamente</w:t>
      </w:r>
      <w:r>
        <w:br/>
      </w:r>
      <w:r>
        <w:rPr>
          <w:rStyle w:val="NormalTok"/>
        </w:rPr>
        <w:t xml:space="preserve">        )</w:t>
      </w:r>
    </w:p>
    <w:p w14:paraId="0F3EF732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lang w:val="pt-BR"/>
        </w:rPr>
        <w:t xml:space="preserve">O uso de um </w:t>
      </w:r>
      <w:proofErr w:type="spellStart"/>
      <w:r w:rsidRPr="00126271">
        <w:rPr>
          <w:lang w:val="pt-BR"/>
        </w:rPr>
        <w:t>singleton</w:t>
      </w:r>
      <w:proofErr w:type="spellEnd"/>
      <w:r w:rsidRPr="00126271">
        <w:rPr>
          <w:lang w:val="pt-BR"/>
        </w:rPr>
        <w:t xml:space="preserve"> para configuração é um padrão comum, mas introduz um </w:t>
      </w:r>
      <w:r w:rsidRPr="00126271">
        <w:rPr>
          <w:b/>
          <w:lang w:val="pt-BR"/>
        </w:rPr>
        <w:t>acoplamento global e oculto</w:t>
      </w:r>
      <w:r w:rsidRPr="00126271">
        <w:rPr>
          <w:lang w:val="pt-BR"/>
        </w:rPr>
        <w:t xml:space="preserve">. Qualquer módulo que importe </w:t>
      </w:r>
      <w:r w:rsidRPr="00126271">
        <w:rPr>
          <w:rStyle w:val="VerbatimChar"/>
          <w:lang w:val="pt-BR"/>
        </w:rPr>
        <w:t>CONFIG</w:t>
      </w:r>
      <w:r w:rsidRPr="00126271">
        <w:rPr>
          <w:lang w:val="pt-BR"/>
        </w:rPr>
        <w:t xml:space="preserve"> fica firmemente acoplado a essa instância específica e ao estado que ela carrega (determinado por variáveis de ambiente e arquivos no momento da inicialização). Isso viola o </w:t>
      </w:r>
      <w:r w:rsidRPr="00126271">
        <w:rPr>
          <w:b/>
          <w:lang w:val="pt-BR"/>
        </w:rPr>
        <w:t>Princípio da Inversão de Dependência (DIP)</w:t>
      </w:r>
      <w:r w:rsidRPr="00126271">
        <w:rPr>
          <w:lang w:val="pt-BR"/>
        </w:rPr>
        <w:t xml:space="preserve"> no ponto de uso, pois os módulos dependem de uma implementação concreta (</w:t>
      </w:r>
      <w:r w:rsidRPr="00126271">
        <w:rPr>
          <w:rStyle w:val="VerbatimChar"/>
          <w:lang w:val="pt-BR"/>
        </w:rPr>
        <w:t>CONFIG</w:t>
      </w:r>
      <w:r w:rsidRPr="00126271">
        <w:rPr>
          <w:lang w:val="pt-BR"/>
        </w:rPr>
        <w:t>) em vez de uma abstração que poderia ser injetada. Isso torna os testes unitários mais difíceis, pois é preciso manipular o estado global (</w:t>
      </w:r>
      <w:proofErr w:type="spellStart"/>
      <w:r w:rsidRPr="00126271">
        <w:rPr>
          <w:lang w:val="pt-BR"/>
        </w:rPr>
        <w:t>ex</w:t>
      </w:r>
      <w:proofErr w:type="spellEnd"/>
      <w:r w:rsidRPr="00126271">
        <w:rPr>
          <w:lang w:val="pt-BR"/>
        </w:rPr>
        <w:t xml:space="preserve">: </w:t>
      </w:r>
      <w:proofErr w:type="spellStart"/>
      <w:proofErr w:type="gramStart"/>
      <w:r w:rsidRPr="00126271">
        <w:rPr>
          <w:rStyle w:val="VerbatimChar"/>
          <w:lang w:val="pt-BR"/>
        </w:rPr>
        <w:t>os.environ</w:t>
      </w:r>
      <w:proofErr w:type="spellEnd"/>
      <w:proofErr w:type="gramEnd"/>
      <w:r w:rsidRPr="00126271">
        <w:rPr>
          <w:lang w:val="pt-BR"/>
        </w:rPr>
        <w:t xml:space="preserve"> ou </w:t>
      </w:r>
      <w:proofErr w:type="spellStart"/>
      <w:r w:rsidRPr="00126271">
        <w:rPr>
          <w:lang w:val="pt-BR"/>
        </w:rPr>
        <w:t>mocks</w:t>
      </w:r>
      <w:proofErr w:type="spellEnd"/>
      <w:r w:rsidRPr="00126271">
        <w:rPr>
          <w:lang w:val="pt-BR"/>
        </w:rPr>
        <w:t xml:space="preserve"> complexos) para testar um componente com diferentes configurações.</w:t>
      </w:r>
    </w:p>
    <w:p w14:paraId="7D9DFB2C" w14:textId="77777777" w:rsidR="00CC5F2A" w:rsidRPr="00126271" w:rsidRDefault="00000000">
      <w:pPr>
        <w:pStyle w:val="Heading4"/>
        <w:rPr>
          <w:lang w:val="pt-BR"/>
        </w:rPr>
      </w:pPr>
      <w:bookmarkStart w:id="16" w:name="diagramas-uml-1"/>
      <w:r w:rsidRPr="00126271">
        <w:rPr>
          <w:lang w:val="pt-BR"/>
        </w:rPr>
        <w:t>**2.3. Diagramas UML</w:t>
      </w:r>
      <w:bookmarkEnd w:id="16"/>
    </w:p>
    <w:p w14:paraId="30B9C829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b/>
          <w:lang w:val="pt-BR"/>
        </w:rPr>
        <w:t>Diagrama de Classe (Antes)</w:t>
      </w:r>
    </w:p>
    <w:p w14:paraId="6240AC6D" w14:textId="77777777" w:rsidR="00CC5F2A" w:rsidRDefault="00000000">
      <w:pPr>
        <w:pStyle w:val="BodyText"/>
      </w:pPr>
      <w:r>
        <w:t xml:space="preserve">Snippet de </w:t>
      </w:r>
      <w:proofErr w:type="spellStart"/>
      <w:r>
        <w:t>código</w:t>
      </w:r>
      <w:proofErr w:type="spellEnd"/>
    </w:p>
    <w:p w14:paraId="6623C223" w14:textId="77777777" w:rsidR="00CC5F2A" w:rsidRDefault="00000000">
      <w:pPr>
        <w:pStyle w:val="SourceCode"/>
      </w:pPr>
      <w:r>
        <w:rPr>
          <w:rStyle w:val="NormalTok"/>
        </w:rPr>
        <w:t>classDiagram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class</w:t>
      </w:r>
      <w:r>
        <w:rPr>
          <w:rStyle w:val="NormalTok"/>
        </w:rPr>
        <w:t xml:space="preserve"> main_cli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+</w:t>
      </w:r>
      <w:r>
        <w:rPr>
          <w:rStyle w:val="NormalTok"/>
        </w:rPr>
        <w:t>main()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class</w:t>
      </w:r>
      <w:r>
        <w:rPr>
          <w:rStyle w:val="NormalTok"/>
        </w:rPr>
        <w:t xml:space="preserve"> UserCommands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+</w:t>
      </w:r>
      <w:r>
        <w:rPr>
          <w:rStyle w:val="FunctionTok"/>
        </w:rPr>
        <w:t>__init__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class</w:t>
      </w:r>
      <w:r>
        <w:rPr>
          <w:rStyle w:val="NormalTok"/>
        </w:rPr>
        <w:t xml:space="preserve"> CompositionRoot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+</w:t>
      </w:r>
      <w:r>
        <w:rPr>
          <w:rStyle w:val="FunctionTok"/>
        </w:rPr>
        <w:t>__init__</w:t>
      </w:r>
      <w:r>
        <w:rPr>
          <w:rStyle w:val="NormalTok"/>
        </w:rPr>
        <w:t>(config)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class</w:t>
      </w:r>
      <w:r>
        <w:rPr>
          <w:rStyle w:val="NormalTok"/>
        </w:rPr>
        <w:t xml:space="preserve"> config_module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&lt;&lt;</w:t>
      </w:r>
      <w:r>
        <w:rPr>
          <w:rStyle w:val="NormalTok"/>
        </w:rPr>
        <w:t>module</w:t>
      </w:r>
      <w:r>
        <w:rPr>
          <w:rStyle w:val="OperatorTok"/>
        </w:rPr>
        <w:t>&gt;&gt;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+</w:t>
      </w:r>
      <w:r>
        <w:rPr>
          <w:rStyle w:val="NormalTok"/>
        </w:rPr>
        <w:t>CONFIG: ConfigurationFacade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lastRenderedPageBreak/>
        <w:t xml:space="preserve">    main_cli </w:t>
      </w:r>
      <w:r>
        <w:rPr>
          <w:rStyle w:val="OperatorTok"/>
        </w:rPr>
        <w:t>--&gt;</w:t>
      </w:r>
      <w:r>
        <w:rPr>
          <w:rStyle w:val="NormalTok"/>
        </w:rPr>
        <w:t xml:space="preserve"> UserCommands : cria</w:t>
      </w:r>
      <w:r>
        <w:br/>
      </w:r>
      <w:r>
        <w:rPr>
          <w:rStyle w:val="NormalTok"/>
        </w:rPr>
        <w:t xml:space="preserve">    UserCommands ..</w:t>
      </w:r>
      <w:r>
        <w:rPr>
          <w:rStyle w:val="OperatorTok"/>
        </w:rPr>
        <w:t>&gt;</w:t>
      </w:r>
      <w:r>
        <w:rPr>
          <w:rStyle w:val="NormalTok"/>
        </w:rPr>
        <w:t xml:space="preserve"> config_module : importa CONFIG</w:t>
      </w:r>
      <w:r>
        <w:br/>
      </w:r>
      <w:r>
        <w:rPr>
          <w:rStyle w:val="NormalTok"/>
        </w:rPr>
        <w:t xml:space="preserve">    UserCommands </w:t>
      </w:r>
      <w:r>
        <w:rPr>
          <w:rStyle w:val="OperatorTok"/>
        </w:rPr>
        <w:t>--&gt;</w:t>
      </w:r>
      <w:r>
        <w:rPr>
          <w:rStyle w:val="NormalTok"/>
        </w:rPr>
        <w:t xml:space="preserve"> CompositionRoot : cria</w:t>
      </w:r>
      <w:r>
        <w:br/>
      </w:r>
      <w:r>
        <w:rPr>
          <w:rStyle w:val="NormalTok"/>
        </w:rPr>
        <w:t xml:space="preserve">    CompositionRoot ..</w:t>
      </w:r>
      <w:r>
        <w:rPr>
          <w:rStyle w:val="OperatorTok"/>
        </w:rPr>
        <w:t>&gt;</w:t>
      </w:r>
      <w:r>
        <w:rPr>
          <w:rStyle w:val="NormalTok"/>
        </w:rPr>
        <w:t xml:space="preserve"> config_module : importa CONFIG</w:t>
      </w:r>
    </w:p>
    <w:p w14:paraId="04DBB22D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b/>
          <w:lang w:val="pt-BR"/>
        </w:rPr>
        <w:t>Diagrama de Classe (Depois)</w:t>
      </w:r>
    </w:p>
    <w:p w14:paraId="7B4F2CAE" w14:textId="77777777" w:rsidR="00CC5F2A" w:rsidRPr="00126271" w:rsidRDefault="00000000">
      <w:pPr>
        <w:pStyle w:val="BodyText"/>
        <w:rPr>
          <w:lang w:val="pt-BR"/>
        </w:rPr>
      </w:pPr>
      <w:proofErr w:type="spellStart"/>
      <w:r w:rsidRPr="00126271">
        <w:rPr>
          <w:lang w:val="pt-BR"/>
        </w:rPr>
        <w:t>Snippet</w:t>
      </w:r>
      <w:proofErr w:type="spellEnd"/>
      <w:r w:rsidRPr="00126271">
        <w:rPr>
          <w:lang w:val="pt-BR"/>
        </w:rPr>
        <w:t xml:space="preserve"> de código</w:t>
      </w:r>
    </w:p>
    <w:p w14:paraId="2772023A" w14:textId="77777777" w:rsidR="00CC5F2A" w:rsidRPr="00126271" w:rsidRDefault="00000000">
      <w:pPr>
        <w:pStyle w:val="SourceCode"/>
        <w:rPr>
          <w:lang w:val="pt-BR"/>
        </w:rPr>
      </w:pPr>
      <w:proofErr w:type="spellStart"/>
      <w:r>
        <w:rPr>
          <w:rStyle w:val="NormalTok"/>
        </w:rPr>
        <w:t>classDiagram</w:t>
      </w:r>
      <w:proofErr w:type="spellEnd"/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main_cli</w:t>
      </w:r>
      <w:proofErr w:type="spellEnd"/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+</w:t>
      </w:r>
      <w:r>
        <w:rPr>
          <w:rStyle w:val="NormalTok"/>
        </w:rPr>
        <w:t>main()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class</w:t>
      </w:r>
      <w:r>
        <w:rPr>
          <w:rStyle w:val="NormalTok"/>
        </w:rPr>
        <w:t xml:space="preserve"> UserCommands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+</w:t>
      </w:r>
      <w:r>
        <w:rPr>
          <w:rStyle w:val="FunctionTok"/>
        </w:rPr>
        <w:t>__init__</w:t>
      </w:r>
      <w:r>
        <w:rPr>
          <w:rStyle w:val="NormalTok"/>
        </w:rPr>
        <w:t>(config: IConfig)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class</w:t>
      </w:r>
      <w:r>
        <w:rPr>
          <w:rStyle w:val="NormalTok"/>
        </w:rPr>
        <w:t xml:space="preserve"> CompositionRoot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+</w:t>
      </w:r>
      <w:r>
        <w:rPr>
          <w:rStyle w:val="FunctionTok"/>
        </w:rPr>
        <w:t>__init__</w:t>
      </w:r>
      <w:r>
        <w:rPr>
          <w:rStyle w:val="NormalTok"/>
        </w:rPr>
        <w:t>(config: IConfig)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class</w:t>
      </w:r>
      <w:r>
        <w:rPr>
          <w:rStyle w:val="NormalTok"/>
        </w:rPr>
        <w:t xml:space="preserve"> ConfigurationFacade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&lt;&lt;</w:t>
      </w:r>
      <w:r>
        <w:rPr>
          <w:rStyle w:val="NormalTok"/>
        </w:rPr>
        <w:t>concrete</w:t>
      </w:r>
      <w:r>
        <w:rPr>
          <w:rStyle w:val="OperatorTok"/>
        </w:rPr>
        <w:t>&gt;&gt;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+</w:t>
      </w:r>
      <w:r>
        <w:rPr>
          <w:rStyle w:val="NormalTok"/>
        </w:rPr>
        <w:t>get(key)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class</w:t>
      </w:r>
      <w:r>
        <w:rPr>
          <w:rStyle w:val="NormalTok"/>
        </w:rPr>
        <w:t xml:space="preserve"> IConfig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&lt;&lt;</w:t>
      </w:r>
      <w:r>
        <w:rPr>
          <w:rStyle w:val="NormalTok"/>
        </w:rPr>
        <w:t>interface</w:t>
      </w:r>
      <w:r>
        <w:rPr>
          <w:rStyle w:val="OperatorTok"/>
        </w:rPr>
        <w:t>&gt;&gt;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+</w:t>
      </w:r>
      <w:r>
        <w:rPr>
          <w:rStyle w:val="NormalTok"/>
        </w:rPr>
        <w:t>get(key)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main_cli </w:t>
      </w:r>
      <w:r>
        <w:rPr>
          <w:rStyle w:val="OperatorTok"/>
        </w:rPr>
        <w:t>--&gt;</w:t>
      </w:r>
      <w:r>
        <w:rPr>
          <w:rStyle w:val="NormalTok"/>
        </w:rPr>
        <w:t xml:space="preserve"> ConfigurationFacade : cria config</w:t>
      </w:r>
      <w:r>
        <w:br/>
      </w:r>
      <w:r>
        <w:rPr>
          <w:rStyle w:val="NormalTok"/>
        </w:rPr>
        <w:t xml:space="preserve">    main_cli </w:t>
      </w:r>
      <w:r>
        <w:rPr>
          <w:rStyle w:val="OperatorTok"/>
        </w:rPr>
        <w:t>--&gt;</w:t>
      </w:r>
      <w:r>
        <w:rPr>
          <w:rStyle w:val="NormalTok"/>
        </w:rPr>
        <w:t xml:space="preserve"> UserCommands : cria e injeta config</w:t>
      </w:r>
      <w:r>
        <w:br/>
      </w:r>
      <w:r>
        <w:rPr>
          <w:rStyle w:val="NormalTok"/>
        </w:rPr>
        <w:t xml:space="preserve">    UserCommands </w:t>
      </w:r>
      <w:r>
        <w:rPr>
          <w:rStyle w:val="OperatorTok"/>
        </w:rPr>
        <w:t>--&gt;</w:t>
      </w:r>
      <w:r>
        <w:rPr>
          <w:rStyle w:val="NormalTok"/>
        </w:rPr>
        <w:t xml:space="preserve"> CompositionRoot : cria e injeta 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ConfigurationFacade ..</w:t>
      </w:r>
      <w:r>
        <w:rPr>
          <w:rStyle w:val="OperatorTok"/>
        </w:rPr>
        <w:t>|&gt;</w:t>
      </w:r>
      <w:r>
        <w:rPr>
          <w:rStyle w:val="NormalTok"/>
        </w:rPr>
        <w:t xml:space="preserve"> </w:t>
      </w:r>
      <w:proofErr w:type="spellStart"/>
      <w:r w:rsidRPr="00126271">
        <w:rPr>
          <w:rStyle w:val="NormalTok"/>
          <w:lang w:val="pt-BR"/>
        </w:rPr>
        <w:t>IConfig</w:t>
      </w:r>
      <w:proofErr w:type="spellEnd"/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</w:t>
      </w:r>
      <w:proofErr w:type="spellStart"/>
      <w:r w:rsidRPr="00126271">
        <w:rPr>
          <w:rStyle w:val="NormalTok"/>
          <w:lang w:val="pt-BR"/>
        </w:rPr>
        <w:t>UserCommands</w:t>
      </w:r>
      <w:proofErr w:type="spellEnd"/>
      <w:r w:rsidRPr="00126271">
        <w:rPr>
          <w:rStyle w:val="NormalTok"/>
          <w:lang w:val="pt-BR"/>
        </w:rPr>
        <w:t xml:space="preserve"> ..</w:t>
      </w:r>
      <w:r w:rsidRPr="00126271">
        <w:rPr>
          <w:rStyle w:val="OperatorTok"/>
          <w:lang w:val="pt-BR"/>
        </w:rPr>
        <w:t>&gt;</w:t>
      </w:r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NormalTok"/>
          <w:lang w:val="pt-BR"/>
        </w:rPr>
        <w:t>IConfig</w:t>
      </w:r>
      <w:proofErr w:type="spellEnd"/>
      <w:r w:rsidRPr="00126271">
        <w:rPr>
          <w:rStyle w:val="NormalTok"/>
          <w:lang w:val="pt-BR"/>
        </w:rPr>
        <w:t xml:space="preserve"> : depende de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</w:t>
      </w:r>
      <w:proofErr w:type="spellStart"/>
      <w:r w:rsidRPr="00126271">
        <w:rPr>
          <w:rStyle w:val="NormalTok"/>
          <w:lang w:val="pt-BR"/>
        </w:rPr>
        <w:t>CompositionRoot</w:t>
      </w:r>
      <w:proofErr w:type="spellEnd"/>
      <w:r w:rsidRPr="00126271">
        <w:rPr>
          <w:rStyle w:val="NormalTok"/>
          <w:lang w:val="pt-BR"/>
        </w:rPr>
        <w:t xml:space="preserve"> ..</w:t>
      </w:r>
      <w:r w:rsidRPr="00126271">
        <w:rPr>
          <w:rStyle w:val="OperatorTok"/>
          <w:lang w:val="pt-BR"/>
        </w:rPr>
        <w:t>&gt;</w:t>
      </w:r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NormalTok"/>
          <w:lang w:val="pt-BR"/>
        </w:rPr>
        <w:t>IConfig</w:t>
      </w:r>
      <w:proofErr w:type="spellEnd"/>
      <w:r w:rsidRPr="00126271">
        <w:rPr>
          <w:rStyle w:val="NormalTok"/>
          <w:lang w:val="pt-BR"/>
        </w:rPr>
        <w:t xml:space="preserve"> : depende de</w:t>
      </w:r>
    </w:p>
    <w:p w14:paraId="5BCC3E04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i/>
          <w:lang w:val="pt-BR"/>
        </w:rPr>
        <w:t xml:space="preserve">(Nota: </w:t>
      </w:r>
      <w:proofErr w:type="spellStart"/>
      <w:r w:rsidRPr="00126271">
        <w:rPr>
          <w:rStyle w:val="VerbatimChar"/>
          <w:i/>
          <w:lang w:val="pt-BR"/>
        </w:rPr>
        <w:t>IConfig</w:t>
      </w:r>
      <w:proofErr w:type="spellEnd"/>
      <w:r w:rsidRPr="00126271">
        <w:rPr>
          <w:i/>
          <w:lang w:val="pt-BR"/>
        </w:rPr>
        <w:t xml:space="preserve"> é um conceito. Em Python, isso pode ser um </w:t>
      </w:r>
      <w:proofErr w:type="spellStart"/>
      <w:r w:rsidRPr="00126271">
        <w:rPr>
          <w:rStyle w:val="VerbatimChar"/>
          <w:i/>
          <w:lang w:val="pt-BR"/>
        </w:rPr>
        <w:t>Protocol</w:t>
      </w:r>
      <w:proofErr w:type="spellEnd"/>
      <w:r w:rsidRPr="00126271">
        <w:rPr>
          <w:i/>
          <w:lang w:val="pt-BR"/>
        </w:rPr>
        <w:t xml:space="preserve"> ou a própria classe </w:t>
      </w:r>
      <w:proofErr w:type="spellStart"/>
      <w:r w:rsidRPr="00126271">
        <w:rPr>
          <w:rStyle w:val="VerbatimChar"/>
          <w:i/>
          <w:lang w:val="pt-BR"/>
        </w:rPr>
        <w:t>ConfigurationFacade</w:t>
      </w:r>
      <w:proofErr w:type="spellEnd"/>
      <w:r w:rsidRPr="00126271">
        <w:rPr>
          <w:i/>
          <w:lang w:val="pt-BR"/>
        </w:rPr>
        <w:t xml:space="preserve"> usada como interface implícita)</w:t>
      </w:r>
    </w:p>
    <w:p w14:paraId="4573FC37" w14:textId="77777777" w:rsidR="00CC5F2A" w:rsidRPr="00126271" w:rsidRDefault="00000000">
      <w:pPr>
        <w:pStyle w:val="Heading4"/>
        <w:rPr>
          <w:lang w:val="pt-BR"/>
        </w:rPr>
      </w:pPr>
      <w:bookmarkStart w:id="17" w:name="X246392ae1e7935f3d9c1ffbaf7f1103727c607f"/>
      <w:r w:rsidRPr="00126271">
        <w:rPr>
          <w:lang w:val="pt-BR"/>
        </w:rPr>
        <w:t>2.4. Exemplo de Implementação da Solução (Antes e Depois)</w:t>
      </w:r>
      <w:bookmarkEnd w:id="17"/>
    </w:p>
    <w:p w14:paraId="0D9F9EE1" w14:textId="77777777" w:rsidR="00CC5F2A" w:rsidRDefault="00000000">
      <w:pPr>
        <w:pStyle w:val="FirstParagraph"/>
      </w:pPr>
      <w:r>
        <w:rPr>
          <w:b/>
        </w:rPr>
        <w:t xml:space="preserve">Antes: </w:t>
      </w:r>
      <w:r>
        <w:rPr>
          <w:rStyle w:val="VerbatimChar"/>
          <w:b/>
        </w:rPr>
        <w:t>user_commands.py</w:t>
      </w:r>
    </w:p>
    <w:p w14:paraId="3F9EC97F" w14:textId="77777777" w:rsidR="00CC5F2A" w:rsidRDefault="00000000">
      <w:pPr>
        <w:pStyle w:val="BodyText"/>
      </w:pPr>
      <w:r>
        <w:t>Python</w:t>
      </w:r>
    </w:p>
    <w:p w14:paraId="49A4E9F9" w14:textId="77777777" w:rsidR="00CC5F2A" w:rsidRDefault="00000000">
      <w:pPr>
        <w:pStyle w:val="SourceCode"/>
      </w:pPr>
      <w:r>
        <w:rPr>
          <w:rStyle w:val="CommentTok"/>
        </w:rPr>
        <w:t xml:space="preserve"># ./src/dev_platform/client/cli/user_commands.py 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click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dev_platform.infrastructure.composition_root </w:t>
      </w:r>
      <w:r>
        <w:rPr>
          <w:rStyle w:val="ImportTok"/>
        </w:rPr>
        <w:t>import</w:t>
      </w:r>
      <w:r>
        <w:rPr>
          <w:rStyle w:val="NormalTok"/>
        </w:rPr>
        <w:t xml:space="preserve"> CompositionRoot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dev_platform.infrastructure.config </w:t>
      </w:r>
      <w:r>
        <w:rPr>
          <w:rStyle w:val="ImportTok"/>
        </w:rPr>
        <w:t>import</w:t>
      </w:r>
      <w:r>
        <w:rPr>
          <w:rStyle w:val="NormalTok"/>
        </w:rPr>
        <w:t xml:space="preserve"> CONFIG </w:t>
      </w:r>
      <w:r>
        <w:rPr>
          <w:rStyle w:val="CommentTok"/>
        </w:rPr>
        <w:t># Import global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UserCommands: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logger: Optional[ILogger]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._logger: ILogger </w:t>
      </w:r>
      <w:r>
        <w:rPr>
          <w:rStyle w:val="OperatorTok"/>
        </w:rPr>
        <w:t>=</w:t>
      </w:r>
      <w:r>
        <w:rPr>
          <w:rStyle w:val="NormalTok"/>
        </w:rPr>
        <w:t xml:space="preserve"> logger </w:t>
      </w:r>
      <w:r>
        <w:rPr>
          <w:rStyle w:val="KeywordTok"/>
        </w:rPr>
        <w:t>or</w:t>
      </w:r>
      <w:r>
        <w:rPr>
          <w:rStyle w:val="NormalTok"/>
        </w:rPr>
        <w:t xml:space="preserve"> StructuredLogger()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._composition_root </w:t>
      </w:r>
      <w:r>
        <w:rPr>
          <w:rStyle w:val="OperatorTok"/>
        </w:rPr>
        <w:t>=</w:t>
      </w:r>
      <w:r>
        <w:rPr>
          <w:rStyle w:val="NormalTok"/>
        </w:rPr>
        <w:t xml:space="preserve"> CompositionRoot(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>=</w:t>
      </w:r>
      <w:r>
        <w:rPr>
          <w:rStyle w:val="NormalTok"/>
        </w:rPr>
        <w:t>CONFIG.get(</w:t>
      </w:r>
      <w:r>
        <w:rPr>
          <w:rStyle w:val="StringTok"/>
        </w:rPr>
        <w:t>"ENVIRONMENT"</w:t>
      </w:r>
      <w:r>
        <w:rPr>
          <w:rStyle w:val="NormalTok"/>
        </w:rPr>
        <w:t xml:space="preserve">, </w:t>
      </w:r>
      <w:r>
        <w:rPr>
          <w:rStyle w:val="StringTok"/>
        </w:rPr>
        <w:t>"production"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>=</w:t>
      </w:r>
      <w:r>
        <w:rPr>
          <w:rStyle w:val="NormalTok"/>
        </w:rPr>
        <w:t xml:space="preserve">CONFIG </w:t>
      </w:r>
      <w:r>
        <w:rPr>
          <w:rStyle w:val="CommentTok"/>
        </w:rPr>
        <w:t># Uso direto do singleton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AttributeTok"/>
        </w:rPr>
        <w:t>@click.command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list_users():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"""List all users."""</w:t>
      </w:r>
      <w:r>
        <w:br/>
      </w:r>
      <w:r>
        <w:rPr>
          <w:rStyle w:val="NormalTok"/>
        </w:rPr>
        <w:t xml:space="preserve">    commands: UserCommands </w:t>
      </w:r>
      <w:r>
        <w:rPr>
          <w:rStyle w:val="OperatorTok"/>
        </w:rPr>
        <w:t>=</w:t>
      </w:r>
      <w:r>
        <w:rPr>
          <w:rStyle w:val="NormalTok"/>
        </w:rPr>
        <w:t xml:space="preserve"> UserCommands() </w:t>
      </w:r>
      <w:r>
        <w:rPr>
          <w:rStyle w:val="CommentTok"/>
        </w:rPr>
        <w:t># Criação sem injeção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</w:p>
    <w:p w14:paraId="56B0D151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b/>
          <w:lang w:val="pt-BR"/>
        </w:rPr>
        <w:t xml:space="preserve">Depois: </w:t>
      </w:r>
      <w:r w:rsidRPr="00126271">
        <w:rPr>
          <w:rStyle w:val="VerbatimChar"/>
          <w:b/>
          <w:lang w:val="pt-BR"/>
        </w:rPr>
        <w:t>user_commands.py</w:t>
      </w:r>
      <w:r w:rsidRPr="00126271">
        <w:rPr>
          <w:b/>
          <w:lang w:val="pt-BR"/>
        </w:rPr>
        <w:t xml:space="preserve"> (Refatorado)</w:t>
      </w:r>
    </w:p>
    <w:p w14:paraId="585B04CA" w14:textId="77777777" w:rsidR="00CC5F2A" w:rsidRDefault="00000000">
      <w:pPr>
        <w:pStyle w:val="BodyText"/>
      </w:pPr>
      <w:r>
        <w:t>Python</w:t>
      </w:r>
    </w:p>
    <w:p w14:paraId="36D39698" w14:textId="77777777" w:rsidR="00CC5F2A" w:rsidRPr="00126271" w:rsidRDefault="00000000">
      <w:pPr>
        <w:pStyle w:val="SourceCode"/>
        <w:rPr>
          <w:lang w:val="pt-BR"/>
        </w:rPr>
      </w:pPr>
      <w:r>
        <w:rPr>
          <w:rStyle w:val="CommentTok"/>
        </w:rPr>
        <w:t># ./src/dev_platform/client/cli/user_commands.py (proposta)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click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dev_platform.infrastructure.composition_root </w:t>
      </w:r>
      <w:r>
        <w:rPr>
          <w:rStyle w:val="ImportTok"/>
        </w:rPr>
        <w:t>import</w:t>
      </w:r>
      <w:r>
        <w:rPr>
          <w:rStyle w:val="NormalTok"/>
        </w:rPr>
        <w:t xml:space="preserve"> CompositionRoot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dev_platform.infrastructure.config </w:t>
      </w:r>
      <w:r>
        <w:rPr>
          <w:rStyle w:val="ImportTok"/>
        </w:rPr>
        <w:t>import</w:t>
      </w:r>
      <w:r>
        <w:rPr>
          <w:rStyle w:val="NormalTok"/>
        </w:rPr>
        <w:t xml:space="preserve"> ConfigurationFacade </w:t>
      </w:r>
      <w:r>
        <w:rPr>
          <w:rStyle w:val="CommentTok"/>
        </w:rPr>
        <w:t># Importa a classe, não a instância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UserCommands: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 configuração é injetada no construtor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config: ConfigurationFacade, logger: Optional[ILogger]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._logger: ILogger </w:t>
      </w:r>
      <w:r>
        <w:rPr>
          <w:rStyle w:val="OperatorTok"/>
        </w:rPr>
        <w:t>=</w:t>
      </w:r>
      <w:r>
        <w:rPr>
          <w:rStyle w:val="NormalTok"/>
        </w:rPr>
        <w:t xml:space="preserve"> logger </w:t>
      </w:r>
      <w:r>
        <w:rPr>
          <w:rStyle w:val="KeywordTok"/>
        </w:rPr>
        <w:t>or</w:t>
      </w:r>
      <w:r>
        <w:rPr>
          <w:rStyle w:val="NormalTok"/>
        </w:rPr>
        <w:t xml:space="preserve"> StructuredLogger()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._composition_root </w:t>
      </w:r>
      <w:r>
        <w:rPr>
          <w:rStyle w:val="OperatorTok"/>
        </w:rPr>
        <w:t>=</w:t>
      </w:r>
      <w:r>
        <w:rPr>
          <w:rStyle w:val="NormalTok"/>
        </w:rPr>
        <w:t xml:space="preserve"> CompositionRoot(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>=</w:t>
      </w:r>
      <w:r>
        <w:rPr>
          <w:rStyle w:val="NormalTok"/>
        </w:rPr>
        <w:t>config.get(</w:t>
      </w:r>
      <w:r>
        <w:rPr>
          <w:rStyle w:val="StringTok"/>
        </w:rPr>
        <w:t>"ENVIRONMENT"</w:t>
      </w:r>
      <w:r>
        <w:rPr>
          <w:rStyle w:val="NormalTok"/>
        </w:rPr>
        <w:t xml:space="preserve">, </w:t>
      </w:r>
      <w:r>
        <w:rPr>
          <w:rStyle w:val="StringTok"/>
        </w:rPr>
        <w:t>"production"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>=</w:t>
      </w:r>
      <w:r>
        <w:rPr>
          <w:rStyle w:val="NormalTok"/>
        </w:rPr>
        <w:t xml:space="preserve">config </w:t>
      </w:r>
      <w:r>
        <w:rPr>
          <w:rStyle w:val="CommentTok"/>
        </w:rPr>
        <w:t># Usa a instância injetada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</w:t>
      </w:r>
      <w:r>
        <w:br/>
      </w:r>
      <w:r>
        <w:br/>
      </w:r>
      <w:r w:rsidRPr="00126271">
        <w:rPr>
          <w:rStyle w:val="AttributeTok"/>
          <w:lang w:val="pt-BR"/>
        </w:rPr>
        <w:t>@click.group</w:t>
      </w:r>
      <w:r w:rsidRPr="00126271">
        <w:rPr>
          <w:rStyle w:val="NormalTok"/>
          <w:lang w:val="pt-BR"/>
        </w:rPr>
        <w:t>()</w:t>
      </w:r>
      <w:r w:rsidRPr="00126271">
        <w:rPr>
          <w:lang w:val="pt-BR"/>
        </w:rPr>
        <w:br/>
      </w:r>
      <w:r w:rsidRPr="00126271">
        <w:rPr>
          <w:rStyle w:val="AttributeTok"/>
          <w:lang w:val="pt-BR"/>
        </w:rPr>
        <w:t>@click.pass_context</w:t>
      </w:r>
      <w:r w:rsidRPr="00126271">
        <w:rPr>
          <w:lang w:val="pt-BR"/>
        </w:rPr>
        <w:br/>
      </w:r>
      <w:proofErr w:type="spellStart"/>
      <w:r w:rsidRPr="00126271">
        <w:rPr>
          <w:rStyle w:val="KeywordTok"/>
          <w:lang w:val="pt-BR"/>
        </w:rPr>
        <w:t>def</w:t>
      </w:r>
      <w:proofErr w:type="spellEnd"/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NormalTok"/>
          <w:lang w:val="pt-BR"/>
        </w:rPr>
        <w:t>cli</w:t>
      </w:r>
      <w:proofErr w:type="spellEnd"/>
      <w:r w:rsidRPr="00126271">
        <w:rPr>
          <w:rStyle w:val="NormalTok"/>
          <w:lang w:val="pt-BR"/>
        </w:rPr>
        <w:t>(</w:t>
      </w:r>
      <w:proofErr w:type="spellStart"/>
      <w:r w:rsidRPr="00126271">
        <w:rPr>
          <w:rStyle w:val="NormalTok"/>
          <w:lang w:val="pt-BR"/>
        </w:rPr>
        <w:t>ctx</w:t>
      </w:r>
      <w:proofErr w:type="spellEnd"/>
      <w:r w:rsidRPr="00126271">
        <w:rPr>
          <w:rStyle w:val="NormalTok"/>
          <w:lang w:val="pt-BR"/>
        </w:rPr>
        <w:t>):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</w:t>
      </w:r>
      <w:r w:rsidRPr="00126271">
        <w:rPr>
          <w:rStyle w:val="CommentTok"/>
          <w:lang w:val="pt-BR"/>
        </w:rPr>
        <w:t>"""Grupo de comandos CLI."""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</w:t>
      </w:r>
      <w:r w:rsidRPr="00126271">
        <w:rPr>
          <w:rStyle w:val="CommentTok"/>
          <w:lang w:val="pt-BR"/>
        </w:rPr>
        <w:t># O objeto de configuração é criado no ponto de entrada e colocado no contexto do Click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ctx.obj </w:t>
      </w:r>
      <w:r w:rsidRPr="00126271">
        <w:rPr>
          <w:rStyle w:val="OperatorTok"/>
          <w:lang w:val="pt-BR"/>
        </w:rPr>
        <w:t>=</w:t>
      </w:r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NormalTok"/>
          <w:lang w:val="pt-BR"/>
        </w:rPr>
        <w:t>ConfigurationFacade</w:t>
      </w:r>
      <w:proofErr w:type="spellEnd"/>
      <w:r w:rsidRPr="00126271">
        <w:rPr>
          <w:rStyle w:val="NormalTok"/>
          <w:lang w:val="pt-BR"/>
        </w:rPr>
        <w:t>()</w:t>
      </w:r>
      <w:r w:rsidRPr="00126271">
        <w:rPr>
          <w:lang w:val="pt-BR"/>
        </w:rPr>
        <w:br/>
      </w:r>
      <w:r w:rsidRPr="00126271">
        <w:rPr>
          <w:lang w:val="pt-BR"/>
        </w:rPr>
        <w:br/>
      </w:r>
      <w:r w:rsidRPr="00126271">
        <w:rPr>
          <w:rStyle w:val="AttributeTok"/>
          <w:lang w:val="pt-BR"/>
        </w:rPr>
        <w:t>@cli.command</w:t>
      </w:r>
      <w:r w:rsidRPr="00126271">
        <w:rPr>
          <w:rStyle w:val="NormalTok"/>
          <w:lang w:val="pt-BR"/>
        </w:rPr>
        <w:t>()</w:t>
      </w:r>
      <w:r w:rsidRPr="00126271">
        <w:rPr>
          <w:lang w:val="pt-BR"/>
        </w:rPr>
        <w:br/>
      </w:r>
      <w:r w:rsidRPr="00126271">
        <w:rPr>
          <w:rStyle w:val="AttributeTok"/>
          <w:lang w:val="pt-BR"/>
        </w:rPr>
        <w:t>@click.pass_context</w:t>
      </w:r>
      <w:r w:rsidRPr="00126271">
        <w:rPr>
          <w:lang w:val="pt-BR"/>
        </w:rPr>
        <w:br/>
      </w:r>
      <w:proofErr w:type="spellStart"/>
      <w:r w:rsidRPr="00126271">
        <w:rPr>
          <w:rStyle w:val="KeywordTok"/>
          <w:lang w:val="pt-BR"/>
        </w:rPr>
        <w:t>def</w:t>
      </w:r>
      <w:proofErr w:type="spellEnd"/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NormalTok"/>
          <w:lang w:val="pt-BR"/>
        </w:rPr>
        <w:t>list_users</w:t>
      </w:r>
      <w:proofErr w:type="spellEnd"/>
      <w:r w:rsidRPr="00126271">
        <w:rPr>
          <w:rStyle w:val="NormalTok"/>
          <w:lang w:val="pt-BR"/>
        </w:rPr>
        <w:t>(</w:t>
      </w:r>
      <w:proofErr w:type="spellStart"/>
      <w:r w:rsidRPr="00126271">
        <w:rPr>
          <w:rStyle w:val="NormalTok"/>
          <w:lang w:val="pt-BR"/>
        </w:rPr>
        <w:t>ctx</w:t>
      </w:r>
      <w:proofErr w:type="spellEnd"/>
      <w:r w:rsidRPr="00126271">
        <w:rPr>
          <w:rStyle w:val="NormalTok"/>
          <w:lang w:val="pt-BR"/>
        </w:rPr>
        <w:t>):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</w:t>
      </w:r>
      <w:r w:rsidRPr="00126271">
        <w:rPr>
          <w:rStyle w:val="CommentTok"/>
          <w:lang w:val="pt-BR"/>
        </w:rPr>
        <w:t>"""</w:t>
      </w:r>
      <w:proofErr w:type="spellStart"/>
      <w:r w:rsidRPr="00126271">
        <w:rPr>
          <w:rStyle w:val="CommentTok"/>
          <w:lang w:val="pt-BR"/>
        </w:rPr>
        <w:t>List</w:t>
      </w:r>
      <w:proofErr w:type="spellEnd"/>
      <w:r w:rsidRPr="00126271">
        <w:rPr>
          <w:rStyle w:val="CommentTok"/>
          <w:lang w:val="pt-BR"/>
        </w:rPr>
        <w:t xml:space="preserve"> </w:t>
      </w:r>
      <w:proofErr w:type="spellStart"/>
      <w:r w:rsidRPr="00126271">
        <w:rPr>
          <w:rStyle w:val="CommentTok"/>
          <w:lang w:val="pt-BR"/>
        </w:rPr>
        <w:t>all</w:t>
      </w:r>
      <w:proofErr w:type="spellEnd"/>
      <w:r w:rsidRPr="00126271">
        <w:rPr>
          <w:rStyle w:val="CommentTok"/>
          <w:lang w:val="pt-BR"/>
        </w:rPr>
        <w:t xml:space="preserve"> </w:t>
      </w:r>
      <w:proofErr w:type="spellStart"/>
      <w:r w:rsidRPr="00126271">
        <w:rPr>
          <w:rStyle w:val="CommentTok"/>
          <w:lang w:val="pt-BR"/>
        </w:rPr>
        <w:t>users</w:t>
      </w:r>
      <w:proofErr w:type="spellEnd"/>
      <w:r w:rsidRPr="00126271">
        <w:rPr>
          <w:rStyle w:val="CommentTok"/>
          <w:lang w:val="pt-BR"/>
        </w:rPr>
        <w:t>."""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</w:t>
      </w:r>
      <w:proofErr w:type="spellStart"/>
      <w:r w:rsidRPr="00126271">
        <w:rPr>
          <w:rStyle w:val="NormalTok"/>
          <w:lang w:val="pt-BR"/>
        </w:rPr>
        <w:t>config</w:t>
      </w:r>
      <w:proofErr w:type="spellEnd"/>
      <w:r w:rsidRPr="00126271">
        <w:rPr>
          <w:rStyle w:val="NormalTok"/>
          <w:lang w:val="pt-BR"/>
        </w:rPr>
        <w:t xml:space="preserve"> </w:t>
      </w:r>
      <w:r w:rsidRPr="00126271">
        <w:rPr>
          <w:rStyle w:val="OperatorTok"/>
          <w:lang w:val="pt-BR"/>
        </w:rPr>
        <w:t>=</w:t>
      </w:r>
      <w:r w:rsidRPr="00126271">
        <w:rPr>
          <w:rStyle w:val="NormalTok"/>
          <w:lang w:val="pt-BR"/>
        </w:rPr>
        <w:t xml:space="preserve"> ctx.obj </w:t>
      </w:r>
      <w:r w:rsidRPr="00126271">
        <w:rPr>
          <w:rStyle w:val="CommentTok"/>
          <w:lang w:val="pt-BR"/>
        </w:rPr>
        <w:t># Obtém a configuração do contexto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</w:t>
      </w:r>
      <w:proofErr w:type="spellStart"/>
      <w:r w:rsidRPr="00126271">
        <w:rPr>
          <w:rStyle w:val="NormalTok"/>
          <w:lang w:val="pt-BR"/>
        </w:rPr>
        <w:t>commands</w:t>
      </w:r>
      <w:proofErr w:type="spellEnd"/>
      <w:r w:rsidRPr="00126271">
        <w:rPr>
          <w:rStyle w:val="NormalTok"/>
          <w:lang w:val="pt-BR"/>
        </w:rPr>
        <w:t xml:space="preserve">: </w:t>
      </w:r>
      <w:proofErr w:type="spellStart"/>
      <w:r w:rsidRPr="00126271">
        <w:rPr>
          <w:rStyle w:val="NormalTok"/>
          <w:lang w:val="pt-BR"/>
        </w:rPr>
        <w:t>UserCommands</w:t>
      </w:r>
      <w:proofErr w:type="spellEnd"/>
      <w:r w:rsidRPr="00126271">
        <w:rPr>
          <w:rStyle w:val="NormalTok"/>
          <w:lang w:val="pt-BR"/>
        </w:rPr>
        <w:t xml:space="preserve"> </w:t>
      </w:r>
      <w:r w:rsidRPr="00126271">
        <w:rPr>
          <w:rStyle w:val="OperatorTok"/>
          <w:lang w:val="pt-BR"/>
        </w:rPr>
        <w:t>=</w:t>
      </w:r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NormalTok"/>
          <w:lang w:val="pt-BR"/>
        </w:rPr>
        <w:t>UserCommands</w:t>
      </w:r>
      <w:proofErr w:type="spellEnd"/>
      <w:r w:rsidRPr="00126271">
        <w:rPr>
          <w:rStyle w:val="NormalTok"/>
          <w:lang w:val="pt-BR"/>
        </w:rPr>
        <w:t>(</w:t>
      </w:r>
      <w:proofErr w:type="spellStart"/>
      <w:r w:rsidRPr="00126271">
        <w:rPr>
          <w:rStyle w:val="NormalTok"/>
          <w:lang w:val="pt-BR"/>
        </w:rPr>
        <w:t>config</w:t>
      </w:r>
      <w:proofErr w:type="spellEnd"/>
      <w:r w:rsidRPr="00126271">
        <w:rPr>
          <w:rStyle w:val="OperatorTok"/>
          <w:lang w:val="pt-BR"/>
        </w:rPr>
        <w:t>=</w:t>
      </w:r>
      <w:proofErr w:type="spellStart"/>
      <w:r w:rsidRPr="00126271">
        <w:rPr>
          <w:rStyle w:val="NormalTok"/>
          <w:lang w:val="pt-BR"/>
        </w:rPr>
        <w:t>config</w:t>
      </w:r>
      <w:proofErr w:type="spellEnd"/>
      <w:r w:rsidRPr="00126271">
        <w:rPr>
          <w:rStyle w:val="NormalTok"/>
          <w:lang w:val="pt-BR"/>
        </w:rPr>
        <w:t xml:space="preserve">) </w:t>
      </w:r>
      <w:r w:rsidRPr="00126271">
        <w:rPr>
          <w:rStyle w:val="CommentTok"/>
          <w:lang w:val="pt-BR"/>
        </w:rPr>
        <w:t xml:space="preserve"># Injeta a </w:t>
      </w:r>
      <w:r w:rsidRPr="00126271">
        <w:rPr>
          <w:rStyle w:val="CommentTok"/>
          <w:lang w:val="pt-BR"/>
        </w:rPr>
        <w:lastRenderedPageBreak/>
        <w:t>configuração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</w:t>
      </w:r>
      <w:r w:rsidRPr="00126271">
        <w:rPr>
          <w:rStyle w:val="CommentTok"/>
          <w:lang w:val="pt-BR"/>
        </w:rPr>
        <w:t># ...</w:t>
      </w:r>
    </w:p>
    <w:p w14:paraId="6E451D8F" w14:textId="77777777" w:rsidR="00CC5F2A" w:rsidRDefault="00000000">
      <w:pPr>
        <w:pStyle w:val="FirstParagraph"/>
      </w:pPr>
      <w:r>
        <w:rPr>
          <w:b/>
        </w:rPr>
        <w:t xml:space="preserve">Antes: </w:t>
      </w:r>
      <w:r>
        <w:rPr>
          <w:rStyle w:val="VerbatimChar"/>
          <w:b/>
        </w:rPr>
        <w:t>composition_root.py</w:t>
      </w:r>
    </w:p>
    <w:p w14:paraId="6C8BD6B5" w14:textId="77777777" w:rsidR="00CC5F2A" w:rsidRDefault="00000000">
      <w:pPr>
        <w:pStyle w:val="BodyText"/>
      </w:pPr>
      <w:r>
        <w:t>Python</w:t>
      </w:r>
    </w:p>
    <w:p w14:paraId="4BB8BCFD" w14:textId="77777777" w:rsidR="00CC5F2A" w:rsidRDefault="00000000">
      <w:pPr>
        <w:pStyle w:val="SourceCode"/>
      </w:pPr>
      <w:r>
        <w:rPr>
          <w:rStyle w:val="CommentTok"/>
        </w:rPr>
        <w:t xml:space="preserve"># ./src/dev_platform/infrastructure/composition_root.py 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dev_platform.infrastructure.config </w:t>
      </w:r>
      <w:r>
        <w:rPr>
          <w:rStyle w:val="ImportTok"/>
        </w:rPr>
        <w:t>import</w:t>
      </w:r>
      <w:r>
        <w:rPr>
          <w:rStyle w:val="NormalTok"/>
        </w:rPr>
        <w:t xml:space="preserve"> CONFIG </w:t>
      </w:r>
      <w:r>
        <w:rPr>
          <w:rStyle w:val="CommentTok"/>
        </w:rPr>
        <w:t># Import global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CompositionRoot: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environment: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config: Dict[</w:t>
      </w:r>
      <w:r>
        <w:rPr>
          <w:rStyle w:val="BuiltInTok"/>
        </w:rPr>
        <w:t>str</w:t>
      </w:r>
      <w:r>
        <w:rPr>
          <w:rStyle w:val="NormalTok"/>
        </w:rPr>
        <w:t xml:space="preserve">, Any] </w:t>
      </w:r>
      <w:r>
        <w:rPr>
          <w:rStyle w:val="OperatorTok"/>
        </w:rPr>
        <w:t>=</w:t>
      </w:r>
      <w:r>
        <w:rPr>
          <w:rStyle w:val="NormalTok"/>
        </w:rPr>
        <w:t xml:space="preserve"> CONFIG, </w:t>
      </w:r>
      <w:r>
        <w:rPr>
          <w:rStyle w:val="CommentTok"/>
        </w:rPr>
        <w:t># Default para o singleton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</w:t>
      </w:r>
    </w:p>
    <w:p w14:paraId="09370AA8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b/>
          <w:lang w:val="pt-BR"/>
        </w:rPr>
        <w:t xml:space="preserve">Depois: </w:t>
      </w:r>
      <w:r w:rsidRPr="00126271">
        <w:rPr>
          <w:rStyle w:val="VerbatimChar"/>
          <w:b/>
          <w:lang w:val="pt-BR"/>
        </w:rPr>
        <w:t>composition_root.py</w:t>
      </w:r>
      <w:r w:rsidRPr="00126271">
        <w:rPr>
          <w:b/>
          <w:lang w:val="pt-BR"/>
        </w:rPr>
        <w:t xml:space="preserve"> (Refatorado)</w:t>
      </w:r>
    </w:p>
    <w:p w14:paraId="1FA09338" w14:textId="77777777" w:rsidR="00CC5F2A" w:rsidRPr="00126271" w:rsidRDefault="00000000">
      <w:pPr>
        <w:pStyle w:val="BodyText"/>
        <w:rPr>
          <w:lang w:val="pt-BR"/>
        </w:rPr>
      </w:pPr>
      <w:r w:rsidRPr="00126271">
        <w:rPr>
          <w:lang w:val="pt-BR"/>
        </w:rPr>
        <w:t>Python</w:t>
      </w:r>
    </w:p>
    <w:p w14:paraId="6E3C8A0E" w14:textId="77777777" w:rsidR="00CC5F2A" w:rsidRPr="00126271" w:rsidRDefault="00000000">
      <w:pPr>
        <w:pStyle w:val="SourceCode"/>
        <w:rPr>
          <w:lang w:val="pt-BR"/>
        </w:rPr>
      </w:pPr>
      <w:proofErr w:type="gramStart"/>
      <w:r w:rsidRPr="00126271">
        <w:rPr>
          <w:rStyle w:val="CommentTok"/>
          <w:lang w:val="pt-BR"/>
        </w:rPr>
        <w:t># .</w:t>
      </w:r>
      <w:proofErr w:type="gramEnd"/>
      <w:r w:rsidRPr="00126271">
        <w:rPr>
          <w:rStyle w:val="CommentTok"/>
          <w:lang w:val="pt-BR"/>
        </w:rPr>
        <w:t>/src/dev_platform/infrastructure/composition_root.py (proposta)</w:t>
      </w:r>
      <w:r w:rsidRPr="00126271">
        <w:rPr>
          <w:lang w:val="pt-BR"/>
        </w:rPr>
        <w:br/>
      </w:r>
      <w:r w:rsidRPr="00126271">
        <w:rPr>
          <w:rStyle w:val="CommentTok"/>
          <w:lang w:val="pt-BR"/>
        </w:rPr>
        <w:t># Nenhuma importação global de CONFIG aqui</w:t>
      </w:r>
      <w:r w:rsidRPr="00126271">
        <w:rPr>
          <w:lang w:val="pt-BR"/>
        </w:rPr>
        <w:br/>
      </w:r>
      <w:r w:rsidRPr="00126271">
        <w:rPr>
          <w:lang w:val="pt-BR"/>
        </w:rPr>
        <w:br/>
      </w:r>
      <w:proofErr w:type="spellStart"/>
      <w:r w:rsidRPr="00126271">
        <w:rPr>
          <w:rStyle w:val="KeywordTok"/>
          <w:lang w:val="pt-BR"/>
        </w:rPr>
        <w:t>class</w:t>
      </w:r>
      <w:proofErr w:type="spellEnd"/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NormalTok"/>
          <w:lang w:val="pt-BR"/>
        </w:rPr>
        <w:t>CompositionRoot</w:t>
      </w:r>
      <w:proofErr w:type="spellEnd"/>
      <w:r w:rsidRPr="00126271">
        <w:rPr>
          <w:rStyle w:val="NormalTok"/>
          <w:lang w:val="pt-BR"/>
        </w:rPr>
        <w:t>: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</w:t>
      </w:r>
      <w:r w:rsidRPr="00126271">
        <w:rPr>
          <w:rStyle w:val="CommentTok"/>
          <w:lang w:val="pt-BR"/>
        </w:rPr>
        <w:t xml:space="preserve"># Remove o default que aponta para o </w:t>
      </w:r>
      <w:proofErr w:type="spellStart"/>
      <w:r w:rsidRPr="00126271">
        <w:rPr>
          <w:rStyle w:val="CommentTok"/>
          <w:lang w:val="pt-BR"/>
        </w:rPr>
        <w:t>singleton</w:t>
      </w:r>
      <w:proofErr w:type="spellEnd"/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</w:t>
      </w:r>
      <w:proofErr w:type="spellStart"/>
      <w:r w:rsidRPr="00126271">
        <w:rPr>
          <w:rStyle w:val="KeywordTok"/>
          <w:lang w:val="pt-BR"/>
        </w:rPr>
        <w:t>def</w:t>
      </w:r>
      <w:proofErr w:type="spellEnd"/>
      <w:r w:rsidRPr="00126271">
        <w:rPr>
          <w:rStyle w:val="NormalTok"/>
          <w:lang w:val="pt-BR"/>
        </w:rPr>
        <w:t xml:space="preserve"> </w:t>
      </w:r>
      <w:r w:rsidRPr="00126271">
        <w:rPr>
          <w:rStyle w:val="FunctionTok"/>
          <w:lang w:val="pt-BR"/>
        </w:rPr>
        <w:t>__</w:t>
      </w:r>
      <w:proofErr w:type="spellStart"/>
      <w:r w:rsidRPr="00126271">
        <w:rPr>
          <w:rStyle w:val="FunctionTok"/>
          <w:lang w:val="pt-BR"/>
        </w:rPr>
        <w:t>init</w:t>
      </w:r>
      <w:proofErr w:type="spellEnd"/>
      <w:r w:rsidRPr="00126271">
        <w:rPr>
          <w:rStyle w:val="FunctionTok"/>
          <w:lang w:val="pt-BR"/>
        </w:rPr>
        <w:t>_</w:t>
      </w:r>
      <w:proofErr w:type="gramStart"/>
      <w:r w:rsidRPr="00126271">
        <w:rPr>
          <w:rStyle w:val="FunctionTok"/>
          <w:lang w:val="pt-BR"/>
        </w:rPr>
        <w:t>_</w:t>
      </w:r>
      <w:r w:rsidRPr="00126271">
        <w:rPr>
          <w:rStyle w:val="NormalTok"/>
          <w:lang w:val="pt-BR"/>
        </w:rPr>
        <w:t>(</w:t>
      </w:r>
      <w:proofErr w:type="gramEnd"/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r w:rsidRPr="00126271">
        <w:rPr>
          <w:rStyle w:val="VariableTok"/>
          <w:lang w:val="pt-BR"/>
        </w:rPr>
        <w:t>self</w:t>
      </w:r>
      <w:r w:rsidRPr="00126271">
        <w:rPr>
          <w:rStyle w:val="NormalTok"/>
          <w:lang w:val="pt-BR"/>
        </w:rPr>
        <w:t>,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proofErr w:type="spellStart"/>
      <w:r w:rsidRPr="00126271">
        <w:rPr>
          <w:rStyle w:val="NormalTok"/>
          <w:lang w:val="pt-BR"/>
        </w:rPr>
        <w:t>environment</w:t>
      </w:r>
      <w:proofErr w:type="spellEnd"/>
      <w:r w:rsidRPr="00126271">
        <w:rPr>
          <w:rStyle w:val="NormalTok"/>
          <w:lang w:val="pt-BR"/>
        </w:rPr>
        <w:t xml:space="preserve">: </w:t>
      </w:r>
      <w:proofErr w:type="spellStart"/>
      <w:r w:rsidRPr="00126271">
        <w:rPr>
          <w:rStyle w:val="BuiltInTok"/>
          <w:lang w:val="pt-BR"/>
        </w:rPr>
        <w:t>str</w:t>
      </w:r>
      <w:proofErr w:type="spellEnd"/>
      <w:r w:rsidRPr="00126271">
        <w:rPr>
          <w:rStyle w:val="NormalTok"/>
          <w:lang w:val="pt-BR"/>
        </w:rPr>
        <w:t>,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proofErr w:type="spellStart"/>
      <w:r w:rsidRPr="00126271">
        <w:rPr>
          <w:rStyle w:val="NormalTok"/>
          <w:lang w:val="pt-BR"/>
        </w:rPr>
        <w:t>config</w:t>
      </w:r>
      <w:proofErr w:type="spellEnd"/>
      <w:r w:rsidRPr="00126271">
        <w:rPr>
          <w:rStyle w:val="NormalTok"/>
          <w:lang w:val="pt-BR"/>
        </w:rPr>
        <w:t xml:space="preserve">: </w:t>
      </w:r>
      <w:proofErr w:type="spellStart"/>
      <w:r w:rsidRPr="00126271">
        <w:rPr>
          <w:rStyle w:val="NormalTok"/>
          <w:lang w:val="pt-BR"/>
        </w:rPr>
        <w:t>ConfigurationFacade</w:t>
      </w:r>
      <w:proofErr w:type="spellEnd"/>
      <w:r w:rsidRPr="00126271">
        <w:rPr>
          <w:rStyle w:val="NormalTok"/>
          <w:lang w:val="pt-BR"/>
        </w:rPr>
        <w:t xml:space="preserve">, </w:t>
      </w:r>
      <w:r w:rsidRPr="00126271">
        <w:rPr>
          <w:rStyle w:val="CommentTok"/>
          <w:lang w:val="pt-BR"/>
        </w:rPr>
        <w:t># Agora é um parâmetro obrigatório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r w:rsidRPr="00126271">
        <w:rPr>
          <w:rStyle w:val="CommentTok"/>
          <w:lang w:val="pt-BR"/>
        </w:rPr>
        <w:t># ...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</w:t>
      </w:r>
      <w:proofErr w:type="gramStart"/>
      <w:r w:rsidRPr="00126271">
        <w:rPr>
          <w:rStyle w:val="NormalTok"/>
          <w:lang w:val="pt-BR"/>
        </w:rPr>
        <w:t xml:space="preserve">  )</w:t>
      </w:r>
      <w:proofErr w:type="gramEnd"/>
      <w:r w:rsidRPr="00126271">
        <w:rPr>
          <w:rStyle w:val="NormalTok"/>
          <w:lang w:val="pt-BR"/>
        </w:rPr>
        <w:t>: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proofErr w:type="gramStart"/>
      <w:r w:rsidRPr="00126271">
        <w:rPr>
          <w:rStyle w:val="VariableTok"/>
          <w:lang w:val="pt-BR"/>
        </w:rPr>
        <w:t>self</w:t>
      </w:r>
      <w:r w:rsidRPr="00126271">
        <w:rPr>
          <w:rStyle w:val="NormalTok"/>
          <w:lang w:val="pt-BR"/>
        </w:rPr>
        <w:t>._</w:t>
      </w:r>
      <w:proofErr w:type="spellStart"/>
      <w:proofErr w:type="gramEnd"/>
      <w:r w:rsidRPr="00126271">
        <w:rPr>
          <w:rStyle w:val="NormalTok"/>
          <w:lang w:val="pt-BR"/>
        </w:rPr>
        <w:t>environment</w:t>
      </w:r>
      <w:proofErr w:type="spellEnd"/>
      <w:r w:rsidRPr="00126271">
        <w:rPr>
          <w:rStyle w:val="NormalTok"/>
          <w:lang w:val="pt-BR"/>
        </w:rPr>
        <w:t xml:space="preserve"> </w:t>
      </w:r>
      <w:r w:rsidRPr="00126271">
        <w:rPr>
          <w:rStyle w:val="OperatorTok"/>
          <w:lang w:val="pt-BR"/>
        </w:rPr>
        <w:t>=</w:t>
      </w:r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NormalTok"/>
          <w:lang w:val="pt-BR"/>
        </w:rPr>
        <w:t>environment</w:t>
      </w:r>
      <w:proofErr w:type="spellEnd"/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proofErr w:type="gramStart"/>
      <w:r w:rsidRPr="00126271">
        <w:rPr>
          <w:rStyle w:val="VariableTok"/>
          <w:lang w:val="pt-BR"/>
        </w:rPr>
        <w:t>self</w:t>
      </w:r>
      <w:r w:rsidRPr="00126271">
        <w:rPr>
          <w:rStyle w:val="NormalTok"/>
          <w:lang w:val="pt-BR"/>
        </w:rPr>
        <w:t>._</w:t>
      </w:r>
      <w:proofErr w:type="spellStart"/>
      <w:proofErr w:type="gramEnd"/>
      <w:r w:rsidRPr="00126271">
        <w:rPr>
          <w:rStyle w:val="NormalTok"/>
          <w:lang w:val="pt-BR"/>
        </w:rPr>
        <w:t>config</w:t>
      </w:r>
      <w:proofErr w:type="spellEnd"/>
      <w:r w:rsidRPr="00126271">
        <w:rPr>
          <w:rStyle w:val="NormalTok"/>
          <w:lang w:val="pt-BR"/>
        </w:rPr>
        <w:t xml:space="preserve"> </w:t>
      </w:r>
      <w:r w:rsidRPr="00126271">
        <w:rPr>
          <w:rStyle w:val="OperatorTok"/>
          <w:lang w:val="pt-BR"/>
        </w:rPr>
        <w:t>=</w:t>
      </w:r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NormalTok"/>
          <w:lang w:val="pt-BR"/>
        </w:rPr>
        <w:t>config</w:t>
      </w:r>
      <w:proofErr w:type="spellEnd"/>
      <w:r w:rsidRPr="00126271">
        <w:rPr>
          <w:rStyle w:val="NormalTok"/>
          <w:lang w:val="pt-BR"/>
        </w:rPr>
        <w:t xml:space="preserve"> </w:t>
      </w:r>
      <w:r w:rsidRPr="00126271">
        <w:rPr>
          <w:rStyle w:val="CommentTok"/>
          <w:lang w:val="pt-BR"/>
        </w:rPr>
        <w:t># Armazena a instância injetada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r w:rsidRPr="00126271">
        <w:rPr>
          <w:rStyle w:val="CommentTok"/>
          <w:lang w:val="pt-BR"/>
        </w:rPr>
        <w:t># ...</w:t>
      </w:r>
    </w:p>
    <w:p w14:paraId="23893C90" w14:textId="77777777" w:rsidR="00CC5F2A" w:rsidRPr="00126271" w:rsidRDefault="00000000">
      <w:pPr>
        <w:pStyle w:val="Heading4"/>
        <w:rPr>
          <w:lang w:val="pt-BR"/>
        </w:rPr>
      </w:pPr>
      <w:bookmarkStart w:id="18" w:name="discussão-das-vantagens-e-desvantagens-1"/>
      <w:r w:rsidRPr="00126271">
        <w:rPr>
          <w:lang w:val="pt-BR"/>
        </w:rPr>
        <w:t>1.5. Discussão das Vantagens e Desvantagens</w:t>
      </w:r>
      <w:bookmarkEnd w:id="18"/>
    </w:p>
    <w:p w14:paraId="62E5355B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b/>
          <w:lang w:val="pt-BR"/>
        </w:rPr>
        <w:t>Vantagens:</w:t>
      </w:r>
    </w:p>
    <w:p w14:paraId="0E3CC41F" w14:textId="77777777" w:rsidR="00CC5F2A" w:rsidRPr="00126271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126271">
        <w:rPr>
          <w:b/>
          <w:lang w:val="pt-BR"/>
        </w:rPr>
        <w:t>Inversão de Dependência (DIP):</w:t>
      </w:r>
      <w:r w:rsidRPr="00126271">
        <w:rPr>
          <w:lang w:val="pt-BR"/>
        </w:rPr>
        <w:t xml:space="preserve"> Os componentes de alto nível (</w:t>
      </w:r>
      <w:proofErr w:type="spellStart"/>
      <w:r w:rsidRPr="00126271">
        <w:rPr>
          <w:rStyle w:val="VerbatimChar"/>
          <w:lang w:val="pt-BR"/>
        </w:rPr>
        <w:t>UserCommands</w:t>
      </w:r>
      <w:proofErr w:type="spellEnd"/>
      <w:r w:rsidRPr="00126271">
        <w:rPr>
          <w:lang w:val="pt-BR"/>
        </w:rPr>
        <w:t xml:space="preserve">, </w:t>
      </w:r>
      <w:proofErr w:type="spellStart"/>
      <w:r w:rsidRPr="00126271">
        <w:rPr>
          <w:rStyle w:val="VerbatimChar"/>
          <w:lang w:val="pt-BR"/>
        </w:rPr>
        <w:t>CompositionRoot</w:t>
      </w:r>
      <w:proofErr w:type="spellEnd"/>
      <w:r w:rsidRPr="00126271">
        <w:rPr>
          <w:lang w:val="pt-BR"/>
        </w:rPr>
        <w:t>) não dependem mais de um detalhe de implementação global, mas sim de uma dependência que lhes é fornecida.</w:t>
      </w:r>
    </w:p>
    <w:p w14:paraId="4C3C877E" w14:textId="77777777" w:rsidR="00CC5F2A" w:rsidRDefault="00000000">
      <w:pPr>
        <w:pStyle w:val="Compact"/>
        <w:numPr>
          <w:ilvl w:val="0"/>
          <w:numId w:val="6"/>
        </w:numPr>
      </w:pPr>
      <w:r w:rsidRPr="00126271">
        <w:rPr>
          <w:b/>
          <w:lang w:val="pt-BR"/>
        </w:rPr>
        <w:t>Testabilidade:</w:t>
      </w:r>
      <w:r w:rsidRPr="00126271">
        <w:rPr>
          <w:lang w:val="pt-BR"/>
        </w:rPr>
        <w:t xml:space="preserve"> Torna-se trivial testar </w:t>
      </w:r>
      <w:proofErr w:type="spellStart"/>
      <w:r w:rsidRPr="00126271">
        <w:rPr>
          <w:rStyle w:val="VerbatimChar"/>
          <w:lang w:val="pt-BR"/>
        </w:rPr>
        <w:t>UserCommands</w:t>
      </w:r>
      <w:proofErr w:type="spellEnd"/>
      <w:r w:rsidRPr="00126271">
        <w:rPr>
          <w:lang w:val="pt-BR"/>
        </w:rPr>
        <w:t xml:space="preserve"> com diferentes configurações. Basta instanciar um </w:t>
      </w:r>
      <w:proofErr w:type="spellStart"/>
      <w:r w:rsidRPr="00126271">
        <w:rPr>
          <w:rStyle w:val="VerbatimChar"/>
          <w:lang w:val="pt-BR"/>
        </w:rPr>
        <w:t>ConfigurationFacade</w:t>
      </w:r>
      <w:proofErr w:type="spellEnd"/>
      <w:r w:rsidRPr="00126271">
        <w:rPr>
          <w:lang w:val="pt-BR"/>
        </w:rPr>
        <w:t xml:space="preserve"> (ou um </w:t>
      </w:r>
      <w:proofErr w:type="spellStart"/>
      <w:r w:rsidRPr="00126271">
        <w:rPr>
          <w:lang w:val="pt-BR"/>
        </w:rPr>
        <w:t>mock</w:t>
      </w:r>
      <w:proofErr w:type="spellEnd"/>
      <w:r w:rsidRPr="00126271">
        <w:rPr>
          <w:lang w:val="pt-BR"/>
        </w:rPr>
        <w:t xml:space="preserve"> dele) com os valores desejados e passá-lo para o construtor da classe em teste.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necessidade</w:t>
      </w:r>
      <w:proofErr w:type="spellEnd"/>
      <w:r>
        <w:t xml:space="preserve"> de alterar variáveis de ambiente globais.</w:t>
      </w:r>
    </w:p>
    <w:p w14:paraId="4926C962" w14:textId="77777777" w:rsidR="00CC5F2A" w:rsidRPr="00126271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126271">
        <w:rPr>
          <w:b/>
          <w:lang w:val="pt-BR"/>
        </w:rPr>
        <w:lastRenderedPageBreak/>
        <w:t>Clareza e Transparência:</w:t>
      </w:r>
      <w:r w:rsidRPr="00126271">
        <w:rPr>
          <w:lang w:val="pt-BR"/>
        </w:rPr>
        <w:t xml:space="preserve"> As dependências de um componente ficam explícitas em sua assinatura (</w:t>
      </w:r>
      <w:r w:rsidRPr="00126271">
        <w:rPr>
          <w:rStyle w:val="VerbatimChar"/>
          <w:lang w:val="pt-BR"/>
        </w:rPr>
        <w:t>__</w:t>
      </w:r>
      <w:proofErr w:type="spellStart"/>
      <w:r w:rsidRPr="00126271">
        <w:rPr>
          <w:rStyle w:val="VerbatimChar"/>
          <w:lang w:val="pt-BR"/>
        </w:rPr>
        <w:t>init</w:t>
      </w:r>
      <w:proofErr w:type="spellEnd"/>
      <w:r w:rsidRPr="00126271">
        <w:rPr>
          <w:rStyle w:val="VerbatimChar"/>
          <w:lang w:val="pt-BR"/>
        </w:rPr>
        <w:t>__</w:t>
      </w:r>
      <w:r w:rsidRPr="00126271">
        <w:rPr>
          <w:lang w:val="pt-BR"/>
        </w:rPr>
        <w:t xml:space="preserve">). Fica claro que </w:t>
      </w:r>
      <w:proofErr w:type="spellStart"/>
      <w:r w:rsidRPr="00126271">
        <w:rPr>
          <w:rStyle w:val="VerbatimChar"/>
          <w:lang w:val="pt-BR"/>
        </w:rPr>
        <w:t>UserCommands</w:t>
      </w:r>
      <w:proofErr w:type="spellEnd"/>
      <w:r w:rsidRPr="00126271">
        <w:rPr>
          <w:lang w:val="pt-BR"/>
        </w:rPr>
        <w:t xml:space="preserve"> precisa de um objeto de configuração para funcionar.</w:t>
      </w:r>
    </w:p>
    <w:p w14:paraId="7008A1EB" w14:textId="77777777" w:rsidR="00CC5F2A" w:rsidRPr="00126271" w:rsidRDefault="00000000">
      <w:pPr>
        <w:pStyle w:val="Compact"/>
        <w:numPr>
          <w:ilvl w:val="0"/>
          <w:numId w:val="6"/>
        </w:numPr>
        <w:rPr>
          <w:lang w:val="pt-BR"/>
        </w:rPr>
      </w:pPr>
      <w:r w:rsidRPr="00126271">
        <w:rPr>
          <w:b/>
          <w:lang w:val="pt-BR"/>
        </w:rPr>
        <w:t>Flexibilidade:</w:t>
      </w:r>
      <w:r w:rsidRPr="00126271">
        <w:rPr>
          <w:lang w:val="pt-BR"/>
        </w:rPr>
        <w:t xml:space="preserve"> Permite, no futuro, ter múltiplas instâncias de configuração coexistindo na mesma aplicação, se necessário (embora seja um caso de uso raro).</w:t>
      </w:r>
    </w:p>
    <w:p w14:paraId="1638B51A" w14:textId="77777777" w:rsidR="00CC5F2A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18885C52" w14:textId="77777777" w:rsidR="00CC5F2A" w:rsidRPr="00126271" w:rsidRDefault="00000000">
      <w:pPr>
        <w:pStyle w:val="Compact"/>
        <w:numPr>
          <w:ilvl w:val="0"/>
          <w:numId w:val="7"/>
        </w:numPr>
        <w:rPr>
          <w:lang w:val="pt-BR"/>
        </w:rPr>
      </w:pPr>
      <w:r w:rsidRPr="00126271">
        <w:rPr>
          <w:b/>
          <w:lang w:val="pt-BR"/>
        </w:rPr>
        <w:t>Injeção “Manual”:</w:t>
      </w:r>
      <w:r w:rsidRPr="00126271">
        <w:rPr>
          <w:lang w:val="pt-BR"/>
        </w:rPr>
        <w:t xml:space="preserve"> Requer um pouco mais de “fiação” manual no ponto de entrada da aplicação (o chamado </w:t>
      </w:r>
      <w:proofErr w:type="spellStart"/>
      <w:r w:rsidRPr="00126271">
        <w:rPr>
          <w:i/>
          <w:lang w:val="pt-BR"/>
        </w:rPr>
        <w:t>Composition</w:t>
      </w:r>
      <w:proofErr w:type="spellEnd"/>
      <w:r w:rsidRPr="00126271">
        <w:rPr>
          <w:i/>
          <w:lang w:val="pt-BR"/>
        </w:rPr>
        <w:t xml:space="preserve"> Root</w:t>
      </w:r>
      <w:r w:rsidRPr="00126271">
        <w:rPr>
          <w:lang w:val="pt-BR"/>
        </w:rPr>
        <w:t xml:space="preserve"> da aplicação em si) para criar e passar a dependência adiante. Frameworks de injeção de dependência podem automatizar isso, mas para este projeto, a passagem via contexto do </w:t>
      </w:r>
      <w:r w:rsidRPr="00126271">
        <w:rPr>
          <w:rStyle w:val="VerbatimChar"/>
          <w:lang w:val="pt-BR"/>
        </w:rPr>
        <w:t>click</w:t>
      </w:r>
      <w:r w:rsidRPr="00126271">
        <w:rPr>
          <w:lang w:val="pt-BR"/>
        </w:rPr>
        <w:t xml:space="preserve"> é uma solução elegante e sem bibliotecas extras.</w:t>
      </w:r>
    </w:p>
    <w:p w14:paraId="424A8045" w14:textId="77777777" w:rsidR="00CC5F2A" w:rsidRDefault="00000000">
      <w:pPr>
        <w:pStyle w:val="Heading4"/>
      </w:pPr>
      <w:bookmarkStart w:id="19" w:name="impactos-da-alteração-1"/>
      <w:r>
        <w:t>1.6. Impactos da Alteração</w:t>
      </w:r>
      <w:bookmarkEnd w:id="19"/>
    </w:p>
    <w:p w14:paraId="3F279FAC" w14:textId="77777777" w:rsidR="00CC5F2A" w:rsidRPr="00126271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126271">
        <w:rPr>
          <w:b/>
          <w:lang w:val="pt-BR"/>
        </w:rPr>
        <w:t>Arquitetura:</w:t>
      </w:r>
      <w:r w:rsidRPr="00126271">
        <w:rPr>
          <w:lang w:val="pt-BR"/>
        </w:rPr>
        <w:t xml:space="preserve"> Melhora a aderência ao DIP, resultando em um design mais desacoplado e modular.</w:t>
      </w:r>
    </w:p>
    <w:p w14:paraId="6E2563B2" w14:textId="77777777" w:rsidR="00CC5F2A" w:rsidRPr="00126271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126271">
        <w:rPr>
          <w:b/>
          <w:lang w:val="pt-BR"/>
        </w:rPr>
        <w:t>Testabilidade:</w:t>
      </w:r>
      <w:r w:rsidRPr="00126271">
        <w:rPr>
          <w:lang w:val="pt-BR"/>
        </w:rPr>
        <w:t xml:space="preserve"> O impacto mais significativo é a drástica melhoria na testabilidade dos componentes que dependiam da configuração. Testes podem ser executados em paralelo sem medo de interferência no estado de configuração global.</w:t>
      </w:r>
    </w:p>
    <w:p w14:paraId="2B6E982E" w14:textId="77777777" w:rsidR="00CC5F2A" w:rsidRPr="00126271" w:rsidRDefault="00000000">
      <w:pPr>
        <w:pStyle w:val="Compact"/>
        <w:numPr>
          <w:ilvl w:val="0"/>
          <w:numId w:val="8"/>
        </w:numPr>
        <w:rPr>
          <w:lang w:val="pt-BR"/>
        </w:rPr>
      </w:pPr>
      <w:r w:rsidRPr="00126271">
        <w:rPr>
          <w:b/>
          <w:lang w:val="pt-BR"/>
        </w:rPr>
        <w:t>Manutenibilidade:</w:t>
      </w:r>
      <w:r w:rsidRPr="00126271">
        <w:rPr>
          <w:lang w:val="pt-BR"/>
        </w:rPr>
        <w:t xml:space="preserve"> Torna o código mais fácil de entender e refatorar, pois as dependências são explícitas.</w:t>
      </w:r>
    </w:p>
    <w:p w14:paraId="4CD0E192" w14:textId="77777777" w:rsidR="00CC5F2A" w:rsidRDefault="00000000">
      <w:r>
        <w:pict w14:anchorId="3C5D0904">
          <v:rect id="_x0000_i1028" style="width:0;height:1.5pt" o:hralign="center" o:hrstd="t" o:hr="t"/>
        </w:pict>
      </w:r>
    </w:p>
    <w:p w14:paraId="046A751C" w14:textId="77777777" w:rsidR="00CC5F2A" w:rsidRPr="00126271" w:rsidRDefault="00000000">
      <w:pPr>
        <w:pStyle w:val="Heading3"/>
        <w:rPr>
          <w:lang w:val="pt-BR"/>
        </w:rPr>
      </w:pPr>
      <w:bookmarkStart w:id="20" w:name="X7178086e125f3cc2ca10e0b5af916497cad9fbf"/>
      <w:bookmarkStart w:id="21" w:name="_Toc201090528"/>
      <w:r w:rsidRPr="00126271">
        <w:rPr>
          <w:lang w:val="pt-BR"/>
        </w:rPr>
        <w:t>Ponto de Melhoria 3: Padronizar o Tratamento de Erros no Repositório para “</w:t>
      </w:r>
      <w:proofErr w:type="spellStart"/>
      <w:r w:rsidRPr="00126271">
        <w:rPr>
          <w:lang w:val="pt-BR"/>
        </w:rPr>
        <w:t>Fail</w:t>
      </w:r>
      <w:proofErr w:type="spellEnd"/>
      <w:r w:rsidRPr="00126271">
        <w:rPr>
          <w:lang w:val="pt-BR"/>
        </w:rPr>
        <w:t xml:space="preserve"> Fast”</w:t>
      </w:r>
      <w:bookmarkEnd w:id="20"/>
      <w:bookmarkEnd w:id="21"/>
    </w:p>
    <w:p w14:paraId="031B6933" w14:textId="77777777" w:rsidR="00CC5F2A" w:rsidRPr="00126271" w:rsidRDefault="00000000">
      <w:pPr>
        <w:pStyle w:val="Heading4"/>
        <w:rPr>
          <w:lang w:val="pt-BR"/>
        </w:rPr>
      </w:pPr>
      <w:bookmarkStart w:id="22" w:name="título-descritivo-da-melhoria-2"/>
      <w:r w:rsidRPr="00126271">
        <w:rPr>
          <w:lang w:val="pt-BR"/>
        </w:rPr>
        <w:t>3.1. Título Descritivo da Melhoria</w:t>
      </w:r>
      <w:bookmarkEnd w:id="22"/>
    </w:p>
    <w:p w14:paraId="4D9F7B94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lang w:val="pt-BR"/>
        </w:rPr>
        <w:t xml:space="preserve">Remover blocos </w:t>
      </w:r>
      <w:proofErr w:type="spellStart"/>
      <w:r w:rsidRPr="00126271">
        <w:rPr>
          <w:rStyle w:val="VerbatimChar"/>
          <w:lang w:val="pt-BR"/>
        </w:rPr>
        <w:t>except</w:t>
      </w:r>
      <w:proofErr w:type="spellEnd"/>
      <w:r w:rsidRPr="00126271">
        <w:rPr>
          <w:rStyle w:val="VerbatimChar"/>
          <w:lang w:val="pt-BR"/>
        </w:rPr>
        <w:t xml:space="preserve"> </w:t>
      </w:r>
      <w:proofErr w:type="spellStart"/>
      <w:r w:rsidRPr="00126271">
        <w:rPr>
          <w:rStyle w:val="VerbatimChar"/>
          <w:lang w:val="pt-BR"/>
        </w:rPr>
        <w:t>Exception</w:t>
      </w:r>
      <w:proofErr w:type="spellEnd"/>
      <w:r w:rsidRPr="00126271">
        <w:rPr>
          <w:lang w:val="pt-BR"/>
        </w:rPr>
        <w:t xml:space="preserve"> genéricos nos métodos do repositório que mascaram erros, adotando uma estratégia “</w:t>
      </w:r>
      <w:proofErr w:type="spellStart"/>
      <w:r w:rsidRPr="00126271">
        <w:rPr>
          <w:lang w:val="pt-BR"/>
        </w:rPr>
        <w:t>fail</w:t>
      </w:r>
      <w:proofErr w:type="spellEnd"/>
      <w:r w:rsidRPr="00126271">
        <w:rPr>
          <w:lang w:val="pt-BR"/>
        </w:rPr>
        <w:t xml:space="preserve"> fast” ao deixar que exceções não tratadas se propaguem.</w:t>
      </w:r>
    </w:p>
    <w:p w14:paraId="7A54C37E" w14:textId="77777777" w:rsidR="00CC5F2A" w:rsidRPr="00126271" w:rsidRDefault="00000000">
      <w:pPr>
        <w:pStyle w:val="Heading4"/>
        <w:rPr>
          <w:lang w:val="pt-BR"/>
        </w:rPr>
      </w:pPr>
      <w:bookmarkStart w:id="23" w:name="descrição-detalhada-do-problema-2"/>
      <w:r w:rsidRPr="00126271">
        <w:rPr>
          <w:lang w:val="pt-BR"/>
        </w:rPr>
        <w:t>3.2. Descrição Detalhada do Problema</w:t>
      </w:r>
      <w:bookmarkEnd w:id="23"/>
    </w:p>
    <w:p w14:paraId="20DCAABE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lang w:val="pt-BR"/>
        </w:rPr>
        <w:t xml:space="preserve">A classe </w:t>
      </w:r>
      <w:proofErr w:type="spellStart"/>
      <w:r w:rsidRPr="00126271">
        <w:rPr>
          <w:rStyle w:val="VerbatimChar"/>
          <w:lang w:val="pt-BR"/>
        </w:rPr>
        <w:t>SQLUserRepository</w:t>
      </w:r>
      <w:proofErr w:type="spellEnd"/>
      <w:r w:rsidRPr="00126271">
        <w:rPr>
          <w:lang w:val="pt-BR"/>
        </w:rPr>
        <w:t xml:space="preserve"> em </w:t>
      </w:r>
      <w:r w:rsidRPr="00126271">
        <w:rPr>
          <w:rStyle w:val="VerbatimChar"/>
          <w:lang w:val="pt-BR"/>
        </w:rPr>
        <w:t>repositories.py</w:t>
      </w:r>
      <w:r w:rsidRPr="00126271">
        <w:rPr>
          <w:lang w:val="pt-BR"/>
        </w:rPr>
        <w:t xml:space="preserve"> implementa uma boa prática ao usar a classe </w:t>
      </w:r>
      <w:proofErr w:type="spellStart"/>
      <w:r w:rsidRPr="00126271">
        <w:rPr>
          <w:rStyle w:val="VerbatimChar"/>
          <w:lang w:val="pt-BR"/>
        </w:rPr>
        <w:t>RepositoryExceptionHandler</w:t>
      </w:r>
      <w:proofErr w:type="spellEnd"/>
      <w:r w:rsidRPr="00126271">
        <w:rPr>
          <w:lang w:val="pt-BR"/>
        </w:rPr>
        <w:t xml:space="preserve"> para converter </w:t>
      </w:r>
      <w:proofErr w:type="spellStart"/>
      <w:r w:rsidRPr="00126271">
        <w:rPr>
          <w:rStyle w:val="VerbatimChar"/>
          <w:lang w:val="pt-BR"/>
        </w:rPr>
        <w:t>SQLAlchemyError</w:t>
      </w:r>
      <w:proofErr w:type="spellEnd"/>
      <w:r w:rsidRPr="00126271">
        <w:rPr>
          <w:lang w:val="pt-BR"/>
        </w:rPr>
        <w:t xml:space="preserve"> específicas (como </w:t>
      </w:r>
      <w:proofErr w:type="spellStart"/>
      <w:r w:rsidRPr="00126271">
        <w:rPr>
          <w:rStyle w:val="VerbatimChar"/>
          <w:lang w:val="pt-BR"/>
        </w:rPr>
        <w:t>IntegrityError</w:t>
      </w:r>
      <w:proofErr w:type="spellEnd"/>
      <w:r w:rsidRPr="00126271">
        <w:rPr>
          <w:lang w:val="pt-BR"/>
        </w:rPr>
        <w:t>) em exceções de domínio (</w:t>
      </w:r>
      <w:proofErr w:type="spellStart"/>
      <w:r w:rsidRPr="00126271">
        <w:rPr>
          <w:rStyle w:val="VerbatimChar"/>
          <w:lang w:val="pt-BR"/>
        </w:rPr>
        <w:t>UserAlreadyExistsException</w:t>
      </w:r>
      <w:proofErr w:type="spellEnd"/>
      <w:r w:rsidRPr="00126271">
        <w:rPr>
          <w:lang w:val="pt-BR"/>
        </w:rPr>
        <w:t>).</w:t>
      </w:r>
    </w:p>
    <w:p w14:paraId="4C8EF923" w14:textId="77777777" w:rsidR="00CC5F2A" w:rsidRPr="00126271" w:rsidRDefault="00000000">
      <w:pPr>
        <w:pStyle w:val="BodyText"/>
        <w:rPr>
          <w:lang w:val="pt-BR"/>
        </w:rPr>
      </w:pPr>
      <w:r w:rsidRPr="00126271">
        <w:rPr>
          <w:lang w:val="pt-BR"/>
        </w:rPr>
        <w:t xml:space="preserve">No entanto, a maioria dos métodos também inclui um bloco </w:t>
      </w:r>
      <w:proofErr w:type="spellStart"/>
      <w:r w:rsidRPr="00126271">
        <w:rPr>
          <w:rStyle w:val="VerbatimChar"/>
          <w:lang w:val="pt-BR"/>
        </w:rPr>
        <w:t>except</w:t>
      </w:r>
      <w:proofErr w:type="spellEnd"/>
      <w:r w:rsidRPr="00126271">
        <w:rPr>
          <w:rStyle w:val="VerbatimChar"/>
          <w:lang w:val="pt-BR"/>
        </w:rPr>
        <w:t xml:space="preserve"> </w:t>
      </w:r>
      <w:proofErr w:type="spellStart"/>
      <w:r w:rsidRPr="00126271">
        <w:rPr>
          <w:rStyle w:val="VerbatimChar"/>
          <w:lang w:val="pt-BR"/>
        </w:rPr>
        <w:t>Exception</w:t>
      </w:r>
      <w:proofErr w:type="spellEnd"/>
      <w:r w:rsidRPr="00126271">
        <w:rPr>
          <w:rStyle w:val="VerbatimChar"/>
          <w:lang w:val="pt-BR"/>
        </w:rPr>
        <w:t xml:space="preserve"> as e:</w:t>
      </w:r>
      <w:r w:rsidRPr="00126271">
        <w:rPr>
          <w:lang w:val="pt-BR"/>
        </w:rPr>
        <w:t xml:space="preserve"> genérico no final, que captura qualquer outro erro, o registra e retorna um valor “seguro”, como uma lista vazia </w:t>
      </w:r>
      <w:r w:rsidRPr="00126271">
        <w:rPr>
          <w:rStyle w:val="VerbatimChar"/>
          <w:lang w:val="pt-BR"/>
        </w:rPr>
        <w:t>[]</w:t>
      </w:r>
      <w:r w:rsidRPr="00126271">
        <w:rPr>
          <w:lang w:val="pt-BR"/>
        </w:rPr>
        <w:t xml:space="preserve">, </w:t>
      </w:r>
      <w:proofErr w:type="spellStart"/>
      <w:r w:rsidRPr="00126271">
        <w:rPr>
          <w:rStyle w:val="VerbatimChar"/>
          <w:lang w:val="pt-BR"/>
        </w:rPr>
        <w:t>None</w:t>
      </w:r>
      <w:proofErr w:type="spellEnd"/>
      <w:r w:rsidRPr="00126271">
        <w:rPr>
          <w:lang w:val="pt-BR"/>
        </w:rPr>
        <w:t xml:space="preserve"> ou </w:t>
      </w:r>
      <w:r w:rsidRPr="00126271">
        <w:rPr>
          <w:rStyle w:val="VerbatimChar"/>
          <w:lang w:val="pt-BR"/>
        </w:rPr>
        <w:t>False</w:t>
      </w:r>
      <w:r w:rsidRPr="00126271">
        <w:rPr>
          <w:lang w:val="pt-BR"/>
        </w:rPr>
        <w:t>.</w:t>
      </w:r>
    </w:p>
    <w:p w14:paraId="23F8A3CF" w14:textId="77777777" w:rsidR="00CC5F2A" w:rsidRPr="00126271" w:rsidRDefault="00000000">
      <w:pPr>
        <w:pStyle w:val="BodyText"/>
        <w:rPr>
          <w:lang w:val="pt-BR"/>
        </w:rPr>
      </w:pPr>
      <w:r w:rsidRPr="00126271">
        <w:rPr>
          <w:lang w:val="pt-BR"/>
        </w:rPr>
        <w:t>Python</w:t>
      </w:r>
    </w:p>
    <w:p w14:paraId="14B10BDA" w14:textId="77777777" w:rsidR="00CC5F2A" w:rsidRPr="00126271" w:rsidRDefault="00000000">
      <w:pPr>
        <w:pStyle w:val="SourceCode"/>
        <w:rPr>
          <w:lang w:val="pt-BR"/>
        </w:rPr>
      </w:pPr>
      <w:proofErr w:type="gramStart"/>
      <w:r w:rsidRPr="00126271">
        <w:rPr>
          <w:rStyle w:val="CommentTok"/>
          <w:lang w:val="pt-BR"/>
        </w:rPr>
        <w:lastRenderedPageBreak/>
        <w:t># .</w:t>
      </w:r>
      <w:proofErr w:type="gramEnd"/>
      <w:r w:rsidRPr="00126271">
        <w:rPr>
          <w:rStyle w:val="CommentTok"/>
          <w:lang w:val="pt-BR"/>
        </w:rPr>
        <w:t xml:space="preserve">/src/dev_platform/infrastructure/database/repositories.py </w:t>
      </w:r>
      <w:r w:rsidRPr="00126271">
        <w:rPr>
          <w:lang w:val="pt-BR"/>
        </w:rPr>
        <w:br/>
      </w:r>
      <w:proofErr w:type="spellStart"/>
      <w:r w:rsidRPr="00126271">
        <w:rPr>
          <w:rStyle w:val="ControlFlowTok"/>
          <w:lang w:val="pt-BR"/>
        </w:rPr>
        <w:t>async</w:t>
      </w:r>
      <w:proofErr w:type="spellEnd"/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KeywordTok"/>
          <w:lang w:val="pt-BR"/>
        </w:rPr>
        <w:t>def</w:t>
      </w:r>
      <w:proofErr w:type="spellEnd"/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NormalTok"/>
          <w:lang w:val="pt-BR"/>
        </w:rPr>
        <w:t>find_all</w:t>
      </w:r>
      <w:proofErr w:type="spellEnd"/>
      <w:r w:rsidRPr="00126271">
        <w:rPr>
          <w:rStyle w:val="NormalTok"/>
          <w:lang w:val="pt-BR"/>
        </w:rPr>
        <w:t>(</w:t>
      </w:r>
      <w:r w:rsidRPr="00126271">
        <w:rPr>
          <w:rStyle w:val="VariableTok"/>
          <w:lang w:val="pt-BR"/>
        </w:rPr>
        <w:t>self</w:t>
      </w:r>
      <w:r w:rsidRPr="00126271">
        <w:rPr>
          <w:rStyle w:val="NormalTok"/>
          <w:lang w:val="pt-BR"/>
        </w:rPr>
        <w:t xml:space="preserve">) </w:t>
      </w:r>
      <w:r w:rsidRPr="00126271">
        <w:rPr>
          <w:rStyle w:val="OperatorTok"/>
          <w:lang w:val="pt-BR"/>
        </w:rPr>
        <w:t>-&gt;</w:t>
      </w:r>
      <w:r w:rsidRPr="00126271">
        <w:rPr>
          <w:rStyle w:val="NormalTok"/>
          <w:lang w:val="pt-BR"/>
        </w:rPr>
        <w:t xml:space="preserve"> </w:t>
      </w:r>
      <w:proofErr w:type="spellStart"/>
      <w:proofErr w:type="gramStart"/>
      <w:r w:rsidRPr="00126271">
        <w:rPr>
          <w:rStyle w:val="NormalTok"/>
          <w:lang w:val="pt-BR"/>
        </w:rPr>
        <w:t>List</w:t>
      </w:r>
      <w:proofErr w:type="spellEnd"/>
      <w:r w:rsidRPr="00126271">
        <w:rPr>
          <w:rStyle w:val="NormalTok"/>
          <w:lang w:val="pt-BR"/>
        </w:rPr>
        <w:t>[</w:t>
      </w:r>
      <w:proofErr w:type="spellStart"/>
      <w:proofErr w:type="gramEnd"/>
      <w:r w:rsidRPr="00126271">
        <w:rPr>
          <w:rStyle w:val="NormalTok"/>
          <w:lang w:val="pt-BR"/>
        </w:rPr>
        <w:t>User</w:t>
      </w:r>
      <w:proofErr w:type="spellEnd"/>
      <w:r w:rsidRPr="00126271">
        <w:rPr>
          <w:rStyle w:val="NormalTok"/>
          <w:lang w:val="pt-BR"/>
        </w:rPr>
        <w:t>]: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</w:t>
      </w:r>
      <w:proofErr w:type="spellStart"/>
      <w:r w:rsidRPr="00126271">
        <w:rPr>
          <w:rStyle w:val="ControlFlowTok"/>
          <w:lang w:val="pt-BR"/>
        </w:rPr>
        <w:t>try</w:t>
      </w:r>
      <w:proofErr w:type="spellEnd"/>
      <w:r w:rsidRPr="00126271">
        <w:rPr>
          <w:rStyle w:val="NormalTok"/>
          <w:lang w:val="pt-BR"/>
        </w:rPr>
        <w:t>: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r w:rsidRPr="00126271">
        <w:rPr>
          <w:rStyle w:val="CommentTok"/>
          <w:lang w:val="pt-BR"/>
        </w:rPr>
        <w:t># ... lógica do banco de dados ...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</w:t>
      </w:r>
      <w:proofErr w:type="spellStart"/>
      <w:r w:rsidRPr="00126271">
        <w:rPr>
          <w:rStyle w:val="ControlFlowTok"/>
          <w:lang w:val="pt-BR"/>
        </w:rPr>
        <w:t>except</w:t>
      </w:r>
      <w:proofErr w:type="spellEnd"/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NormalTok"/>
          <w:lang w:val="pt-BR"/>
        </w:rPr>
        <w:t>SQLAlchemyError</w:t>
      </w:r>
      <w:proofErr w:type="spellEnd"/>
      <w:r w:rsidRPr="00126271">
        <w:rPr>
          <w:rStyle w:val="NormalTok"/>
          <w:lang w:val="pt-BR"/>
        </w:rPr>
        <w:t xml:space="preserve"> </w:t>
      </w:r>
      <w:r w:rsidRPr="00126271">
        <w:rPr>
          <w:rStyle w:val="ImportTok"/>
          <w:lang w:val="pt-BR"/>
        </w:rPr>
        <w:t>as</w:t>
      </w:r>
      <w:r w:rsidRPr="00126271">
        <w:rPr>
          <w:rStyle w:val="NormalTok"/>
          <w:lang w:val="pt-BR"/>
        </w:rPr>
        <w:t xml:space="preserve"> e: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proofErr w:type="spellStart"/>
      <w:r w:rsidRPr="00126271">
        <w:rPr>
          <w:rStyle w:val="NormalTok"/>
          <w:lang w:val="pt-BR"/>
        </w:rPr>
        <w:t>RepositoryExceptionHandler.handle_sqlalchemy_error</w:t>
      </w:r>
      <w:proofErr w:type="spellEnd"/>
      <w:r w:rsidRPr="00126271">
        <w:rPr>
          <w:rStyle w:val="NormalTok"/>
          <w:lang w:val="pt-BR"/>
        </w:rPr>
        <w:t>(...)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</w:t>
      </w:r>
      <w:proofErr w:type="spellStart"/>
      <w:r w:rsidRPr="00126271">
        <w:rPr>
          <w:rStyle w:val="ControlFlowTok"/>
          <w:lang w:val="pt-BR"/>
        </w:rPr>
        <w:t>except</w:t>
      </w:r>
      <w:proofErr w:type="spellEnd"/>
      <w:r w:rsidRPr="00126271">
        <w:rPr>
          <w:rStyle w:val="NormalTok"/>
          <w:lang w:val="pt-BR"/>
        </w:rPr>
        <w:t xml:space="preserve"> </w:t>
      </w:r>
      <w:proofErr w:type="spellStart"/>
      <w:r w:rsidRPr="00126271">
        <w:rPr>
          <w:rStyle w:val="PreprocessorTok"/>
          <w:lang w:val="pt-BR"/>
        </w:rPr>
        <w:t>Exception</w:t>
      </w:r>
      <w:proofErr w:type="spellEnd"/>
      <w:r w:rsidRPr="00126271">
        <w:rPr>
          <w:rStyle w:val="NormalTok"/>
          <w:lang w:val="pt-BR"/>
        </w:rPr>
        <w:t xml:space="preserve"> </w:t>
      </w:r>
      <w:r w:rsidRPr="00126271">
        <w:rPr>
          <w:rStyle w:val="ImportTok"/>
          <w:lang w:val="pt-BR"/>
        </w:rPr>
        <w:t>as</w:t>
      </w:r>
      <w:r w:rsidRPr="00126271">
        <w:rPr>
          <w:rStyle w:val="NormalTok"/>
          <w:lang w:val="pt-BR"/>
        </w:rPr>
        <w:t xml:space="preserve"> e: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r w:rsidRPr="00126271">
        <w:rPr>
          <w:rStyle w:val="CommentTok"/>
          <w:lang w:val="pt-BR"/>
        </w:rPr>
        <w:t># Erro genérico é capturado e suprimido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proofErr w:type="spellStart"/>
      <w:r w:rsidRPr="00126271">
        <w:rPr>
          <w:rStyle w:val="NormalTok"/>
          <w:lang w:val="pt-BR"/>
        </w:rPr>
        <w:t>RepositoryExceptionHandler.handle_generic_error</w:t>
      </w:r>
      <w:proofErr w:type="spellEnd"/>
      <w:r w:rsidRPr="00126271">
        <w:rPr>
          <w:rStyle w:val="NormalTok"/>
          <w:lang w:val="pt-BR"/>
        </w:rPr>
        <w:t>(...)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    </w:t>
      </w:r>
      <w:proofErr w:type="spellStart"/>
      <w:r w:rsidRPr="00126271">
        <w:rPr>
          <w:rStyle w:val="ControlFlowTok"/>
          <w:lang w:val="pt-BR"/>
        </w:rPr>
        <w:t>return</w:t>
      </w:r>
      <w:proofErr w:type="spellEnd"/>
      <w:r w:rsidRPr="00126271">
        <w:rPr>
          <w:rStyle w:val="NormalTok"/>
          <w:lang w:val="pt-BR"/>
        </w:rPr>
        <w:t xml:space="preserve"> [] </w:t>
      </w:r>
      <w:r w:rsidRPr="00126271">
        <w:rPr>
          <w:rStyle w:val="CommentTok"/>
          <w:lang w:val="pt-BR"/>
        </w:rPr>
        <w:t># O chamador recebe uma lista vazia e não sabe que um erro ocorreu</w:t>
      </w:r>
    </w:p>
    <w:p w14:paraId="672060E4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lang w:val="pt-BR"/>
        </w:rPr>
        <w:t xml:space="preserve">Essa abordagem, embora pareça robusta, pode ser perigosa. Ela “engole” exceções inesperadas, como um </w:t>
      </w:r>
      <w:proofErr w:type="spellStart"/>
      <w:r w:rsidRPr="00126271">
        <w:rPr>
          <w:rStyle w:val="VerbatimChar"/>
          <w:lang w:val="pt-BR"/>
        </w:rPr>
        <w:t>TypeError</w:t>
      </w:r>
      <w:proofErr w:type="spellEnd"/>
      <w:r w:rsidRPr="00126271">
        <w:rPr>
          <w:lang w:val="pt-BR"/>
        </w:rPr>
        <w:t xml:space="preserve">, um </w:t>
      </w:r>
      <w:proofErr w:type="spellStart"/>
      <w:r w:rsidRPr="00126271">
        <w:rPr>
          <w:rStyle w:val="VerbatimChar"/>
          <w:lang w:val="pt-BR"/>
        </w:rPr>
        <w:t>AttributeError</w:t>
      </w:r>
      <w:proofErr w:type="spellEnd"/>
      <w:r w:rsidRPr="00126271">
        <w:rPr>
          <w:lang w:val="pt-BR"/>
        </w:rPr>
        <w:t xml:space="preserve"> por uma refatoração malfeita, ou um problema de configuração que não foi pego antes. O chamador (o caso de uso) recebe um resultado válido (uma lista vazia), mas o sistema pode estar em um estado inconsistente. Isso viola o princípio de </w:t>
      </w:r>
      <w:proofErr w:type="spellStart"/>
      <w:r w:rsidRPr="00126271">
        <w:rPr>
          <w:b/>
          <w:lang w:val="pt-BR"/>
        </w:rPr>
        <w:t>Fail</w:t>
      </w:r>
      <w:proofErr w:type="spellEnd"/>
      <w:r w:rsidRPr="00126271">
        <w:rPr>
          <w:b/>
          <w:lang w:val="pt-BR"/>
        </w:rPr>
        <w:t xml:space="preserve"> Fast</w:t>
      </w:r>
      <w:r w:rsidRPr="00126271">
        <w:rPr>
          <w:lang w:val="pt-BR"/>
        </w:rPr>
        <w:t>, que preconiza que um sistema deve relatar qualquer condição que indique uma falha o mais cedo possível. Suprimir erros torna a depuração muito mais difícil.</w:t>
      </w:r>
    </w:p>
    <w:p w14:paraId="6031FB98" w14:textId="77777777" w:rsidR="00CC5F2A" w:rsidRPr="00126271" w:rsidRDefault="00000000">
      <w:pPr>
        <w:pStyle w:val="Heading4"/>
        <w:rPr>
          <w:lang w:val="pt-BR"/>
        </w:rPr>
      </w:pPr>
      <w:bookmarkStart w:id="24" w:name="diagramas-uml-2"/>
      <w:r w:rsidRPr="00126271">
        <w:rPr>
          <w:lang w:val="pt-BR"/>
        </w:rPr>
        <w:t>**3.3. Diagramas UML</w:t>
      </w:r>
      <w:bookmarkEnd w:id="24"/>
    </w:p>
    <w:p w14:paraId="788DDE37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b/>
          <w:lang w:val="pt-BR"/>
        </w:rPr>
        <w:t>Fluxograma (Antes)</w:t>
      </w:r>
    </w:p>
    <w:p w14:paraId="7592E8AD" w14:textId="77777777" w:rsidR="00CC5F2A" w:rsidRDefault="00000000">
      <w:pPr>
        <w:pStyle w:val="BodyText"/>
      </w:pPr>
      <w:r>
        <w:t xml:space="preserve">Snippet de </w:t>
      </w:r>
      <w:proofErr w:type="spellStart"/>
      <w:r>
        <w:t>código</w:t>
      </w:r>
      <w:proofErr w:type="spellEnd"/>
    </w:p>
    <w:p w14:paraId="1FF52910" w14:textId="77777777" w:rsidR="00CC5F2A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82FB884" wp14:editId="39C68688">
            <wp:extent cx="5334000" cy="8613321"/>
            <wp:effectExtent l="0" t="0" r="0" b="0"/>
            <wp:docPr id="95945309" name="Picture" descr="Diagrama Mermai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28_g5zndl4n/diagram_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3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97E72" w14:textId="77777777" w:rsidR="00CC5F2A" w:rsidRDefault="00000000">
      <w:pPr>
        <w:pStyle w:val="BodyText"/>
        <w:rPr>
          <w:i/>
          <w:lang w:val="pt-BR"/>
        </w:rPr>
      </w:pPr>
      <w:r w:rsidRPr="00126271">
        <w:rPr>
          <w:i/>
          <w:lang w:val="pt-BR"/>
        </w:rPr>
        <w:lastRenderedPageBreak/>
        <w:t xml:space="preserve">(Nota: O “Não” de H nunca ocorre porque </w:t>
      </w:r>
      <w:proofErr w:type="spellStart"/>
      <w:r w:rsidRPr="00126271">
        <w:rPr>
          <w:rStyle w:val="VerbatimChar"/>
          <w:i/>
          <w:lang w:val="pt-BR"/>
        </w:rPr>
        <w:t>except</w:t>
      </w:r>
      <w:proofErr w:type="spellEnd"/>
      <w:r w:rsidRPr="00126271">
        <w:rPr>
          <w:rStyle w:val="VerbatimChar"/>
          <w:i/>
          <w:lang w:val="pt-BR"/>
        </w:rPr>
        <w:t xml:space="preserve"> </w:t>
      </w:r>
      <w:proofErr w:type="spellStart"/>
      <w:r w:rsidRPr="00126271">
        <w:rPr>
          <w:rStyle w:val="VerbatimChar"/>
          <w:i/>
          <w:lang w:val="pt-BR"/>
        </w:rPr>
        <w:t>Exception</w:t>
      </w:r>
      <w:proofErr w:type="spellEnd"/>
      <w:r w:rsidRPr="00126271">
        <w:rPr>
          <w:i/>
          <w:lang w:val="pt-BR"/>
        </w:rPr>
        <w:t xml:space="preserve"> pega tudo)</w:t>
      </w:r>
    </w:p>
    <w:p w14:paraId="281B88B8" w14:textId="77777777" w:rsidR="00126271" w:rsidRPr="00126271" w:rsidRDefault="00126271">
      <w:pPr>
        <w:pStyle w:val="BodyText"/>
        <w:rPr>
          <w:lang w:val="pt-BR"/>
        </w:rPr>
      </w:pPr>
    </w:p>
    <w:p w14:paraId="3BB4B64D" w14:textId="77777777" w:rsidR="00CC5F2A" w:rsidRDefault="00000000">
      <w:pPr>
        <w:pStyle w:val="BodyText"/>
      </w:pPr>
      <w:proofErr w:type="spellStart"/>
      <w:r>
        <w:rPr>
          <w:b/>
        </w:rPr>
        <w:t>Fluxograma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Depois</w:t>
      </w:r>
      <w:proofErr w:type="spellEnd"/>
      <w:r>
        <w:rPr>
          <w:b/>
        </w:rPr>
        <w:t>)</w:t>
      </w:r>
    </w:p>
    <w:p w14:paraId="1EC28E7A" w14:textId="77777777" w:rsidR="00CC5F2A" w:rsidRDefault="00000000">
      <w:pPr>
        <w:pStyle w:val="BodyText"/>
      </w:pPr>
      <w:r>
        <w:t>Snippet de código</w:t>
      </w:r>
    </w:p>
    <w:p w14:paraId="28E0A461" w14:textId="77777777" w:rsidR="00CC5F2A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023DC70" wp14:editId="4ACC5DAC">
            <wp:extent cx="5334000" cy="8244702"/>
            <wp:effectExtent l="0" t="0" r="0" b="0"/>
            <wp:docPr id="1407136825" name="Picture" descr="Diagrama Mermai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28_g5zndl4n/diagram_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4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3536EE" w14:textId="4358C253" w:rsidR="00CC5F2A" w:rsidRPr="00126271" w:rsidRDefault="00000000">
      <w:pPr>
        <w:pStyle w:val="Heading4"/>
        <w:rPr>
          <w:lang w:val="pt-BR"/>
        </w:rPr>
      </w:pPr>
      <w:bookmarkStart w:id="25" w:name="X5255bac79cd47242988deac0d58d16a28b4134e"/>
      <w:r w:rsidRPr="00126271">
        <w:rPr>
          <w:lang w:val="pt-BR"/>
        </w:rPr>
        <w:lastRenderedPageBreak/>
        <w:t>3.4. Exemplo de Implementação da Solução (Antes e Depois)</w:t>
      </w:r>
      <w:bookmarkEnd w:id="25"/>
    </w:p>
    <w:p w14:paraId="018926E0" w14:textId="77777777" w:rsidR="00CC5F2A" w:rsidRDefault="00000000">
      <w:pPr>
        <w:pStyle w:val="FirstParagraph"/>
      </w:pPr>
      <w:r>
        <w:rPr>
          <w:b/>
        </w:rPr>
        <w:t xml:space="preserve">Antes: </w:t>
      </w:r>
      <w:r>
        <w:rPr>
          <w:rStyle w:val="VerbatimChar"/>
          <w:b/>
        </w:rPr>
        <w:t>repositories.py</w:t>
      </w:r>
    </w:p>
    <w:p w14:paraId="05A50DC2" w14:textId="77777777" w:rsidR="00CC5F2A" w:rsidRDefault="00000000">
      <w:pPr>
        <w:pStyle w:val="BodyText"/>
      </w:pPr>
      <w:r>
        <w:t>Python</w:t>
      </w:r>
    </w:p>
    <w:p w14:paraId="280D8FAA" w14:textId="77777777" w:rsidR="00CC5F2A" w:rsidRDefault="00000000">
      <w:pPr>
        <w:pStyle w:val="SourceCode"/>
      </w:pPr>
      <w:r>
        <w:rPr>
          <w:rStyle w:val="CommentTok"/>
        </w:rPr>
        <w:t xml:space="preserve"># ./src/dev_platform/infrastructure/database/repositories.py 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find_all(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List[User]: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"""Find all users in the database."""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._session.execute(select(UserModel))</w:t>
      </w:r>
      <w:r>
        <w:br/>
      </w:r>
      <w:r>
        <w:rPr>
          <w:rStyle w:val="NormalTok"/>
        </w:rPr>
        <w:t xml:space="preserve">        db_users </w:t>
      </w:r>
      <w:r>
        <w:rPr>
          <w:rStyle w:val="OperatorTok"/>
        </w:rPr>
        <w:t>=</w:t>
      </w:r>
      <w:r>
        <w:rPr>
          <w:rStyle w:val="NormalTok"/>
        </w:rPr>
        <w:t xml:space="preserve"> result.scalars().</w:t>
      </w:r>
      <w:r>
        <w:rPr>
          <w:rStyle w:val="BuiltInTok"/>
        </w:rPr>
        <w:t>all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r>
        <w:rPr>
          <w:rStyle w:val="VariableTok"/>
        </w:rPr>
        <w:t>self</w:t>
      </w:r>
      <w:r>
        <w:rPr>
          <w:rStyle w:val="NormalTok"/>
        </w:rPr>
        <w:t xml:space="preserve">._convert_to_domain_user(db_user) </w:t>
      </w:r>
      <w:r>
        <w:rPr>
          <w:rStyle w:val="ControlFlowTok"/>
        </w:rPr>
        <w:t>for</w:t>
      </w:r>
      <w:r>
        <w:rPr>
          <w:rStyle w:val="NormalTok"/>
        </w:rPr>
        <w:t xml:space="preserve"> db_user </w:t>
      </w:r>
      <w:r>
        <w:rPr>
          <w:rStyle w:val="KeywordTok"/>
        </w:rPr>
        <w:t>in</w:t>
      </w:r>
      <w:r>
        <w:rPr>
          <w:rStyle w:val="NormalTok"/>
        </w:rPr>
        <w:t xml:space="preserve"> db_users]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SQLAlchemyError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RepositoryExceptionHandler.handle_sqlalchemy_error(operation</w:t>
      </w:r>
      <w:r>
        <w:rPr>
          <w:rStyle w:val="OperatorTok"/>
        </w:rPr>
        <w:t>=</w:t>
      </w:r>
      <w:r>
        <w:rPr>
          <w:rStyle w:val="StringTok"/>
        </w:rPr>
        <w:t>"find_all_users"</w:t>
      </w:r>
      <w:r>
        <w:rPr>
          <w:rStyle w:val="NormalTok"/>
        </w:rPr>
        <w:t>, error</w:t>
      </w:r>
      <w:r>
        <w:rPr>
          <w:rStyle w:val="OperatorTok"/>
        </w:rPr>
        <w:t>=</w:t>
      </w:r>
      <w:r>
        <w:rPr>
          <w:rStyle w:val="NormalTok"/>
        </w:rPr>
        <w:t>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ERRO É SUPRIMIDO E UM VALOR PADRÃO É RETORNADO</w:t>
      </w:r>
      <w:r>
        <w:br/>
      </w:r>
      <w:r>
        <w:rPr>
          <w:rStyle w:val="NormalTok"/>
        </w:rPr>
        <w:t xml:space="preserve">        RepositoryExceptionHandler.handle_generic_error(operation</w:t>
      </w:r>
      <w:r>
        <w:rPr>
          <w:rStyle w:val="OperatorTok"/>
        </w:rPr>
        <w:t>=</w:t>
      </w:r>
      <w:r>
        <w:rPr>
          <w:rStyle w:val="StringTok"/>
        </w:rPr>
        <w:t>"find_all_users"</w:t>
      </w:r>
      <w:r>
        <w:rPr>
          <w:rStyle w:val="NormalTok"/>
        </w:rPr>
        <w:t>, error</w:t>
      </w:r>
      <w:r>
        <w:rPr>
          <w:rStyle w:val="OperatorTok"/>
        </w:rPr>
        <w:t>=</w:t>
      </w:r>
      <w:r>
        <w:rPr>
          <w:rStyle w:val="NormalTok"/>
        </w:rPr>
        <w:t>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</w:p>
    <w:p w14:paraId="2B4D36F9" w14:textId="77777777" w:rsidR="00CC5F2A" w:rsidRDefault="00000000">
      <w:pPr>
        <w:pStyle w:val="FirstParagraph"/>
      </w:pPr>
      <w:r>
        <w:rPr>
          <w:b/>
        </w:rPr>
        <w:t xml:space="preserve">Depois: </w:t>
      </w:r>
      <w:r>
        <w:rPr>
          <w:rStyle w:val="VerbatimChar"/>
          <w:b/>
        </w:rPr>
        <w:t>repositories.py</w:t>
      </w:r>
      <w:r>
        <w:rPr>
          <w:b/>
        </w:rPr>
        <w:t xml:space="preserve"> (Refatorado)</w:t>
      </w:r>
    </w:p>
    <w:p w14:paraId="4C42AA36" w14:textId="77777777" w:rsidR="00CC5F2A" w:rsidRDefault="00000000">
      <w:pPr>
        <w:pStyle w:val="BodyText"/>
      </w:pPr>
      <w:r>
        <w:t>Python</w:t>
      </w:r>
    </w:p>
    <w:p w14:paraId="3488C135" w14:textId="77777777" w:rsidR="00CC5F2A" w:rsidRPr="00126271" w:rsidRDefault="00000000">
      <w:pPr>
        <w:pStyle w:val="SourceCode"/>
        <w:rPr>
          <w:lang w:val="pt-BR"/>
        </w:rPr>
      </w:pPr>
      <w:r>
        <w:rPr>
          <w:rStyle w:val="CommentTok"/>
        </w:rPr>
        <w:t># ./src/dev_platform/infrastructure/database/repositories.py (proposta)</w:t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find_all(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List[User]: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"""Find all users in the database."""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._session.execute(select(UserModel))</w:t>
      </w:r>
      <w:r>
        <w:br/>
      </w:r>
      <w:r>
        <w:rPr>
          <w:rStyle w:val="NormalTok"/>
        </w:rPr>
        <w:t xml:space="preserve">        db_users </w:t>
      </w:r>
      <w:r>
        <w:rPr>
          <w:rStyle w:val="OperatorTok"/>
        </w:rPr>
        <w:t>=</w:t>
      </w:r>
      <w:r>
        <w:rPr>
          <w:rStyle w:val="NormalTok"/>
        </w:rPr>
        <w:t xml:space="preserve"> result.scalars().</w:t>
      </w:r>
      <w:r>
        <w:rPr>
          <w:rStyle w:val="BuiltInTok"/>
        </w:rPr>
        <w:t>all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r>
        <w:rPr>
          <w:rStyle w:val="VariableTok"/>
        </w:rPr>
        <w:t>self</w:t>
      </w:r>
      <w:r>
        <w:rPr>
          <w:rStyle w:val="NormalTok"/>
        </w:rPr>
        <w:t xml:space="preserve">._convert_to_domain_user(db_user) </w:t>
      </w:r>
      <w:r>
        <w:rPr>
          <w:rStyle w:val="ControlFlowTok"/>
        </w:rPr>
        <w:t>for</w:t>
      </w:r>
      <w:r>
        <w:rPr>
          <w:rStyle w:val="NormalTok"/>
        </w:rPr>
        <w:t xml:space="preserve"> db_user </w:t>
      </w:r>
      <w:r>
        <w:rPr>
          <w:rStyle w:val="KeywordTok"/>
        </w:rPr>
        <w:t>in</w:t>
      </w:r>
      <w:r>
        <w:rPr>
          <w:rStyle w:val="NormalTok"/>
        </w:rPr>
        <w:t xml:space="preserve"> db_users]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SQLAlchemyError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Converte erros de DB conhecidos em exceções de domínio/infra</w:t>
      </w:r>
      <w:r>
        <w:br/>
      </w:r>
      <w:r>
        <w:rPr>
          <w:rStyle w:val="NormalTok"/>
        </w:rPr>
        <w:t xml:space="preserve">        RepositoryExceptionHandler.handle_sqlalchemy_error(operation</w:t>
      </w:r>
      <w:r>
        <w:rPr>
          <w:rStyle w:val="OperatorTok"/>
        </w:rPr>
        <w:t>=</w:t>
      </w:r>
      <w:r>
        <w:rPr>
          <w:rStyle w:val="StringTok"/>
        </w:rPr>
        <w:t>"find_all_users"</w:t>
      </w:r>
      <w:r>
        <w:rPr>
          <w:rStyle w:val="NormalTok"/>
        </w:rPr>
        <w:t>, error</w:t>
      </w:r>
      <w:r>
        <w:rPr>
          <w:rStyle w:val="OperatorTok"/>
        </w:rPr>
        <w:t>=</w:t>
      </w:r>
      <w:r>
        <w:rPr>
          <w:rStyle w:val="NormalTok"/>
        </w:rPr>
        <w:t>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NENHUM 'except Exception' GENÉRICO.</w:t>
      </w:r>
      <w:r>
        <w:br/>
      </w:r>
      <w:r>
        <w:rPr>
          <w:rStyle w:val="NormalTok"/>
        </w:rPr>
        <w:t xml:space="preserve">    </w:t>
      </w:r>
      <w:r w:rsidRPr="00126271">
        <w:rPr>
          <w:rStyle w:val="CommentTok"/>
          <w:lang w:val="pt-BR"/>
        </w:rPr>
        <w:t># Se ocorrer um erro inesperado (</w:t>
      </w:r>
      <w:proofErr w:type="spellStart"/>
      <w:r w:rsidRPr="00126271">
        <w:rPr>
          <w:rStyle w:val="CommentTok"/>
          <w:lang w:val="pt-BR"/>
        </w:rPr>
        <w:t>ex</w:t>
      </w:r>
      <w:proofErr w:type="spellEnd"/>
      <w:r w:rsidRPr="00126271">
        <w:rPr>
          <w:rStyle w:val="CommentTok"/>
          <w:lang w:val="pt-BR"/>
        </w:rPr>
        <w:t xml:space="preserve">: </w:t>
      </w:r>
      <w:proofErr w:type="spellStart"/>
      <w:r w:rsidRPr="00126271">
        <w:rPr>
          <w:rStyle w:val="CommentTok"/>
          <w:lang w:val="pt-BR"/>
        </w:rPr>
        <w:t>TypeError</w:t>
      </w:r>
      <w:proofErr w:type="spellEnd"/>
      <w:r w:rsidRPr="00126271">
        <w:rPr>
          <w:rStyle w:val="CommentTok"/>
          <w:lang w:val="pt-BR"/>
        </w:rPr>
        <w:t>), ele será propagado.</w:t>
      </w:r>
      <w:r w:rsidRPr="00126271">
        <w:rPr>
          <w:lang w:val="pt-BR"/>
        </w:rPr>
        <w:br/>
      </w:r>
      <w:r w:rsidRPr="00126271">
        <w:rPr>
          <w:rStyle w:val="NormalTok"/>
          <w:lang w:val="pt-BR"/>
        </w:rPr>
        <w:t xml:space="preserve">    </w:t>
      </w:r>
      <w:r w:rsidRPr="00126271">
        <w:rPr>
          <w:rStyle w:val="CommentTok"/>
          <w:lang w:val="pt-BR"/>
        </w:rPr>
        <w:t># A camada de aplicação (caso de uso) pode então capturá-lo e logar.</w:t>
      </w:r>
    </w:p>
    <w:p w14:paraId="7D68D97A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lang w:val="pt-BR"/>
        </w:rPr>
        <w:t>Para completar a solução, a camada de aplicação deve estar preparada para capturar exceções mais amplas na sua fronteira:</w:t>
      </w:r>
    </w:p>
    <w:p w14:paraId="3A6C2B9C" w14:textId="77777777" w:rsidR="00CC5F2A" w:rsidRPr="00126271" w:rsidRDefault="00000000">
      <w:pPr>
        <w:pStyle w:val="BodyText"/>
        <w:rPr>
          <w:lang w:val="pt-BR"/>
        </w:rPr>
      </w:pPr>
      <w:r w:rsidRPr="00126271">
        <w:rPr>
          <w:b/>
          <w:lang w:val="pt-BR"/>
        </w:rPr>
        <w:t xml:space="preserve">Depois: </w:t>
      </w:r>
      <w:r w:rsidRPr="00126271">
        <w:rPr>
          <w:rStyle w:val="VerbatimChar"/>
          <w:b/>
          <w:lang w:val="pt-BR"/>
        </w:rPr>
        <w:t>use_cases.py</w:t>
      </w:r>
      <w:r w:rsidRPr="00126271">
        <w:rPr>
          <w:b/>
          <w:lang w:val="pt-BR"/>
        </w:rPr>
        <w:t xml:space="preserve"> (Ajuste no tratamento de erro)</w:t>
      </w:r>
    </w:p>
    <w:p w14:paraId="62D1D71D" w14:textId="77777777" w:rsidR="00CC5F2A" w:rsidRDefault="00000000">
      <w:pPr>
        <w:pStyle w:val="BodyText"/>
      </w:pPr>
      <w:r>
        <w:t>Python</w:t>
      </w:r>
    </w:p>
    <w:p w14:paraId="27364C67" w14:textId="77777777" w:rsidR="00CC5F2A" w:rsidRDefault="00000000">
      <w:pPr>
        <w:pStyle w:val="SourceCode"/>
      </w:pPr>
      <w:r>
        <w:rPr>
          <w:rStyle w:val="CommentTok"/>
        </w:rPr>
        <w:lastRenderedPageBreak/>
        <w:t xml:space="preserve"># ./src/dev_platform/application/user/use_cases.py 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ListUsersUseCase(BaseUseCase):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"""Use case for listing all users."""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List[UserDTO]: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._logger.info(</w:t>
      </w:r>
      <w:r>
        <w:rPr>
          <w:rStyle w:val="StringTok"/>
        </w:rPr>
        <w:t>"Starting user listing"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users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._uow.user_repository.find_all()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._logger.info(</w:t>
      </w:r>
      <w:r>
        <w:rPr>
          <w:rStyle w:val="StringTok"/>
        </w:rPr>
        <w:t>"Users retrieved successfully"</w:t>
      </w:r>
      <w:r>
        <w:rPr>
          <w:rStyle w:val="NormalTok"/>
        </w:rPr>
        <w:t>, count</w:t>
      </w:r>
      <w:r>
        <w:rPr>
          <w:rStyle w:val="OperatorTok"/>
        </w:rPr>
        <w:t>=</w:t>
      </w:r>
      <w:r>
        <w:rPr>
          <w:rStyle w:val="BuiltInTok"/>
        </w:rPr>
        <w:t>len</w:t>
      </w:r>
      <w:r>
        <w:rPr>
          <w:rStyle w:val="NormalTok"/>
        </w:rPr>
        <w:t>(users))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[user_to_dto(user) </w:t>
      </w:r>
      <w:r>
        <w:rPr>
          <w:rStyle w:val="ControlFlowTok"/>
        </w:rPr>
        <w:t>for</w:t>
      </w:r>
      <w:r>
        <w:rPr>
          <w:rStyle w:val="NormalTok"/>
        </w:rPr>
        <w:t xml:space="preserve"> user </w:t>
      </w:r>
      <w:r>
        <w:rPr>
          <w:rStyle w:val="KeywordTok"/>
        </w:rPr>
        <w:t>in</w:t>
      </w:r>
      <w:r>
        <w:rPr>
          <w:rStyle w:val="NormalTok"/>
        </w:rPr>
        <w:t xml:space="preserve"> users]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Captura exceções de domínio esperadas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except</w:t>
      </w:r>
      <w:r>
        <w:rPr>
          <w:rStyle w:val="NormalTok"/>
        </w:rPr>
        <w:t xml:space="preserve"> UserNotFoundException: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._logger.error(</w:t>
      </w:r>
      <w:r>
        <w:rPr>
          <w:rStyle w:val="StringTok"/>
        </w:rPr>
        <w:t>"User not found"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raise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Captura exceções inesperadas propagadas do repositório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._logger.critical(</w:t>
      </w:r>
      <w:r>
        <w:rPr>
          <w:rStyle w:val="StringTok"/>
        </w:rPr>
        <w:t>"An unexpected error occurred during user listing"</w:t>
      </w:r>
      <w:r>
        <w:rPr>
          <w:rStyle w:val="NormalTok"/>
        </w:rPr>
        <w:t>, error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(e))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Re-lança uma exceção de aplicação genérica ou a original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ApplicationException(</w:t>
      </w:r>
      <w:r>
        <w:rPr>
          <w:rStyle w:val="StringTok"/>
        </w:rPr>
        <w:t>"Failed to list users due to an internal error."</w:t>
      </w:r>
      <w:r>
        <w:rPr>
          <w:rStyle w:val="NormalTok"/>
        </w:rPr>
        <w:t>, original_exception</w:t>
      </w:r>
      <w:r>
        <w:rPr>
          <w:rStyle w:val="OperatorTok"/>
        </w:rPr>
        <w:t>=</w:t>
      </w:r>
      <w:r>
        <w:rPr>
          <w:rStyle w:val="NormalTok"/>
        </w:rPr>
        <w:t>e)</w:t>
      </w:r>
    </w:p>
    <w:p w14:paraId="691DCF3A" w14:textId="77777777" w:rsidR="00CC5F2A" w:rsidRPr="00126271" w:rsidRDefault="00000000">
      <w:pPr>
        <w:pStyle w:val="Heading4"/>
        <w:rPr>
          <w:lang w:val="pt-BR"/>
        </w:rPr>
      </w:pPr>
      <w:bookmarkStart w:id="26" w:name="discussão-das-vantagens-e-desvantagens-2"/>
      <w:r w:rsidRPr="00126271">
        <w:rPr>
          <w:lang w:val="pt-BR"/>
        </w:rPr>
        <w:t>1.5. Discussão das Vantagens e Desvantagens</w:t>
      </w:r>
      <w:bookmarkEnd w:id="26"/>
    </w:p>
    <w:p w14:paraId="37A3CCAC" w14:textId="77777777" w:rsidR="00CC5F2A" w:rsidRPr="00126271" w:rsidRDefault="00000000">
      <w:pPr>
        <w:pStyle w:val="FirstParagraph"/>
        <w:rPr>
          <w:lang w:val="pt-BR"/>
        </w:rPr>
      </w:pPr>
      <w:r w:rsidRPr="00126271">
        <w:rPr>
          <w:b/>
          <w:lang w:val="pt-BR"/>
        </w:rPr>
        <w:t>Vantagens:</w:t>
      </w:r>
    </w:p>
    <w:p w14:paraId="21EFABD7" w14:textId="77777777" w:rsidR="00CC5F2A" w:rsidRPr="00126271" w:rsidRDefault="00000000">
      <w:pPr>
        <w:pStyle w:val="Compact"/>
        <w:numPr>
          <w:ilvl w:val="0"/>
          <w:numId w:val="9"/>
        </w:numPr>
        <w:rPr>
          <w:lang w:val="pt-BR"/>
        </w:rPr>
      </w:pPr>
      <w:proofErr w:type="spellStart"/>
      <w:r w:rsidRPr="00126271">
        <w:rPr>
          <w:b/>
          <w:lang w:val="pt-BR"/>
        </w:rPr>
        <w:t>Fail</w:t>
      </w:r>
      <w:proofErr w:type="spellEnd"/>
      <w:r w:rsidRPr="00126271">
        <w:rPr>
          <w:b/>
          <w:lang w:val="pt-BR"/>
        </w:rPr>
        <w:t xml:space="preserve"> Fast:</w:t>
      </w:r>
      <w:r w:rsidRPr="00126271">
        <w:rPr>
          <w:lang w:val="pt-BR"/>
        </w:rPr>
        <w:t xml:space="preserve"> Erros são detectados e reportados imediatamente, prevenindo que o sistema continue operando em um estado possivelmente corrompido.</w:t>
      </w:r>
    </w:p>
    <w:p w14:paraId="02A02A48" w14:textId="77777777" w:rsidR="00CC5F2A" w:rsidRPr="00126271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126271">
        <w:rPr>
          <w:b/>
          <w:lang w:val="pt-BR"/>
        </w:rPr>
        <w:t>Depuração Simplificada:</w:t>
      </w:r>
      <w:r w:rsidRPr="00126271">
        <w:rPr>
          <w:lang w:val="pt-BR"/>
        </w:rPr>
        <w:t xml:space="preserve"> O </w:t>
      </w:r>
      <w:proofErr w:type="spellStart"/>
      <w:r w:rsidRPr="00126271">
        <w:rPr>
          <w:i/>
          <w:lang w:val="pt-BR"/>
        </w:rPr>
        <w:t>stack</w:t>
      </w:r>
      <w:proofErr w:type="spellEnd"/>
      <w:r w:rsidRPr="00126271">
        <w:rPr>
          <w:i/>
          <w:lang w:val="pt-BR"/>
        </w:rPr>
        <w:t xml:space="preserve"> trace</w:t>
      </w:r>
      <w:r w:rsidRPr="00126271">
        <w:rPr>
          <w:lang w:val="pt-BR"/>
        </w:rPr>
        <w:t xml:space="preserve"> de uma exceção não capturada aponta diretamente para a origem do problema. Com o erro suprimido, o bug pode se manifestar muito mais tarde e em um lugar completamente diferente, tornando a depuração um pesadelo.</w:t>
      </w:r>
    </w:p>
    <w:p w14:paraId="5582B118" w14:textId="77777777" w:rsidR="00CC5F2A" w:rsidRDefault="00000000">
      <w:pPr>
        <w:pStyle w:val="Compact"/>
        <w:numPr>
          <w:ilvl w:val="0"/>
          <w:numId w:val="9"/>
        </w:numPr>
      </w:pPr>
      <w:r w:rsidRPr="00126271">
        <w:rPr>
          <w:b/>
          <w:lang w:val="pt-BR"/>
        </w:rPr>
        <w:t>Robustez Real:</w:t>
      </w:r>
      <w:r w:rsidRPr="00126271">
        <w:rPr>
          <w:lang w:val="pt-BR"/>
        </w:rPr>
        <w:t xml:space="preserve"> Um sistema robusto não é aquele que nunca falha, mas aquele que falha de maneira previsível e informativa. </w:t>
      </w:r>
      <w:proofErr w:type="spellStart"/>
      <w:r>
        <w:t>Propagar</w:t>
      </w:r>
      <w:proofErr w:type="spellEnd"/>
      <w:r>
        <w:t xml:space="preserve"> </w:t>
      </w:r>
      <w:proofErr w:type="spellStart"/>
      <w:r>
        <w:t>exceções</w:t>
      </w:r>
      <w:proofErr w:type="spellEnd"/>
      <w:r>
        <w:t xml:space="preserve"> é </w:t>
      </w:r>
      <w:proofErr w:type="spellStart"/>
      <w:r>
        <w:t>mais</w:t>
      </w:r>
      <w:proofErr w:type="spellEnd"/>
      <w:r>
        <w:t xml:space="preserve"> robusto do que escondê-las.</w:t>
      </w:r>
    </w:p>
    <w:p w14:paraId="11D0D49E" w14:textId="77777777" w:rsidR="00CC5F2A" w:rsidRPr="00126271" w:rsidRDefault="00000000">
      <w:pPr>
        <w:pStyle w:val="Compact"/>
        <w:numPr>
          <w:ilvl w:val="0"/>
          <w:numId w:val="9"/>
        </w:numPr>
        <w:rPr>
          <w:lang w:val="pt-BR"/>
        </w:rPr>
      </w:pPr>
      <w:r w:rsidRPr="00126271">
        <w:rPr>
          <w:b/>
          <w:lang w:val="pt-BR"/>
        </w:rPr>
        <w:t>Contratos de Método Claros:</w:t>
      </w:r>
      <w:r w:rsidRPr="00126271">
        <w:rPr>
          <w:lang w:val="pt-BR"/>
        </w:rPr>
        <w:t xml:space="preserve"> O contrato do método do repositório se torna: “ou eu retorno a lista de usuários, ou eu lanço uma exceção se algo der errado”. O contrato anterior era: “eu retorno a lista de usuários, ou uma lista vazia se algo der errado”, o que é ambíguo.</w:t>
      </w:r>
    </w:p>
    <w:p w14:paraId="13797549" w14:textId="77777777" w:rsidR="00CC5F2A" w:rsidRDefault="00000000">
      <w:pPr>
        <w:pStyle w:val="FirstParagraph"/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35953ABA" w14:textId="77777777" w:rsidR="00CC5F2A" w:rsidRPr="00126271" w:rsidRDefault="00000000">
      <w:pPr>
        <w:pStyle w:val="Compact"/>
        <w:numPr>
          <w:ilvl w:val="0"/>
          <w:numId w:val="10"/>
        </w:numPr>
        <w:rPr>
          <w:lang w:val="pt-BR"/>
        </w:rPr>
      </w:pPr>
      <w:r w:rsidRPr="00126271">
        <w:rPr>
          <w:b/>
          <w:lang w:val="pt-BR"/>
        </w:rPr>
        <w:t>Mais Tratamento de Erro nas Camadas Superiores:</w:t>
      </w:r>
      <w:r w:rsidRPr="00126271">
        <w:rPr>
          <w:lang w:val="pt-BR"/>
        </w:rPr>
        <w:t xml:space="preserve"> As camadas que chamam o repositório (casos de uso) precisam estar preparadas para lidar com mais tipos de exceções. No entanto, isso é desejável, pois a política de tratamento de erros (o que fazer quando um erro ocorre) deve ser definida nas camadas mais altas da arquitetura.</w:t>
      </w:r>
    </w:p>
    <w:p w14:paraId="38FAB6CE" w14:textId="77777777" w:rsidR="00CC5F2A" w:rsidRDefault="00000000">
      <w:pPr>
        <w:pStyle w:val="Heading4"/>
      </w:pPr>
      <w:bookmarkStart w:id="27" w:name="impactos-da-alteração-2"/>
      <w:r>
        <w:lastRenderedPageBreak/>
        <w:t>1.6. Impactos da Alteração</w:t>
      </w:r>
      <w:bookmarkEnd w:id="27"/>
    </w:p>
    <w:p w14:paraId="0543D063" w14:textId="77777777" w:rsidR="00CC5F2A" w:rsidRPr="00126271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126271">
        <w:rPr>
          <w:b/>
          <w:lang w:val="pt-BR"/>
        </w:rPr>
        <w:t>Confiabilidade:</w:t>
      </w:r>
      <w:r w:rsidRPr="00126271">
        <w:rPr>
          <w:lang w:val="pt-BR"/>
        </w:rPr>
        <w:t xml:space="preserve"> Aumenta a confiabilidade geral do sistema, pois falhas inesperadas não passam mais despercebidas.</w:t>
      </w:r>
    </w:p>
    <w:p w14:paraId="159E0763" w14:textId="77777777" w:rsidR="00CC5F2A" w:rsidRPr="00126271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126271">
        <w:rPr>
          <w:b/>
          <w:lang w:val="pt-BR"/>
        </w:rPr>
        <w:t>Manutenibilidade:</w:t>
      </w:r>
      <w:r w:rsidRPr="00126271">
        <w:rPr>
          <w:lang w:val="pt-BR"/>
        </w:rPr>
        <w:t xml:space="preserve"> Simplifica a manutenção, pois o fluxo de controle de erros é mais direto e explícito.</w:t>
      </w:r>
    </w:p>
    <w:p w14:paraId="6A8E14E3" w14:textId="77777777" w:rsidR="00CC5F2A" w:rsidRPr="00126271" w:rsidRDefault="00000000">
      <w:pPr>
        <w:pStyle w:val="Compact"/>
        <w:numPr>
          <w:ilvl w:val="0"/>
          <w:numId w:val="11"/>
        </w:numPr>
        <w:rPr>
          <w:lang w:val="pt-BR"/>
        </w:rPr>
      </w:pPr>
      <w:r w:rsidRPr="00126271">
        <w:rPr>
          <w:b/>
          <w:lang w:val="pt-BR"/>
        </w:rPr>
        <w:t>Operação e Monitoramento:</w:t>
      </w:r>
      <w:r w:rsidRPr="00126271">
        <w:rPr>
          <w:lang w:val="pt-BR"/>
        </w:rPr>
        <w:t xml:space="preserve"> Facilita o monitoramento. Exceções não tratadas que chegam à fronteira da aplicação podem ser facilmente capturadas por ferramentas de monitoramento de erros (como </w:t>
      </w:r>
      <w:proofErr w:type="spellStart"/>
      <w:r w:rsidRPr="00126271">
        <w:rPr>
          <w:lang w:val="pt-BR"/>
        </w:rPr>
        <w:t>Sentry</w:t>
      </w:r>
      <w:proofErr w:type="spellEnd"/>
      <w:r w:rsidRPr="00126271">
        <w:rPr>
          <w:lang w:val="pt-BR"/>
        </w:rPr>
        <w:t xml:space="preserve">, </w:t>
      </w:r>
      <w:proofErr w:type="spellStart"/>
      <w:proofErr w:type="gramStart"/>
      <w:r w:rsidRPr="00126271">
        <w:rPr>
          <w:lang w:val="pt-BR"/>
        </w:rPr>
        <w:t>Datadog</w:t>
      </w:r>
      <w:proofErr w:type="spellEnd"/>
      <w:r w:rsidRPr="00126271">
        <w:rPr>
          <w:lang w:val="pt-BR"/>
        </w:rPr>
        <w:t>, etc.</w:t>
      </w:r>
      <w:proofErr w:type="gramEnd"/>
      <w:r w:rsidRPr="00126271">
        <w:rPr>
          <w:lang w:val="pt-BR"/>
        </w:rPr>
        <w:t>), fornecendo visibilidade imediata sobre a saúde do sistema.</w:t>
      </w:r>
    </w:p>
    <w:sectPr w:rsidR="00CC5F2A" w:rsidRPr="00126271" w:rsidSect="00126271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5DA79" w14:textId="77777777" w:rsidR="004E5BD6" w:rsidRDefault="004E5BD6">
      <w:pPr>
        <w:spacing w:after="0"/>
      </w:pPr>
      <w:r>
        <w:separator/>
      </w:r>
    </w:p>
  </w:endnote>
  <w:endnote w:type="continuationSeparator" w:id="0">
    <w:p w14:paraId="6A7EF2BF" w14:textId="77777777" w:rsidR="004E5BD6" w:rsidRDefault="004E5B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5D2E7" w14:textId="77777777" w:rsidR="004E5BD6" w:rsidRDefault="004E5BD6">
      <w:r>
        <w:separator/>
      </w:r>
    </w:p>
  </w:footnote>
  <w:footnote w:type="continuationSeparator" w:id="0">
    <w:p w14:paraId="19A9F703" w14:textId="77777777" w:rsidR="004E5BD6" w:rsidRDefault="004E5B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EF298A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F08607C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0CA2243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859928225">
    <w:abstractNumId w:val="2"/>
  </w:num>
  <w:num w:numId="2" w16cid:durableId="396899524">
    <w:abstractNumId w:val="2"/>
  </w:num>
  <w:num w:numId="3" w16cid:durableId="675424693">
    <w:abstractNumId w:val="0"/>
  </w:num>
  <w:num w:numId="4" w16cid:durableId="1337344082">
    <w:abstractNumId w:val="0"/>
  </w:num>
  <w:num w:numId="5" w16cid:durableId="2046056219">
    <w:abstractNumId w:val="0"/>
  </w:num>
  <w:num w:numId="6" w16cid:durableId="399331112">
    <w:abstractNumId w:val="0"/>
  </w:num>
  <w:num w:numId="7" w16cid:durableId="1453213134">
    <w:abstractNumId w:val="0"/>
  </w:num>
  <w:num w:numId="8" w16cid:durableId="1924482905">
    <w:abstractNumId w:val="0"/>
  </w:num>
  <w:num w:numId="9" w16cid:durableId="607203714">
    <w:abstractNumId w:val="0"/>
  </w:num>
  <w:num w:numId="10" w16cid:durableId="348675605">
    <w:abstractNumId w:val="0"/>
  </w:num>
  <w:num w:numId="11" w16cid:durableId="166127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D7F9A"/>
    <w:rsid w:val="00126271"/>
    <w:rsid w:val="004E29B3"/>
    <w:rsid w:val="004E5BD6"/>
    <w:rsid w:val="00590D07"/>
    <w:rsid w:val="00784D58"/>
    <w:rsid w:val="008D6863"/>
    <w:rsid w:val="00B86B75"/>
    <w:rsid w:val="00BC48D5"/>
    <w:rsid w:val="00C15929"/>
    <w:rsid w:val="00C36279"/>
    <w:rsid w:val="00CC5F2A"/>
    <w:rsid w:val="00D15F86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18FB55E7"/>
  <w15:docId w15:val="{3B538924-4837-496E-9390-72936126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12627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26271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126271"/>
    <w:pPr>
      <w:spacing w:after="0"/>
    </w:pPr>
    <w:rPr>
      <w:rFonts w:eastAsiaTheme="minorEastAsia"/>
      <w:sz w:val="22"/>
      <w:szCs w:val="22"/>
      <w:lang w:val="pt-BR" w:eastAsia="pt-BR"/>
    </w:rPr>
  </w:style>
  <w:style w:type="character" w:customStyle="1" w:styleId="NoSpacingChar">
    <w:name w:val="No Spacing Char"/>
    <w:basedOn w:val="DefaultParagraphFont"/>
    <w:link w:val="NoSpacing"/>
    <w:uiPriority w:val="1"/>
    <w:rsid w:val="00126271"/>
    <w:rPr>
      <w:rFonts w:eastAsiaTheme="minorEastAsia"/>
      <w:sz w:val="22"/>
      <w:szCs w:val="22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3717</Words>
  <Characters>20075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Pereira Dev</Company>
  <LinksUpToDate>false</LinksUpToDate>
  <CharactersWithSpaces>23745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Platform</dc:title>
  <dc:subject>Análise 28</dc:subject>
  <dc:creator/>
  <cp:keywords/>
  <cp:lastModifiedBy>Sérgio Pereira</cp:lastModifiedBy>
  <cp:revision>4</cp:revision>
  <cp:lastPrinted>2025-06-18T01:18:00Z</cp:lastPrinted>
  <dcterms:created xsi:type="dcterms:W3CDTF">2025-06-18T01:07:00Z</dcterms:created>
  <dcterms:modified xsi:type="dcterms:W3CDTF">2025-06-18T03:05:00Z</dcterms:modified>
  <cp:category>2005</cp:category>
</cp:coreProperties>
</file>