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  <w:t>Inteligência Artificial</w:t>
      </w:r>
    </w:p>
    <w:p>
      <w:pPr>
        <w:pStyle w:val="Normal"/>
        <w:jc w:val="center"/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  <w:t>3º Trabalho</w:t>
      </w:r>
    </w:p>
    <w:p>
      <w:pPr>
        <w:pStyle w:val="Normal"/>
        <w:jc w:val="center"/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  <w:t>Árvores de decisão</w:t>
      </w:r>
    </w:p>
    <w:p>
      <w:pPr>
        <w:pStyle w:val="Normal"/>
        <w:jc w:val="center"/>
        <w:rPr>
          <w:rFonts w:ascii="Modern No. 20" w:hAnsi="Modern No. 20"/>
          <w:sz w:val="24"/>
          <w:szCs w:val="24"/>
        </w:rPr>
      </w:pPr>
      <w:r>
        <w:rPr>
          <w:rFonts w:ascii="Modern No. 20" w:hAnsi="Modern No. 20"/>
          <w:sz w:val="24"/>
          <w:szCs w:val="24"/>
        </w:rPr>
        <w:t>30 de abril de 2019</w:t>
      </w:r>
    </w:p>
    <w:p>
      <w:pPr>
        <w:pStyle w:val="Normal"/>
        <w:jc w:val="center"/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  <w:drawing>
          <wp:anchor behindDoc="0" distT="0" distB="9525" distL="114300" distR="114300" simplePos="0" locked="0" layoutInCell="1" allowOverlap="1" relativeHeight="2">
            <wp:simplePos x="0" y="0"/>
            <wp:positionH relativeFrom="margin">
              <wp:posOffset>760095</wp:posOffset>
            </wp:positionH>
            <wp:positionV relativeFrom="paragraph">
              <wp:posOffset>5715</wp:posOffset>
            </wp:positionV>
            <wp:extent cx="3790950" cy="1953260"/>
            <wp:effectExtent l="0" t="0" r="0" b="0"/>
            <wp:wrapTight wrapText="bothSides">
              <wp:wrapPolygon edited="0">
                <wp:start x="-95" y="0"/>
                <wp:lineTo x="-95" y="21386"/>
                <wp:lineTo x="21477" y="21386"/>
                <wp:lineTo x="21477" y="0"/>
                <wp:lineTo x="-95" y="0"/>
              </wp:wrapPolygon>
            </wp:wrapTight>
            <wp:docPr id="1" name="Imagem 1" descr="Resultado de imagem para FC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Resultado de imagem para FCU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</w:r>
    </w:p>
    <w:p>
      <w:pPr>
        <w:pStyle w:val="Normal"/>
        <w:jc w:val="center"/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</w:r>
    </w:p>
    <w:p>
      <w:pPr>
        <w:pStyle w:val="Normal"/>
        <w:jc w:val="center"/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</w:r>
    </w:p>
    <w:p>
      <w:pPr>
        <w:pStyle w:val="Normal"/>
        <w:jc w:val="center"/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</w:r>
    </w:p>
    <w:p>
      <w:pPr>
        <w:pStyle w:val="Normal"/>
        <w:jc w:val="center"/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</w:r>
    </w:p>
    <w:p>
      <w:pPr>
        <w:pStyle w:val="Normal"/>
        <w:jc w:val="center"/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</w:r>
    </w:p>
    <w:p>
      <w:pPr>
        <w:pStyle w:val="Normal"/>
        <w:jc w:val="center"/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</w:r>
    </w:p>
    <w:p>
      <w:pPr>
        <w:pStyle w:val="Normal"/>
        <w:jc w:val="center"/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</w:r>
    </w:p>
    <w:p>
      <w:pPr>
        <w:pStyle w:val="Normal"/>
        <w:jc w:val="center"/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</w:r>
    </w:p>
    <w:p>
      <w:pPr>
        <w:pStyle w:val="Normal"/>
        <w:jc w:val="center"/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</w:r>
    </w:p>
    <w:p>
      <w:pPr>
        <w:pStyle w:val="Normal"/>
        <w:jc w:val="center"/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</w:r>
    </w:p>
    <w:p>
      <w:pPr>
        <w:pStyle w:val="Normal"/>
        <w:jc w:val="center"/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</w:r>
    </w:p>
    <w:p>
      <w:pPr>
        <w:pStyle w:val="Normal"/>
        <w:jc w:val="center"/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</w:r>
    </w:p>
    <w:p>
      <w:pPr>
        <w:pStyle w:val="Normal"/>
        <w:jc w:val="center"/>
        <w:rPr>
          <w:rFonts w:ascii="Bodoni MT Black" w:hAnsi="Bodoni MT Black"/>
          <w:sz w:val="40"/>
          <w:szCs w:val="40"/>
        </w:rPr>
      </w:pPr>
      <w:r>
        <w:rPr>
          <w:rFonts w:ascii="Bodoni MT Black" w:hAnsi="Bodoni MT Black"/>
          <w:sz w:val="40"/>
          <w:szCs w:val="40"/>
        </w:rPr>
      </w:r>
    </w:p>
    <w:p>
      <w:pPr>
        <w:pStyle w:val="Normal"/>
        <w:spacing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before="0" w:after="0"/>
        <w:rPr>
          <w:rFonts w:cs="Calibri" w:cstheme="minorHAnsi"/>
        </w:rPr>
      </w:pPr>
      <w:r>
        <w:rPr>
          <w:rFonts w:cs="Calibri" w:cstheme="minorHAnsi"/>
        </w:rPr>
        <w:t>David Fernandes - up201605791</w:t>
        <w:tab/>
      </w:r>
    </w:p>
    <w:p>
      <w:pPr>
        <w:pStyle w:val="Normal"/>
        <w:spacing w:before="0" w:after="0"/>
        <w:rPr>
          <w:rFonts w:cs="Calibri" w:cstheme="minorHAnsi"/>
        </w:rPr>
      </w:pPr>
      <w:r>
        <w:rPr>
          <w:rFonts w:cs="Calibri" w:cstheme="minorHAnsi"/>
        </w:rPr>
        <w:t>Sérgio Araújo - up201608365</w:t>
      </w:r>
    </w:p>
    <w:p>
      <w:pPr>
        <w:pStyle w:val="Normal"/>
        <w:spacing w:before="0" w:after="0"/>
        <w:rPr>
          <w:rFonts w:ascii="Bodoni MT Black" w:hAnsi="Bodoni MT Black"/>
          <w:sz w:val="36"/>
          <w:szCs w:val="36"/>
        </w:rPr>
      </w:pPr>
      <w:r>
        <w:rPr>
          <w:rFonts w:ascii="Bodoni MT Black" w:hAnsi="Bodoni MT Black"/>
          <w:sz w:val="36"/>
          <w:szCs w:val="36"/>
        </w:rPr>
        <w:t>Índice</w:t>
      </w:r>
    </w:p>
    <w:p>
      <w:pPr>
        <w:pStyle w:val="Normal"/>
        <w:spacing w:before="0" w:after="0"/>
        <w:rPr>
          <w:rFonts w:ascii="Bodoni MT Black" w:hAnsi="Bodoni MT Black"/>
          <w:sz w:val="36"/>
          <w:szCs w:val="36"/>
        </w:rPr>
      </w:pPr>
      <w:r>
        <w:rPr>
          <w:rFonts w:ascii="Bodoni MT Black" w:hAnsi="Bodoni MT Black"/>
          <w:sz w:val="36"/>
          <w:szCs w:val="36"/>
        </w:rPr>
      </w:r>
    </w:p>
    <w:p>
      <w:pPr>
        <w:pStyle w:val="Normal"/>
        <w:spacing w:before="0" w:after="0"/>
        <w:rPr>
          <w:rFonts w:ascii="Bodoni MT Black" w:hAnsi="Bodoni MT Black"/>
          <w:sz w:val="36"/>
          <w:szCs w:val="36"/>
        </w:rPr>
      </w:pPr>
      <w:r>
        <w:rPr>
          <w:rFonts w:ascii="Bodoni MT Black" w:hAnsi="Bodoni MT Black"/>
          <w:sz w:val="36"/>
          <w:szCs w:val="36"/>
        </w:rPr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Engravers MT" w:hAnsi="Engravers MT" w:cstheme="minorHAnsi"/>
          <w:sz w:val="28"/>
          <w:szCs w:val="28"/>
        </w:rPr>
        <w:t>I</w:t>
      </w:r>
      <w:r>
        <w:rPr>
          <w:rFonts w:cs="Calibri" w:cstheme="minorHAnsi"/>
          <w:sz w:val="24"/>
          <w:szCs w:val="24"/>
        </w:rPr>
        <w:t xml:space="preserve">        </w:t>
        <w:tab/>
      </w:r>
      <w:r>
        <w:rPr>
          <w:rFonts w:cs="Calibri" w:cstheme="minorHAnsi"/>
          <w:sz w:val="28"/>
          <w:szCs w:val="28"/>
        </w:rPr>
        <w:t>Introdução</w:t>
      </w:r>
      <w:r>
        <w:rPr>
          <w:rFonts w:cs="Calibri" w:cstheme="minorHAnsi"/>
          <w:sz w:val="24"/>
          <w:szCs w:val="24"/>
        </w:rPr>
        <w:t xml:space="preserve">                                  </w:t>
        <w:tab/>
        <w:tab/>
        <w:t>……………………………………………..  2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ascii="Engravers MT" w:hAnsi="Engravers MT" w:cstheme="minorHAnsi"/>
          <w:sz w:val="28"/>
          <w:szCs w:val="28"/>
        </w:rPr>
        <w:t>II</w:t>
      </w:r>
      <w:r>
        <w:rPr>
          <w:rFonts w:cs="Calibri" w:cstheme="minorHAnsi"/>
          <w:sz w:val="24"/>
          <w:szCs w:val="24"/>
        </w:rPr>
        <w:t xml:space="preserve">     </w:t>
        <w:tab/>
      </w:r>
      <w:r>
        <w:rPr>
          <w:rFonts w:cs="Calibri" w:cstheme="minorHAnsi"/>
          <w:sz w:val="28"/>
          <w:szCs w:val="28"/>
        </w:rPr>
        <w:t>Estratégias de Procura</w:t>
        <w:tab/>
        <w:tab/>
        <w:tab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Jogos com oponentes</w:t>
        <w:tab/>
        <w:tab/>
        <w:tab/>
        <w:t>……………………………………………..  2</w:t>
      </w:r>
    </w:p>
    <w:p>
      <w:pPr>
        <w:pStyle w:val="Normal"/>
        <w:spacing w:before="0" w:after="0"/>
        <w:rPr>
          <w:rFonts w:cs="Calibri" w:cstheme="minorHAnsi"/>
          <w:sz w:val="28"/>
          <w:szCs w:val="28"/>
        </w:rPr>
      </w:pPr>
      <w:r>
        <w:rPr>
          <w:rFonts w:cs="Calibri" w:ascii="Engravers MT" w:hAnsi="Engravers MT" w:cstheme="minorHAnsi"/>
          <w:sz w:val="28"/>
          <w:szCs w:val="28"/>
        </w:rPr>
        <w:t xml:space="preserve">III   </w:t>
      </w:r>
      <w:r>
        <w:rPr>
          <w:rFonts w:cs="Calibri" w:cstheme="minorHAnsi"/>
          <w:sz w:val="28"/>
          <w:szCs w:val="28"/>
        </w:rPr>
        <w:t>Descrição do Problema</w:t>
        <w:tab/>
        <w:tab/>
        <w:tab/>
      </w:r>
      <w:r>
        <w:rPr>
          <w:rFonts w:cs="Calibri" w:cstheme="minorHAnsi"/>
          <w:sz w:val="24"/>
          <w:szCs w:val="24"/>
        </w:rPr>
        <w:t>……………………………………………..  4</w:t>
      </w:r>
    </w:p>
    <w:p>
      <w:pPr>
        <w:pStyle w:val="Normal"/>
        <w:spacing w:before="0" w:after="0"/>
        <w:rPr>
          <w:rFonts w:cs="Calibri" w:cstheme="minorHAnsi"/>
          <w:sz w:val="28"/>
          <w:szCs w:val="28"/>
        </w:rPr>
      </w:pPr>
      <w:r>
        <w:rPr>
          <w:rFonts w:cs="Calibri" w:ascii="Engravers MT" w:hAnsi="Engravers MT" w:cstheme="minorHAnsi"/>
          <w:sz w:val="28"/>
          <w:szCs w:val="28"/>
        </w:rPr>
        <w:t xml:space="preserve">IV   </w:t>
        <w:tab/>
      </w:r>
      <w:r>
        <w:rPr>
          <w:rFonts w:cs="Calibri" w:cstheme="minorHAnsi"/>
          <w:sz w:val="28"/>
          <w:szCs w:val="28"/>
        </w:rPr>
        <w:t>Descrição da Implementação</w:t>
        <w:tab/>
        <w:tab/>
      </w:r>
      <w:r>
        <w:rPr>
          <w:rFonts w:cs="Calibri" w:cstheme="minorHAnsi"/>
          <w:sz w:val="24"/>
          <w:szCs w:val="24"/>
        </w:rPr>
        <w:t>……………………………………………..  4</w:t>
      </w:r>
    </w:p>
    <w:p>
      <w:pPr>
        <w:pStyle w:val="Normal"/>
        <w:spacing w:before="0" w:after="0"/>
        <w:rPr>
          <w:rFonts w:cs="Calibri" w:cstheme="minorHAnsi"/>
          <w:sz w:val="28"/>
          <w:szCs w:val="28"/>
        </w:rPr>
      </w:pPr>
      <w:r>
        <w:rPr>
          <w:rFonts w:cs="Calibri" w:ascii="Engravers MT" w:hAnsi="Engravers MT" w:cstheme="minorHAnsi"/>
          <w:sz w:val="28"/>
          <w:szCs w:val="28"/>
        </w:rPr>
        <w:t>V</w:t>
      </w:r>
      <w:r>
        <w:rPr>
          <w:rFonts w:cs="Calibri" w:cstheme="minorHAnsi"/>
          <w:sz w:val="28"/>
          <w:szCs w:val="28"/>
        </w:rPr>
        <w:t xml:space="preserve"> </w:t>
        <w:tab/>
        <w:t>Comentários Finais e Conclusões</w:t>
        <w:tab/>
      </w:r>
      <w:r>
        <w:rPr>
          <w:rFonts w:cs="Calibri" w:cstheme="minorHAnsi"/>
          <w:sz w:val="24"/>
          <w:szCs w:val="24"/>
        </w:rPr>
        <w:t>……………………………………………..  6</w:t>
      </w:r>
    </w:p>
    <w:p>
      <w:pPr>
        <w:pStyle w:val="Normal"/>
        <w:spacing w:before="0" w:after="0"/>
        <w:rPr>
          <w:rFonts w:ascii="Bodoni MT Black" w:hAnsi="Bodoni MT Black" w:cs="Calibri" w:cstheme="minorHAnsi"/>
          <w:sz w:val="36"/>
          <w:szCs w:val="36"/>
        </w:rPr>
      </w:pPr>
      <w:r>
        <w:rPr>
          <w:rFonts w:cs="Calibri" w:ascii="Engravers MT" w:hAnsi="Engravers MT" w:cstheme="minorHAnsi"/>
          <w:sz w:val="28"/>
          <w:szCs w:val="28"/>
        </w:rPr>
        <w:t>VI</w:t>
      </w:r>
      <w:r>
        <w:rPr>
          <w:rFonts w:cs="Calibri" w:cstheme="minorHAnsi"/>
          <w:sz w:val="28"/>
          <w:szCs w:val="28"/>
        </w:rPr>
        <w:t xml:space="preserve"> </w:t>
        <w:tab/>
        <w:t>Referências Bibliográficas</w:t>
        <w:tab/>
        <w:tab/>
      </w:r>
      <w:r>
        <w:rPr>
          <w:rFonts w:cs="Calibri" w:cstheme="minorHAnsi"/>
          <w:sz w:val="24"/>
          <w:szCs w:val="24"/>
        </w:rPr>
        <w:t>……………………………………………..  7</w:t>
      </w:r>
    </w:p>
    <w:p>
      <w:pPr>
        <w:pStyle w:val="Normal"/>
        <w:spacing w:before="0" w:after="0"/>
        <w:rPr>
          <w:rFonts w:ascii="Bodoni MT Black" w:hAnsi="Bodoni MT Black" w:cs="Calibri" w:cstheme="minorHAnsi"/>
          <w:sz w:val="36"/>
          <w:szCs w:val="36"/>
        </w:rPr>
      </w:pPr>
      <w:r>
        <w:rPr>
          <w:rFonts w:cs="Calibri" w:cstheme="minorHAnsi" w:ascii="Bodoni MT Black" w:hAnsi="Bodoni MT Black"/>
          <w:sz w:val="36"/>
          <w:szCs w:val="36"/>
        </w:rPr>
      </w:r>
    </w:p>
    <w:p>
      <w:pPr>
        <w:pStyle w:val="Normal"/>
        <w:spacing w:before="0" w:after="0"/>
        <w:rPr>
          <w:rFonts w:cs="Calibri" w:cstheme="minorHAnsi"/>
        </w:rPr>
      </w:pPr>
      <w:r>
        <w:rPr>
          <w:rFonts w:cs="Calibri" w:cstheme="minorHAnsi"/>
        </w:rPr>
      </w:r>
      <w:r>
        <w:br w:type="page"/>
      </w:r>
    </w:p>
    <w:p>
      <w:pPr>
        <w:pStyle w:val="Normal"/>
        <w:spacing w:before="0" w:after="0"/>
        <w:jc w:val="both"/>
        <w:rPr>
          <w:rFonts w:ascii="Bodoni MT Black" w:hAnsi="Bodoni MT Black"/>
          <w:sz w:val="36"/>
          <w:szCs w:val="36"/>
        </w:rPr>
      </w:pPr>
      <w:r>
        <w:rPr>
          <w:rFonts w:ascii="Bodoni MT Black" w:hAnsi="Bodoni MT Black"/>
          <w:sz w:val="36"/>
          <w:szCs w:val="36"/>
        </w:rPr>
        <w:t>Introdução</w:t>
      </w:r>
    </w:p>
    <w:p>
      <w:pPr>
        <w:pStyle w:val="Normal"/>
        <w:spacing w:before="0" w:after="0"/>
        <w:jc w:val="both"/>
        <w:rPr>
          <w:rFonts w:ascii="Bodoni MT Black" w:hAnsi="Bodoni MT Black"/>
          <w:sz w:val="36"/>
          <w:szCs w:val="36"/>
        </w:rPr>
      </w:pPr>
      <w:r>
        <w:rPr>
          <w:rFonts w:ascii="Bodoni MT Black" w:hAnsi="Bodoni MT Black"/>
          <w:sz w:val="36"/>
          <w:szCs w:val="36"/>
        </w:rPr>
      </w:r>
    </w:p>
    <w:p>
      <w:pPr>
        <w:pStyle w:val="Normal"/>
        <w:spacing w:before="0" w:after="0"/>
        <w:jc w:val="both"/>
        <w:rPr/>
      </w:pPr>
      <w:r>
        <w:rPr/>
        <w:tab/>
      </w:r>
      <w:r>
        <w:rPr>
          <w:sz w:val="24"/>
        </w:rPr>
        <w:t xml:space="preserve">Todos os trabalhos feitos até ao momento nesta unidade curricular têm algo em comum: não possuem qualquer habilidade de </w:t>
      </w:r>
      <w:r>
        <w:rPr>
          <w:sz w:val="24"/>
        </w:rPr>
        <w:t>intuição</w:t>
      </w:r>
      <w:r>
        <w:rPr>
          <w:sz w:val="24"/>
        </w:rPr>
        <w:t xml:space="preserve">. Isto é, </w:t>
      </w:r>
      <w:r>
        <w:rPr>
          <w:sz w:val="24"/>
        </w:rPr>
        <w:t>todos eles tinham que ir construindo a sua árvore de procura de modo exaustivo ou com uma função de auxilio que poderia não ser mais correta</w:t>
      </w:r>
      <w:r>
        <w:rPr>
          <w:sz w:val="24"/>
        </w:rPr>
        <w:t xml:space="preserve">. Tudo isto muda com o algoritmo desenvolvido neste terceiro trabalho – Árvores de Decisão – </w:t>
      </w:r>
      <w:r>
        <w:rPr>
          <w:sz w:val="24"/>
        </w:rPr>
        <w:t>são capazes de através da observação de casos completos criar uma árvore</w:t>
      </w:r>
      <w:r>
        <w:rPr>
          <w:sz w:val="24"/>
        </w:rPr>
        <w:t xml:space="preserve">. </w:t>
      </w:r>
    </w:p>
    <w:p>
      <w:pPr>
        <w:pStyle w:val="Normal"/>
        <w:spacing w:before="0" w:after="0"/>
        <w:ind w:firstLine="708"/>
        <w:jc w:val="both"/>
        <w:rPr/>
      </w:pPr>
      <w:r>
        <w:rPr>
          <w:rFonts w:cs="Calibri" w:cstheme="minorHAnsi"/>
          <w:sz w:val="24"/>
          <w:szCs w:val="24"/>
        </w:rPr>
        <w:t xml:space="preserve">Árvores de Decisão são algoritmos </w:t>
      </w:r>
      <w:r>
        <w:rPr>
          <w:rFonts w:cs="Calibri" w:cstheme="minorHAnsi"/>
          <w:sz w:val="24"/>
          <w:szCs w:val="24"/>
        </w:rPr>
        <w:t xml:space="preserve">com uma estrutura do tipo de </w:t>
      </w:r>
      <w:r>
        <w:rPr>
          <w:rFonts w:cs="Calibri" w:cstheme="minorHAnsi"/>
          <w:sz w:val="24"/>
          <w:szCs w:val="24"/>
        </w:rPr>
        <w:t>árvore</w:t>
      </w:r>
      <w:r>
        <w:rPr>
          <w:rFonts w:cs="Calibri" w:cstheme="minorHAnsi"/>
          <w:sz w:val="24"/>
          <w:szCs w:val="24"/>
        </w:rPr>
        <w:t>, cada nó representa uma condição a ser testad</w:t>
      </w:r>
      <w:r>
        <w:rPr>
          <w:rFonts w:cs="Calibri" w:cstheme="minorHAnsi"/>
          <w:sz w:val="24"/>
          <w:szCs w:val="24"/>
        </w:rPr>
        <w:t>a</w:t>
      </w:r>
      <w:r>
        <w:rPr>
          <w:rFonts w:cs="Calibri" w:cstheme="minorHAnsi"/>
          <w:sz w:val="24"/>
          <w:szCs w:val="24"/>
        </w:rPr>
        <w:t xml:space="preserve"> pelo problema inicial e os ramos dest</w:t>
      </w:r>
      <w:r>
        <w:rPr>
          <w:rFonts w:cs="Calibri" w:cstheme="minorHAnsi"/>
          <w:sz w:val="24"/>
          <w:szCs w:val="24"/>
        </w:rPr>
        <w:t>e são as diversas possibilidades de resposta, a chegada a uma folha da árvore devolve uma solução/resposta ao problema inicial</w:t>
      </w:r>
      <w:r>
        <w:rPr>
          <w:rFonts w:cs="Calibri" w:cstheme="minorHAnsi"/>
          <w:sz w:val="24"/>
          <w:szCs w:val="24"/>
        </w:rPr>
        <w:t>.</w:t>
      </w:r>
    </w:p>
    <w:p>
      <w:pPr>
        <w:pStyle w:val="Normal"/>
        <w:spacing w:before="0" w:after="0"/>
        <w:ind w:firstLine="708"/>
        <w:jc w:val="both"/>
        <w:rPr/>
      </w:pPr>
      <w:r>
        <w:rPr>
          <w:rFonts w:cs="Calibri" w:cstheme="minorHAnsi"/>
          <w:sz w:val="24"/>
          <w:szCs w:val="24"/>
        </w:rPr>
        <w:t xml:space="preserve">São criadas através da observação de uma amostra, inferindo  o resultado de decisões pela amostra, por isto normalmente são acompanhadas por um valor </w:t>
      </w:r>
      <w:r>
        <w:rPr>
          <w:rFonts w:cs="Calibri" w:cstheme="minorHAnsi"/>
          <w:sz w:val="24"/>
          <w:szCs w:val="24"/>
        </w:rPr>
        <w:t>probabilístico</w:t>
      </w:r>
      <w:r>
        <w:rPr>
          <w:rFonts w:cs="Calibri" w:cstheme="minorHAnsi"/>
          <w:sz w:val="24"/>
          <w:szCs w:val="24"/>
        </w:rPr>
        <w:t xml:space="preserve"> de certeza nos seus ramos e classe.</w:t>
      </w:r>
    </w:p>
    <w:p>
      <w:pPr>
        <w:pStyle w:val="Normal"/>
        <w:spacing w:before="0" w:after="0"/>
        <w:ind w:firstLine="708"/>
        <w:jc w:val="both"/>
        <w:rPr/>
      </w:pPr>
      <w:r>
        <w:rPr>
          <w:rFonts w:cs="Calibri" w:cstheme="minorHAnsi"/>
          <w:sz w:val="24"/>
          <w:szCs w:val="24"/>
        </w:rPr>
        <w:t xml:space="preserve">São usadas em diversos ambientes uma vez que são </w:t>
      </w:r>
      <w:r>
        <w:rPr>
          <w:rFonts w:cs="Calibri" w:cstheme="minorHAnsi"/>
          <w:sz w:val="24"/>
          <w:szCs w:val="24"/>
        </w:rPr>
        <w:t>fáceis</w:t>
      </w:r>
      <w:r>
        <w:rPr>
          <w:rFonts w:cs="Calibri" w:cstheme="minorHAnsi"/>
          <w:sz w:val="24"/>
          <w:szCs w:val="24"/>
        </w:rPr>
        <w:t xml:space="preserve"> de interpretar, exemplos são: </w:t>
      </w:r>
      <w:r>
        <w:rPr>
          <w:rFonts w:cs="Calibri" w:cstheme="minorHAnsi"/>
          <w:sz w:val="24"/>
          <w:szCs w:val="24"/>
        </w:rPr>
        <w:t xml:space="preserve">nas finanças para prever futuros resultados, na saúde para determinar através de sintomas possíveis doenças. </w:t>
      </w:r>
    </w:p>
    <w:p>
      <w:pPr>
        <w:pStyle w:val="Normal"/>
        <w:spacing w:before="0"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Bodoni MT Black" w:hAnsi="Bodoni MT Black"/>
          <w:sz w:val="36"/>
          <w:szCs w:val="36"/>
        </w:rPr>
      </w:pPr>
      <w:r>
        <w:rPr>
          <w:rFonts w:ascii="Bodoni MT Black" w:hAnsi="Bodoni MT Black"/>
          <w:sz w:val="36"/>
          <w:szCs w:val="36"/>
        </w:rPr>
        <w:t>Algoritmos utilizados em Árvores de Decisão</w:t>
      </w:r>
    </w:p>
    <w:p>
      <w:pPr>
        <w:pStyle w:val="Normal"/>
        <w:spacing w:before="0" w:after="0"/>
        <w:jc w:val="both"/>
        <w:rPr>
          <w:rFonts w:ascii="Bodoni MT Black" w:hAnsi="Bodoni MT Black"/>
          <w:sz w:val="36"/>
          <w:szCs w:val="36"/>
        </w:rPr>
      </w:pPr>
      <w:r>
        <w:rPr>
          <w:rFonts w:ascii="Bodoni MT Black" w:hAnsi="Bodoni MT Black"/>
          <w:sz w:val="36"/>
          <w:szCs w:val="36"/>
        </w:rPr>
        <w:tab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ind w:firstLine="708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Há vários algoritmos utilizados em árvores de decisão, como ID3 (</w:t>
      </w:r>
      <w:r>
        <w:rPr>
          <w:rFonts w:cs="Calibri" w:cstheme="minorHAnsi"/>
          <w:i/>
          <w:sz w:val="24"/>
          <w:szCs w:val="24"/>
        </w:rPr>
        <w:t>Iterative Dichotomiser 3</w:t>
      </w:r>
      <w:r>
        <w:rPr>
          <w:rFonts w:cs="Calibri" w:cstheme="minorHAnsi"/>
          <w:sz w:val="24"/>
          <w:szCs w:val="24"/>
        </w:rPr>
        <w:t>), C4.5 (sucessor do ID3), CART (</w:t>
      </w:r>
      <w:r>
        <w:rPr>
          <w:rFonts w:cs="Calibri" w:cstheme="minorHAnsi"/>
          <w:i/>
          <w:sz w:val="24"/>
          <w:szCs w:val="24"/>
        </w:rPr>
        <w:t>Classification &amp; Regression Trees</w:t>
      </w:r>
      <w:r>
        <w:rPr>
          <w:rFonts w:cs="Calibri" w:cstheme="minorHAnsi"/>
          <w:sz w:val="24"/>
          <w:szCs w:val="24"/>
        </w:rPr>
        <w:t>) e entre outros.</w:t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sz w:val="24"/>
          <w:u w:val="single"/>
        </w:rPr>
        <w:t>ID3</w:t>
      </w:r>
      <w:r>
        <w:rPr>
          <w:b/>
        </w:rPr>
        <w:t xml:space="preserve">: </w:t>
      </w:r>
    </w:p>
    <w:p>
      <w:pPr>
        <w:pStyle w:val="Standard"/>
        <w:rPr>
          <w:rFonts w:ascii="Calibri" w:hAnsi="Calibri" w:eastAsia="Calibri" w:cs="Calibri" w:asciiTheme="minorHAnsi" w:cstheme="minorHAnsi" w:eastAsiaTheme="minorHAnsi" w:hAnsiTheme="minorHAnsi"/>
          <w:lang w:val="pt-PT" w:eastAsia="en-US" w:bidi="ar-SA"/>
        </w:rPr>
      </w:pPr>
      <w:r>
        <w:rPr/>
        <w:tab/>
      </w:r>
      <w:r>
        <w:rPr>
          <w:rFonts w:eastAsia="Calibri" w:cs="Calibri" w:ascii="Calibri" w:hAnsi="Calibri" w:asciiTheme="minorHAnsi" w:cstheme="minorHAnsi" w:eastAsiaTheme="minorHAnsi" w:hAnsiTheme="minorHAnsi"/>
          <w:lang w:val="pt-PT" w:eastAsia="en-US" w:bidi="ar-SA"/>
        </w:rPr>
        <w:t>Dando prioridade ao ID3 (já que foi implementado no trabalho), este algoritmo constrói uma árvore de decisão partindo de um conjunto fixo de exemplos e a árvore resultante é usada para classificar futuras amostras.</w:t>
      </w:r>
    </w:p>
    <w:p>
      <w:pPr>
        <w:pStyle w:val="Standard"/>
        <w:ind w:firstLine="708"/>
        <w:rPr>
          <w:rFonts w:ascii="Calibri" w:hAnsi="Calibri" w:eastAsia="Calibri" w:cs="Calibri" w:asciiTheme="minorHAnsi" w:cstheme="minorHAnsi" w:eastAsiaTheme="minorHAnsi" w:hAnsiTheme="minorHAnsi"/>
          <w:lang w:val="pt-PT" w:eastAsia="en-US" w:bidi="ar-SA"/>
        </w:rPr>
      </w:pPr>
      <w:r>
        <w:rPr>
          <w:rFonts w:eastAsia="Calibri" w:cs="Calibri" w:ascii="Calibri" w:hAnsi="Calibri" w:asciiTheme="minorHAnsi" w:cstheme="minorHAnsi" w:eastAsiaTheme="minorHAnsi" w:hAnsiTheme="minorHAnsi"/>
          <w:lang w:val="pt-PT" w:eastAsia="en-US" w:bidi="ar-SA"/>
        </w:rPr>
        <w:t xml:space="preserve">A ideia base deste algoritmo é construir a árvore utilizando uma pesquisa </w:t>
      </w:r>
      <w:r>
        <w:rPr>
          <w:rFonts w:eastAsia="Calibri" w:cs="Calibri" w:ascii="Calibri" w:hAnsi="Calibri" w:asciiTheme="minorHAnsi" w:cstheme="minorHAnsi" w:eastAsiaTheme="minorHAnsi" w:hAnsiTheme="minorHAnsi"/>
          <w:i/>
          <w:lang w:val="pt-PT" w:eastAsia="en-US" w:bidi="ar-SA"/>
        </w:rPr>
        <w:t>greedy</w:t>
      </w:r>
      <w:r>
        <w:rPr>
          <w:rFonts w:eastAsia="Calibri" w:cs="Calibri" w:ascii="Calibri" w:hAnsi="Calibri" w:asciiTheme="minorHAnsi" w:cstheme="minorHAnsi" w:eastAsiaTheme="minorHAnsi" w:hAnsiTheme="minorHAnsi"/>
          <w:lang w:val="pt-PT" w:eastAsia="en-US" w:bidi="ar-SA"/>
        </w:rPr>
        <w:t xml:space="preserve"> através dos diversos sets de maneira a testar cada atributo em cada nó da árvore. Para tal é necessário selecionar o nó que permitirá construir a árvore mais correta e precisa, isto é feito com o auxílio de uma medida chamada Entropia.</w:t>
      </w:r>
    </w:p>
    <w:p>
      <w:pPr>
        <w:pStyle w:val="Standard"/>
        <w:ind w:firstLine="708"/>
        <w:rPr>
          <w:rFonts w:ascii="Calibri" w:hAnsi="Calibri" w:eastAsia="Calibri" w:cs="Calibri" w:asciiTheme="minorHAnsi" w:cstheme="minorHAnsi" w:eastAsiaTheme="minorHAnsi" w:hAnsiTheme="minorHAnsi"/>
          <w:lang w:val="pt-PT" w:eastAsia="en-US" w:bidi="ar-SA"/>
        </w:rPr>
      </w:pPr>
      <w:r>
        <w:rPr>
          <w:rFonts w:eastAsia="Calibri" w:cs="Calibri" w:ascii="Calibri" w:hAnsi="Calibri" w:asciiTheme="minorHAnsi" w:cstheme="minorHAnsi" w:eastAsiaTheme="minorHAnsi" w:hAnsiTheme="minorHAnsi"/>
          <w:lang w:val="pt-PT" w:eastAsia="en-US" w:bidi="ar-SA"/>
        </w:rPr>
        <w:t>A Entropia é, em teoria, uma medida de incerteza num grupo de dados. Esta dá-nos o grau de ‘desorganização’ dos mesmos.</w:t>
      </w:r>
    </w:p>
    <w:p>
      <w:pPr>
        <w:pStyle w:val="Standard"/>
        <w:ind w:firstLine="708"/>
        <w:rPr>
          <w:rFonts w:ascii="Calibri" w:hAnsi="Calibri" w:eastAsia="Calibri" w:cs="Calibri" w:asciiTheme="minorHAnsi" w:cstheme="minorHAnsi" w:eastAsiaTheme="minorHAnsi" w:hAnsiTheme="minorHAnsi"/>
          <w:lang w:val="pt-PT" w:eastAsia="en-US" w:bidi="ar-SA"/>
        </w:rPr>
      </w:pPr>
      <w:r>
        <w:rPr>
          <w:rFonts w:eastAsia="Calibri" w:cs="Calibri" w:ascii="Calibri" w:hAnsi="Calibri" w:asciiTheme="minorHAnsi" w:cstheme="minorHAnsi" w:eastAsiaTheme="minorHAnsi" w:hAnsiTheme="minorHAnsi"/>
          <w:lang w:val="pt-PT" w:eastAsia="en-US" w:bidi="ar-SA"/>
        </w:rPr>
        <w:t xml:space="preserve">Dado um conjunto S contendo exemplos positivos e negativos de algum objetivo, o valor da entropia de S é dado por a seguinte fórmula: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Entropia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≡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⊕</m:t>
            </m:r>
          </m:sub>
        </m:sSub>
        <m:sSub>
          <m:e>
            <m:r>
              <w:rPr>
                <w:rFonts w:ascii="Cambria Math" w:hAnsi="Cambria Math"/>
              </w:rPr>
              <m:t xml:space="preserve">log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⊕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⊖</m:t>
            </m:r>
          </m:sub>
        </m:sSub>
        <m:sSub>
          <m:e>
            <m:r>
              <w:rPr>
                <w:rFonts w:ascii="Cambria Math" w:hAnsi="Cambria Math"/>
              </w:rPr>
              <m:t xml:space="preserve">log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⊖</m:t>
            </m:r>
          </m:sub>
        </m:sSub>
      </m:oMath>
      <w:r>
        <w:rPr>
          <w:rFonts w:eastAsia="Calibri" w:cs="Calibri" w:ascii="Calibri" w:hAnsi="Calibri" w:asciiTheme="minorHAnsi" w:cstheme="minorHAnsi" w:eastAsiaTheme="minorHAnsi" w:hAnsiTheme="minorHAnsi"/>
          <w:lang w:val="pt-PT" w:eastAsia="en-US" w:bidi="ar-SA"/>
        </w:rPr>
        <w:t>. P+ e p- correspondem à proporção de exemplos positivos e negativos em S. O valor da entropia é 0 se todos os membros de S pertencerem à mesma classe. Ex: Caso todos os membros sejam positivos (p+ = 1), então p- é 0, o que leva ao que o valor de entropia seja 0, já que -1log2(1) – 0log2(0) = 0.</w:t>
      </w:r>
    </w:p>
    <w:p>
      <w:pPr>
        <w:pStyle w:val="Standard"/>
        <w:ind w:firstLine="708"/>
        <w:rPr/>
      </w:pPr>
      <w:r>
        <w:rPr>
          <w:rFonts w:eastAsia="Calibri" w:cs="Calibri" w:ascii="Calibri" w:hAnsi="Calibri" w:asciiTheme="minorHAnsi" w:cstheme="minorHAnsi" w:eastAsiaTheme="minorHAnsi" w:hAnsiTheme="minorHAnsi"/>
          <w:lang w:val="pt-PT" w:eastAsia="en-US" w:bidi="ar-SA"/>
        </w:rPr>
        <w:t>A entropia é 1 quando existir um número igual de membros positivos e negativos e oscila entre 0 e 1 caso haja um número diferente em ambas as partes.</w:t>
      </w:r>
    </w:p>
    <w:p>
      <w:pPr>
        <w:pStyle w:val="Normal"/>
        <w:spacing w:before="0" w:after="0"/>
        <w:ind w:firstLine="708"/>
        <w:jc w:val="both"/>
        <w:rPr/>
      </w:pPr>
      <w:r>
        <w:rPr>
          <w:rFonts w:eastAsia="Calibri" w:cs="Calibri" w:cstheme="minorHAnsi" w:eastAsiaTheme="minorHAnsi"/>
          <w:sz w:val="18"/>
          <w:szCs w:val="18"/>
          <w:lang w:val="pt-PT" w:eastAsia="en-US" w:bidi="ar-SA"/>
        </w:rPr>
        <w:t xml:space="preserve">*O Monte Carlo (incluído no segundo trabalho) possui algum </w:t>
      </w:r>
      <w:r>
        <w:rPr>
          <w:rFonts w:eastAsia="Calibri" w:cs="Calibri" w:cstheme="minorHAnsi" w:eastAsiaTheme="minorHAnsi"/>
          <w:i/>
          <w:sz w:val="18"/>
          <w:szCs w:val="18"/>
          <w:lang w:val="pt-PT" w:eastAsia="en-US" w:bidi="ar-SA"/>
        </w:rPr>
        <w:t>learning</w:t>
      </w:r>
      <w:r>
        <w:rPr>
          <w:rFonts w:eastAsia="Calibri" w:cs="Calibri" w:cstheme="minorHAnsi" w:eastAsiaTheme="minorHAnsi"/>
          <w:sz w:val="18"/>
          <w:szCs w:val="18"/>
          <w:lang w:val="pt-PT" w:eastAsia="en-US" w:bidi="ar-SA"/>
        </w:rPr>
        <w:t>.</w:t>
      </w:r>
    </w:p>
    <w:p>
      <w:pPr>
        <w:pStyle w:val="Standard"/>
        <w:ind w:firstLine="708"/>
        <w:rPr/>
      </w:pPr>
      <w:r>
        <w:rPr>
          <w:rFonts w:eastAsia="Calibri" w:cs="Calibri" w:ascii="Calibri" w:hAnsi="Calibri" w:asciiTheme="minorHAnsi" w:cstheme="minorHAnsi" w:eastAsiaTheme="minorHAnsi" w:hAnsiTheme="minorHAnsi"/>
          <w:lang w:val="pt-PT" w:eastAsia="en-US" w:bidi="ar-SA"/>
        </w:rPr>
        <w:t xml:space="preserve">Sabendo calcular a entropia estão todas as condições reunidas para medir a redução de entropia, após isso decide-se que atributo é adicionado ao nó de decisão. </w:t>
      </w:r>
      <w:r>
        <w:rPr>
          <w:rFonts w:eastAsia="Calibri" w:cs="Calibri" w:ascii="Calibri" w:hAnsi="Calibri" w:asciiTheme="minorHAnsi" w:cstheme="minorHAnsi" w:eastAsiaTheme="minorHAnsi" w:hAnsiTheme="minorHAnsi"/>
          <w:sz w:val="24"/>
          <w:szCs w:val="24"/>
          <w:lang w:val="pt-PT" w:eastAsia="en-US" w:bidi="ar-SA"/>
        </w:rPr>
        <w:t>Para minimizar a profundidade da árvore de decisão, o atributo com a maior redução de entropia é a melhor escolha.</w:t>
      </w:r>
    </w:p>
    <w:p>
      <w:pPr>
        <w:pStyle w:val="Standard"/>
        <w:ind w:firstLine="708"/>
        <w:rPr/>
      </w:pPr>
      <w:r>
        <w:rPr>
          <w:rFonts w:eastAsia="Calibri" w:cs="Calibri" w:ascii="Calibri" w:hAnsi="Calibri" w:asciiTheme="minorHAnsi" w:cstheme="minorHAnsi" w:eastAsiaTheme="minorHAnsi" w:hAnsiTheme="minorHAnsi"/>
          <w:sz w:val="24"/>
          <w:szCs w:val="24"/>
          <w:lang w:val="pt-PT" w:eastAsia="en-US" w:bidi="ar-SA"/>
        </w:rPr>
        <w:t>Mais precisamente, a informação de ganho (Ganho(S,A)) de um atributo A relativamente a uma coleção de exemplos S é definida por:</w:t>
      </w:r>
    </w:p>
    <w:p>
      <w:pPr>
        <w:pStyle w:val="Standard"/>
        <w:ind w:hanging="0"/>
        <w:rPr/>
      </w:pPr>
      <w:r>
        <w:rPr>
          <w:rFonts w:eastAsia="Calibri" w:cs="Calibri" w:ascii="Calibri" w:hAnsi="Calibri" w:asciiTheme="minorHAnsi" w:cstheme="minorHAnsi" w:eastAsiaTheme="minorHAnsi" w:hAnsiTheme="minorHAnsi"/>
          <w:sz w:val="24"/>
          <w:szCs w:val="24"/>
          <w:lang w:val="pt-PT" w:eastAsia="en-US" w:bidi="ar-SA"/>
        </w:rPr>
        <w:t xml:space="preserve">Ganho(S,A) = Entropia(S) - </w:t>
      </w:r>
      <w:r>
        <w:rPr>
          <w:rFonts w:eastAsia="Noto Sans" w:cs="Noto Sans" w:ascii="Noto Sans" w:hAnsi="Noto Sans"/>
          <w:sz w:val="24"/>
          <w:szCs w:val="24"/>
          <w:lang w:val="pt-PT" w:eastAsia="en-US" w:bidi="ar-SA"/>
        </w:rPr>
        <w:t>∑</w:t>
      </w:r>
      <w:r>
        <w:rPr>
          <w:rFonts w:eastAsia="Calibri" w:cs="Calibri" w:ascii="Calibri" w:hAnsi="Calibri" w:asciiTheme="minorHAnsi" w:cstheme="minorHAnsi" w:eastAsiaTheme="minorHAnsi" w:hAnsiTheme="minorHAnsi"/>
          <w:sz w:val="24"/>
          <w:szCs w:val="24"/>
          <w:lang w:val="pt-PT" w:eastAsia="en-US" w:bidi="ar-SA"/>
        </w:rPr>
        <w:t>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⊂</m:t>
        </m:r>
        <m:r>
          <w:rPr>
            <w:rFonts w:ascii="Cambria Math" w:hAnsi="Cambria Math"/>
          </w:rPr>
          <m:t xml:space="preserve">valores</m:t>
        </m:r>
        <m:r>
          <w:rPr>
            <w:rFonts w:ascii="Cambria Math" w:hAnsi="Cambria Math"/>
          </w:rPr>
          <m:t xml:space="preserve">A</m:t>
        </m:r>
      </m:oMath>
      <w:r>
        <w:rPr>
          <w:rFonts w:eastAsia="Calibri" w:cs="Calibri" w:ascii="Calibri" w:hAnsi="Calibri" w:asciiTheme="minorHAnsi" w:cstheme="minorHAnsi" w:eastAsiaTheme="minorHAnsi" w:hAnsiTheme="minorHAnsi"/>
          <w:sz w:val="24"/>
          <w:szCs w:val="24"/>
          <w:lang w:val="pt-PT" w:eastAsia="en-US" w:bidi="ar-SA"/>
        </w:rPr>
        <w:t xml:space="preserve">)(|Sv|/|S|)*Entropia(Sv), onde S é cada valor v de todos os possíveis valores do atributo A; Sv corresponde aos subsets de S para cada atributo A com valor v; |Sv| e |S| são o número de elementos em Sv e S respetivamente. </w:t>
      </w:r>
    </w:p>
    <w:p>
      <w:pPr>
        <w:pStyle w:val="Normal"/>
        <w:spacing w:before="0" w:after="0"/>
        <w:rPr>
          <w:rFonts w:ascii="Calibri" w:hAnsi="Calibri" w:eastAsia="Calibri" w:cs="Calibri" w:asciiTheme="minorHAnsi" w:cstheme="minorHAnsi" w:eastAsiaTheme="minorHAnsi" w:hAnsiTheme="minorHAnsi"/>
          <w:sz w:val="24"/>
          <w:szCs w:val="24"/>
          <w:lang w:val="pt-PT" w:eastAsia="en-US" w:bidi="ar-SA"/>
        </w:rPr>
      </w:pPr>
      <w:r>
        <w:rPr>
          <w:rFonts w:eastAsia="Calibri" w:cs="Calibri" w:cstheme="minorHAnsi" w:eastAsiaTheme="minorHAnsi"/>
          <w:sz w:val="24"/>
          <w:szCs w:val="24"/>
          <w:lang w:val="pt-PT" w:eastAsia="en-US" w:bidi="ar-SA"/>
        </w:rPr>
      </w:r>
    </w:p>
    <w:p>
      <w:pPr>
        <w:pStyle w:val="Normal"/>
        <w:spacing w:before="0" w:after="0"/>
        <w:rPr>
          <w:rFonts w:ascii="Calibri" w:hAnsi="Calibri" w:eastAsia="Calibri" w:cs="Calibri" w:asciiTheme="minorHAnsi" w:cstheme="minorHAnsi" w:eastAsiaTheme="minorHAnsi" w:hAnsiTheme="minorHAnsi"/>
          <w:b/>
          <w:b/>
          <w:sz w:val="24"/>
          <w:szCs w:val="24"/>
          <w:u w:val="single"/>
          <w:lang w:val="pt-PT" w:eastAsia="en-US" w:bidi="ar-SA"/>
        </w:rPr>
      </w:pPr>
      <w:r>
        <w:rPr>
          <w:rFonts w:eastAsia="Calibri" w:cs="Calibri" w:cstheme="minorHAnsi" w:eastAsiaTheme="minorHAnsi"/>
          <w:b/>
          <w:sz w:val="24"/>
          <w:szCs w:val="24"/>
          <w:u w:val="single"/>
          <w:lang w:val="pt-PT" w:eastAsia="en-US" w:bidi="ar-SA"/>
        </w:rPr>
        <w:t>C4.5:</w:t>
      </w:r>
    </w:p>
    <w:p>
      <w:pPr>
        <w:pStyle w:val="Normal"/>
        <w:spacing w:before="0" w:after="0"/>
        <w:rPr>
          <w:rFonts w:ascii="Calibri" w:hAnsi="Calibri" w:eastAsia="Calibri" w:cs="Calibri" w:asciiTheme="minorHAnsi" w:cstheme="minorHAnsi" w:eastAsiaTheme="minorHAnsi" w:hAnsiTheme="minorHAnsi"/>
          <w:b/>
          <w:b/>
          <w:sz w:val="24"/>
          <w:szCs w:val="24"/>
          <w:u w:val="single"/>
          <w:lang w:val="pt-PT" w:eastAsia="en-US" w:bidi="ar-SA"/>
        </w:rPr>
      </w:pPr>
      <w:r>
        <w:rPr>
          <w:rFonts w:eastAsia="Calibri" w:cs="Calibri" w:cstheme="minorHAnsi" w:eastAsiaTheme="minorHAnsi"/>
          <w:b/>
          <w:sz w:val="24"/>
          <w:szCs w:val="24"/>
          <w:u w:val="single"/>
          <w:lang w:val="pt-PT" w:eastAsia="en-US" w:bidi="ar-SA"/>
        </w:rPr>
      </w:r>
    </w:p>
    <w:p>
      <w:pPr>
        <w:pStyle w:val="Normal"/>
        <w:spacing w:before="0" w:after="0"/>
        <w:ind w:firstLine="708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ind w:firstLine="708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ind w:firstLine="708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/>
      </w:pPr>
      <w:r>
        <w:rPr>
          <w:rFonts w:ascii="Bodoni MT Black" w:hAnsi="Bodoni MT Black"/>
          <w:sz w:val="36"/>
          <w:szCs w:val="36"/>
        </w:rPr>
        <w:t>Descrição da Implementação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 xml:space="preserve">Na implementação do trabalho, optamos pela linguagem JAVA visto que é a que temos mais facilidade. 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 xml:space="preserve">Para a criação da </w:t>
      </w:r>
      <w:r>
        <w:rPr>
          <w:sz w:val="24"/>
        </w:rPr>
        <w:t>árvore</w:t>
      </w:r>
      <w:r>
        <w:rPr>
          <w:sz w:val="24"/>
        </w:rPr>
        <w:t xml:space="preserve"> de decisão </w:t>
      </w:r>
      <w:r>
        <w:rPr>
          <w:sz w:val="24"/>
        </w:rPr>
        <w:t>seguimos</w:t>
      </w:r>
      <w:r>
        <w:rPr>
          <w:sz w:val="24"/>
        </w:rPr>
        <w:t xml:space="preserve"> o pseudo-c</w:t>
      </w:r>
      <w:r>
        <w:rPr>
          <w:sz w:val="24"/>
        </w:rPr>
        <w:t>ó</w:t>
      </w:r>
      <w:r>
        <w:rPr>
          <w:sz w:val="24"/>
        </w:rPr>
        <w:t>digo que est</w:t>
      </w:r>
      <w:r>
        <w:rPr>
          <w:sz w:val="24"/>
        </w:rPr>
        <w:t>á</w:t>
      </w:r>
      <w:r>
        <w:rPr>
          <w:sz w:val="24"/>
        </w:rPr>
        <w:t xml:space="preserve"> presente no manual sugerido </w:t>
      </w:r>
      <w:r>
        <w:rPr>
          <w:sz w:val="24"/>
        </w:rPr>
        <w:t>(</w:t>
      </w:r>
      <w:r>
        <w:rPr>
          <w:sz w:val="24"/>
        </w:rPr>
        <w:t>pag. 7</w:t>
      </w:r>
      <w:r>
        <w:rPr>
          <w:sz w:val="24"/>
        </w:rPr>
        <w:t>02)</w:t>
      </w:r>
      <w:r>
        <w:rPr>
          <w:sz w:val="24"/>
        </w:rPr>
        <w:t xml:space="preserve">.  Assim havia 2 estruturas que eram necessária para o começo do algoritmo uma lista de exemplos e uma lista atributos, em ambos optamos mesmo por uma linkedlist visto que não </w:t>
      </w:r>
      <w:r>
        <w:rPr>
          <w:sz w:val="24"/>
        </w:rPr>
        <w:t>sabíamos</w:t>
      </w:r>
      <w:r>
        <w:rPr>
          <w:sz w:val="24"/>
        </w:rPr>
        <w:t xml:space="preserve"> a priori o tamanho da amostra fornecida. A lista de exemplos é formada por Arrays de STRING’s em que cada posição deste é o valor associado ao atributo na mesma posição, para a lista de atributos criamos uma nova classe Atribute, </w:t>
      </w:r>
      <w:r>
        <w:rPr>
          <w:sz w:val="24"/>
        </w:rPr>
        <w:t>constituinte</w:t>
      </w:r>
      <w:r>
        <w:rPr>
          <w:sz w:val="24"/>
        </w:rPr>
        <w:t xml:space="preserve"> da lista. 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Atribute: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Os atribut</w:t>
      </w:r>
      <w:r>
        <w:rPr>
          <w:sz w:val="24"/>
        </w:rPr>
        <w:t>o</w:t>
      </w:r>
      <w:r>
        <w:rPr>
          <w:sz w:val="24"/>
        </w:rPr>
        <w:t xml:space="preserve">s desta classe </w:t>
      </w:r>
      <w:r>
        <w:rPr>
          <w:sz w:val="24"/>
        </w:rPr>
        <w:t xml:space="preserve">foram lógicos de obter, o nome que representa o nome fornecido, uma lista de valores possíveis para o atributo, obtida por adicionar num lista com características </w:t>
      </w:r>
      <w:r>
        <w:rPr>
          <w:sz w:val="24"/>
        </w:rPr>
        <w:t xml:space="preserve"> </w:t>
      </w:r>
      <w:r>
        <w:rPr>
          <w:sz w:val="24"/>
        </w:rPr>
        <w:t>de set todos os valores que apareceram nos exemplos para este atributo, ordenados por ordem alfabética e por fim a posição inicial do atributo no array de strings, necessário manter porque esta varia ao longo das interações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Outra estrutura necessária para o funcionamento do algoritmo, é uma árvore, e por seguimento um nó ( constituinte básico da árvore).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Node: </w:t>
      </w:r>
    </w:p>
    <w:p>
      <w:pPr>
        <w:pStyle w:val="Normal"/>
        <w:spacing w:before="0" w:after="0"/>
        <w:rPr/>
      </w:pPr>
      <w:r>
        <w:rPr/>
        <w:t xml:space="preserve">Os atributos desta classe são um pouco mais versáteis e menos </w:t>
      </w:r>
      <w:r>
        <w:rPr/>
        <w:t>lógicos</w:t>
      </w:r>
      <w:r>
        <w:rPr/>
        <w:t xml:space="preserve"> que a classe acima, uma vez que na </w:t>
      </w:r>
      <w:r>
        <w:rPr/>
        <w:t>árvore</w:t>
      </w:r>
      <w:r>
        <w:rPr/>
        <w:t xml:space="preserve"> temos dois tipos de nó, o nó teste e o no final que fornece uma solução. Em termos práticos é tão simples como ser ou não no folha. Contudo trouxe implicações, o nome é, em caso </w:t>
      </w:r>
      <w:r>
        <w:rPr/>
        <w:t xml:space="preserve">de </w:t>
      </w:r>
      <w:r>
        <w:rPr/>
        <w:t xml:space="preserve">folha a solução, </w:t>
      </w:r>
      <w:r>
        <w:rPr/>
        <w:t>no outro</w:t>
      </w:r>
      <w:r>
        <w:rPr/>
        <w:t xml:space="preserve"> </w:t>
      </w:r>
      <w:r>
        <w:rPr/>
        <w:t>o nome do atributo, o count é e</w:t>
      </w:r>
      <w:r>
        <w:rPr/>
        <w:t xml:space="preserve">m caso folha </w:t>
      </w:r>
      <w:r>
        <w:rPr/>
        <w:t>o numero de vezes que este caminho ocorreu nos exemplos</w:t>
      </w:r>
      <w:r>
        <w:rPr/>
        <w:t xml:space="preserve">, </w:t>
      </w:r>
      <w:r>
        <w:rPr/>
        <w:t>no outro</w:t>
      </w:r>
      <w:r>
        <w:rPr/>
        <w:t xml:space="preserve"> </w:t>
      </w:r>
      <w:r>
        <w:rPr/>
        <w:t>a pos do atributo.</w:t>
      </w:r>
    </w:p>
    <w:p>
      <w:pPr>
        <w:pStyle w:val="Normal"/>
        <w:spacing w:before="0" w:after="0"/>
        <w:rPr/>
      </w:pPr>
      <w:r>
        <w:rPr/>
        <w:t xml:space="preserve">Os restantes são mais concretos sendo estes um array representando em cada posição um ramo da arvore e um array associando a cada ramo um nome. </w:t>
      </w:r>
    </w:p>
    <w:p>
      <w:pPr>
        <w:pStyle w:val="Normal"/>
        <w:spacing w:before="0" w:after="0"/>
        <w:rPr>
          <w:rFonts w:ascii="Bodoni MT Black" w:hAnsi="Bodoni MT Black"/>
          <w:sz w:val="36"/>
          <w:szCs w:val="36"/>
        </w:rPr>
      </w:pPr>
      <w:r>
        <w:rPr/>
      </w:r>
    </w:p>
    <w:p>
      <w:pPr>
        <w:pStyle w:val="Normal"/>
        <w:spacing w:before="0" w:after="0"/>
        <w:rPr>
          <w:rFonts w:ascii="Bodoni MT Black" w:hAnsi="Bodoni MT Black"/>
          <w:sz w:val="36"/>
          <w:szCs w:val="36"/>
        </w:rPr>
      </w:pPr>
      <w:r>
        <w:rPr>
          <w:rFonts w:ascii="Bodoni MT Black" w:hAnsi="Bodoni MT Black"/>
          <w:sz w:val="36"/>
          <w:szCs w:val="36"/>
        </w:rPr>
        <w:t>Comentários Finais e Conclusões</w:t>
      </w:r>
    </w:p>
    <w:p>
      <w:pPr>
        <w:pStyle w:val="Normal"/>
        <w:spacing w:before="0" w:after="0"/>
        <w:rPr>
          <w:rFonts w:ascii="Bodoni MT Black" w:hAnsi="Bodoni MT Black"/>
          <w:sz w:val="36"/>
          <w:szCs w:val="36"/>
        </w:rPr>
      </w:pPr>
      <w:r>
        <w:rPr>
          <w:rFonts w:ascii="Bodoni MT Black" w:hAnsi="Bodoni MT Black"/>
          <w:sz w:val="36"/>
          <w:szCs w:val="36"/>
        </w:rPr>
      </w:r>
    </w:p>
    <w:p>
      <w:pPr>
        <w:pStyle w:val="Normal"/>
        <w:spacing w:before="0" w:after="0"/>
        <w:rPr>
          <w:rFonts w:ascii="Bodoni MT Black" w:hAnsi="Bodoni MT Black"/>
          <w:sz w:val="36"/>
          <w:szCs w:val="36"/>
        </w:rPr>
      </w:pPr>
      <w:r>
        <w:rPr>
          <w:rFonts w:ascii="Bodoni MT Black" w:hAnsi="Bodoni MT Black"/>
          <w:sz w:val="36"/>
          <w:szCs w:val="36"/>
        </w:rPr>
      </w:r>
    </w:p>
    <w:p>
      <w:pPr>
        <w:pStyle w:val="Normal"/>
        <w:spacing w:before="0" w:after="0"/>
        <w:jc w:val="both"/>
        <w:rPr>
          <w:sz w:val="24"/>
        </w:rPr>
      </w:pPr>
      <w:r>
        <w:rPr/>
        <w:tab/>
      </w:r>
    </w:p>
    <w:p>
      <w:pPr>
        <w:pStyle w:val="Normal"/>
        <w:spacing w:before="0" w:after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rPr>
          <w:rFonts w:ascii="Bodoni MT Black" w:hAnsi="Bodoni MT Black"/>
          <w:sz w:val="36"/>
          <w:szCs w:val="36"/>
        </w:rPr>
      </w:pPr>
      <w:r>
        <w:rPr>
          <w:rFonts w:ascii="Bodoni MT Black" w:hAnsi="Bodoni MT Black"/>
          <w:sz w:val="36"/>
          <w:szCs w:val="36"/>
        </w:rPr>
      </w:r>
    </w:p>
    <w:p>
      <w:pPr>
        <w:pStyle w:val="Normal"/>
        <w:spacing w:before="0" w:after="0"/>
        <w:rPr>
          <w:rFonts w:ascii="Bodoni MT Black" w:hAnsi="Bodoni MT Black"/>
          <w:sz w:val="36"/>
          <w:szCs w:val="36"/>
        </w:rPr>
      </w:pPr>
      <w:r>
        <w:rPr>
          <w:rFonts w:ascii="Bodoni MT Black" w:hAnsi="Bodoni MT Black"/>
          <w:sz w:val="36"/>
          <w:szCs w:val="36"/>
        </w:rPr>
        <w:t>Referências Bibliográficas</w:t>
      </w:r>
    </w:p>
    <w:p>
      <w:pPr>
        <w:pStyle w:val="Normal"/>
        <w:spacing w:before="0" w:after="0"/>
        <w:rPr>
          <w:rFonts w:ascii="Bodoni MT Black" w:hAnsi="Bodoni MT Black"/>
          <w:sz w:val="36"/>
          <w:szCs w:val="36"/>
        </w:rPr>
      </w:pPr>
      <w:r>
        <w:rPr>
          <w:rFonts w:ascii="Bodoni MT Black" w:hAnsi="Bodoni MT Black"/>
          <w:sz w:val="36"/>
          <w:szCs w:val="36"/>
        </w:rPr>
      </w:r>
    </w:p>
    <w:p>
      <w:pPr>
        <w:pStyle w:val="Normal"/>
        <w:spacing w:before="0" w:after="0"/>
        <w:rPr>
          <w:rFonts w:ascii="Bodoni MT Black" w:hAnsi="Bodoni MT Black"/>
          <w:sz w:val="36"/>
          <w:szCs w:val="36"/>
        </w:rPr>
      </w:pPr>
      <w:r>
        <w:rPr>
          <w:rFonts w:ascii="Bodoni MT Black" w:hAnsi="Bodoni MT Black"/>
          <w:sz w:val="36"/>
          <w:szCs w:val="36"/>
        </w:rPr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Artificial Intelligence: A Modern Approach</w:t>
      </w:r>
    </w:p>
    <w:p>
      <w:pPr>
        <w:pStyle w:val="ListParagraph"/>
        <w:numPr>
          <w:ilvl w:val="0"/>
          <w:numId w:val="2"/>
        </w:numPr>
        <w:rPr/>
      </w:pPr>
      <w:hyperlink r:id="rId3">
        <w:r>
          <w:rPr>
            <w:rStyle w:val="LigaodeInternet"/>
          </w:rPr>
          <w:t>https://dzone.com/articles/machine-learning-with-decision-trees</w:t>
        </w:r>
      </w:hyperlink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  <w:t>https://saiconference.com/Downloads/SpecialIssueNo10/Paper_3-A_comparative_study_of_decision_tree_ID3_and_C4.5.pdf</w:t>
      </w:r>
    </w:p>
    <w:sectPr>
      <w:footerReference w:type="default" r:id="rId4"/>
      <w:type w:val="nextPage"/>
      <w:pgSz w:w="11906" w:h="16838"/>
      <w:pgMar w:left="1701" w:right="1701" w:header="0" w:top="1417" w:footer="0" w:bottom="1417" w:gutter="0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Bodoni MT Black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dern No. 20">
    <w:charset w:val="01"/>
    <w:family w:val="roman"/>
    <w:pitch w:val="variable"/>
  </w:font>
  <w:font w:name="Engravers MT">
    <w:charset w:val="01"/>
    <w:family w:val="roman"/>
    <w:pitch w:val="variable"/>
  </w:font>
  <w:font w:name="Arial">
    <w:charset w:val="01"/>
    <w:family w:val="roman"/>
    <w:pitch w:val="variable"/>
  </w:font>
  <w:font w:name="Noto San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08200077"/>
    </w:sdtPr>
    <w:sdtContent>
      <w:p>
        <w:pPr>
          <w:pStyle w:val="Rodap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Rodap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1430" w:hanging="360"/>
      </w:pPr>
    </w:lvl>
    <w:lvl w:ilvl="1">
      <w:start w:val="1"/>
      <w:numFmt w:val="lowerLetter"/>
      <w:lvlText w:val="%2."/>
      <w:lvlJc w:val="left"/>
      <w:pPr>
        <w:ind w:left="2150" w:hanging="360"/>
      </w:pPr>
    </w:lvl>
    <w:lvl w:ilvl="2">
      <w:start w:val="1"/>
      <w:numFmt w:val="lowerRoman"/>
      <w:lvlText w:val="%3."/>
      <w:lvlJc w:val="right"/>
      <w:pPr>
        <w:ind w:left="2870" w:hanging="180"/>
      </w:pPr>
    </w:lvl>
    <w:lvl w:ilvl="3">
      <w:start w:val="1"/>
      <w:numFmt w:val="decimal"/>
      <w:lvlText w:val="%4."/>
      <w:lvlJc w:val="left"/>
      <w:pPr>
        <w:ind w:left="3590" w:hanging="360"/>
      </w:pPr>
    </w:lvl>
    <w:lvl w:ilvl="4">
      <w:start w:val="1"/>
      <w:numFmt w:val="lowerLetter"/>
      <w:lvlText w:val="%5."/>
      <w:lvlJc w:val="left"/>
      <w:pPr>
        <w:ind w:left="4310" w:hanging="360"/>
      </w:pPr>
    </w:lvl>
    <w:lvl w:ilvl="5">
      <w:start w:val="1"/>
      <w:numFmt w:val="lowerRoman"/>
      <w:lvlText w:val="%6."/>
      <w:lvlJc w:val="right"/>
      <w:pPr>
        <w:ind w:left="5030" w:hanging="180"/>
      </w:pPr>
    </w:lvl>
    <w:lvl w:ilvl="6">
      <w:start w:val="1"/>
      <w:numFmt w:val="decimal"/>
      <w:lvlText w:val="%7."/>
      <w:lvlJc w:val="left"/>
      <w:pPr>
        <w:ind w:left="5750" w:hanging="360"/>
      </w:pPr>
    </w:lvl>
    <w:lvl w:ilvl="7">
      <w:start w:val="1"/>
      <w:numFmt w:val="lowerLetter"/>
      <w:lvlText w:val="%8."/>
      <w:lvlJc w:val="left"/>
      <w:pPr>
        <w:ind w:left="6470" w:hanging="360"/>
      </w:pPr>
    </w:lvl>
    <w:lvl w:ilvl="8">
      <w:start w:val="1"/>
      <w:numFmt w:val="lowerRoman"/>
      <w:lvlText w:val="%9."/>
      <w:lvlJc w:val="right"/>
      <w:pPr>
        <w:ind w:left="719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link w:val="Ttulo1Carter"/>
    <w:uiPriority w:val="9"/>
    <w:qFormat/>
    <w:rsid w:val="00583250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pt-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arter" w:customStyle="1">
    <w:name w:val="Texto de balão Caráter"/>
    <w:basedOn w:val="DefaultParagraphFont"/>
    <w:link w:val="Textodebalo"/>
    <w:uiPriority w:val="99"/>
    <w:semiHidden/>
    <w:qFormat/>
    <w:rsid w:val="005b23cf"/>
    <w:rPr>
      <w:rFonts w:ascii="Segoe UI" w:hAnsi="Segoe UI" w:cs="Segoe UI"/>
      <w:sz w:val="18"/>
      <w:szCs w:val="18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ListLabel13" w:customStyle="1">
    <w:name w:val="ListLabel 13"/>
    <w:qFormat/>
    <w:rPr>
      <w:rFonts w:cs="Symbol"/>
      <w:sz w:val="24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Wingdings"/>
      <w:sz w:val="24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OpenSymbol"/>
      <w:sz w:val="28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cs="OpenSymbol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ascii="Bodoni MT Black" w:hAnsi="Bodoni MT Black" w:cs="OpenSymbol"/>
      <w:b w:val="false"/>
      <w:sz w:val="24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53" w:customStyle="1">
    <w:name w:val="ListLabel 53"/>
    <w:qFormat/>
    <w:rPr>
      <w:rFonts w:cs="OpenSymbol"/>
    </w:rPr>
  </w:style>
  <w:style w:type="character" w:styleId="ListLabel54" w:customStyle="1">
    <w:name w:val="ListLabel 54"/>
    <w:qFormat/>
    <w:rPr>
      <w:rFonts w:cs="OpenSymbol"/>
    </w:rPr>
  </w:style>
  <w:style w:type="character" w:styleId="ListLabel55" w:customStyle="1">
    <w:name w:val="ListLabel 55"/>
    <w:qFormat/>
    <w:rPr>
      <w:rFonts w:cs="OpenSymbol"/>
    </w:rPr>
  </w:style>
  <w:style w:type="character" w:styleId="ListLabel56" w:customStyle="1">
    <w:name w:val="ListLabel 56"/>
    <w:qFormat/>
    <w:rPr>
      <w:rFonts w:cs="OpenSymbol"/>
    </w:rPr>
  </w:style>
  <w:style w:type="character" w:styleId="ListLabel57" w:customStyle="1">
    <w:name w:val="ListLabel 57"/>
    <w:qFormat/>
    <w:rPr>
      <w:rFonts w:cs="OpenSymbol"/>
    </w:rPr>
  </w:style>
  <w:style w:type="character" w:styleId="RodapCarter" w:customStyle="1">
    <w:name w:val="Rodapé Caráter"/>
    <w:basedOn w:val="DefaultParagraphFont"/>
    <w:link w:val="Rodap"/>
    <w:uiPriority w:val="99"/>
    <w:qFormat/>
    <w:rsid w:val="00583250"/>
    <w:rPr>
      <w:sz w:val="22"/>
    </w:rPr>
  </w:style>
  <w:style w:type="character" w:styleId="Ttulo1Carter" w:customStyle="1">
    <w:name w:val="Título 1 Caráter"/>
    <w:basedOn w:val="DefaultParagraphFont"/>
    <w:link w:val="Ttulo1"/>
    <w:uiPriority w:val="9"/>
    <w:qFormat/>
    <w:rsid w:val="00583250"/>
    <w:rPr>
      <w:rFonts w:ascii="Times New Roman" w:hAnsi="Times New Roman" w:eastAsia="Times New Roman" w:cs="Times New Roman"/>
      <w:b/>
      <w:bCs/>
      <w:sz w:val="48"/>
      <w:szCs w:val="48"/>
      <w:lang w:eastAsia="pt-PT"/>
    </w:rPr>
  </w:style>
  <w:style w:type="character" w:styleId="ListLabel62" w:customStyle="1">
    <w:name w:val="ListLabel 62"/>
    <w:qFormat/>
    <w:rsid w:val="00bd111f"/>
    <w:rPr>
      <w:rFonts w:cs="Courier New"/>
    </w:rPr>
  </w:style>
  <w:style w:type="character" w:styleId="ListLabel68" w:customStyle="1">
    <w:name w:val="ListLabel 68"/>
    <w:qFormat/>
    <w:rsid w:val="002a4b4b"/>
    <w:rPr>
      <w:rFonts w:cs="OpenSymbol"/>
    </w:rPr>
  </w:style>
  <w:style w:type="character" w:styleId="CabealhoCarter" w:customStyle="1">
    <w:name w:val="Cabeçalho Caráter"/>
    <w:basedOn w:val="DefaultParagraphFont"/>
    <w:link w:val="Cabealho"/>
    <w:uiPriority w:val="99"/>
    <w:qFormat/>
    <w:rsid w:val="00de7c78"/>
    <w:rPr>
      <w:sz w:val="22"/>
    </w:rPr>
  </w:style>
  <w:style w:type="character" w:styleId="PlaceholderText">
    <w:name w:val="Placeholder Text"/>
    <w:basedOn w:val="DefaultParagraphFont"/>
    <w:uiPriority w:val="99"/>
    <w:semiHidden/>
    <w:qFormat/>
    <w:rsid w:val="0039248a"/>
    <w:rPr>
      <w:color w:val="808080"/>
    </w:rPr>
  </w:style>
  <w:style w:type="character" w:styleId="LigaodeInternet">
    <w:name w:val="Ligação de Internet"/>
    <w:basedOn w:val="DefaultParagraphFont"/>
    <w:uiPriority w:val="99"/>
    <w:semiHidden/>
    <w:unhideWhenUsed/>
    <w:rsid w:val="006a644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b7397"/>
    <w:rPr>
      <w:color w:val="954F72" w:themeColor="followedHyperlink"/>
      <w:u w:val="single"/>
    </w:rPr>
  </w:style>
  <w:style w:type="character" w:styleId="ListLabel69">
    <w:name w:val="ListLabel 69"/>
    <w:qFormat/>
    <w:rPr>
      <w:rFonts w:cs="Wingdings"/>
      <w:sz w:val="24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OpenSymbol"/>
      <w:sz w:val="28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gaodeInternetvisitada">
    <w:name w:val="Ligação de Internet visitada"/>
    <w:rPr>
      <w:color w:val="800000"/>
      <w:u w:val="single"/>
      <w:lang w:val="zxx" w:eastAsia="zxx" w:bidi="zxx"/>
    </w:rPr>
  </w:style>
  <w:style w:type="character" w:styleId="ListLabel150">
    <w:name w:val="ListLabel 150"/>
    <w:qFormat/>
    <w:rPr>
      <w:rFonts w:cs="Symbol"/>
      <w:sz w:val="24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BalloonText">
    <w:name w:val="Balloon Text"/>
    <w:basedOn w:val="Normal"/>
    <w:link w:val="TextodebaloCarter"/>
    <w:uiPriority w:val="99"/>
    <w:semiHidden/>
    <w:unhideWhenUsed/>
    <w:qFormat/>
    <w:rsid w:val="005b23c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qFormat/>
    <w:rsid w:val="005b23cf"/>
    <w:pPr>
      <w:spacing w:before="0" w:after="160"/>
      <w:ind w:left="720" w:hanging="0"/>
      <w:contextualSpacing/>
    </w:pPr>
    <w:rPr/>
  </w:style>
  <w:style w:type="paragraph" w:styleId="Cabealho">
    <w:name w:val="Header"/>
    <w:basedOn w:val="Normal"/>
    <w:link w:val="CabealhoCarter"/>
    <w:uiPriority w:val="99"/>
    <w:pPr>
      <w:suppressLineNumbers/>
      <w:tabs>
        <w:tab w:val="center" w:pos="4252" w:leader="none"/>
        <w:tab w:val="right" w:pos="8504" w:leader="none"/>
      </w:tabs>
    </w:pPr>
    <w:rPr/>
  </w:style>
  <w:style w:type="paragraph" w:styleId="Contedodamoldura" w:customStyle="1">
    <w:name w:val="Conteúdo da moldura"/>
    <w:basedOn w:val="Normal"/>
    <w:qFormat/>
    <w:pPr/>
    <w:rPr/>
  </w:style>
  <w:style w:type="paragraph" w:styleId="Rodap">
    <w:name w:val="Footer"/>
    <w:basedOn w:val="Normal"/>
    <w:link w:val="RodapCarter"/>
    <w:uiPriority w:val="99"/>
    <w:unhideWhenUsed/>
    <w:rsid w:val="0058325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Standard" w:customStyle="1">
    <w:name w:val="Standard"/>
    <w:qFormat/>
    <w:rsid w:val="00f047f1"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Source Han Sans CN Regular" w:cs="Lohit Devanagari"/>
      <w:color w:val="auto"/>
      <w:kern w:val="0"/>
      <w:sz w:val="24"/>
      <w:szCs w:val="24"/>
      <w:lang w:val="en-US" w:eastAsia="zh-CN" w:bidi="hi-IN"/>
    </w:rPr>
  </w:style>
  <w:style w:type="paragraph" w:styleId="Revision">
    <w:name w:val="Revision"/>
    <w:uiPriority w:val="99"/>
    <w:semiHidden/>
    <w:qFormat/>
    <w:rsid w:val="00d23110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dzone.com/articles/machine-learning-with-decision-trees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99507-00D2-49A7-91D1-BB7E95CF6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Application>LibreOffice/6.0.6.2$Linux_X86_64 LibreOffice_project/00m0$Build-2</Application>
  <Pages>6</Pages>
  <Words>952</Words>
  <Characters>4930</Characters>
  <CharactersWithSpaces>5920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2019-04-24T21:10:00Z</dcterms:created>
  <dc:creator>David Fernandes</dc:creator>
  <dc:description/>
  <dc:language>pt-PT</dc:language>
  <cp:lastModifiedBy/>
  <cp:lastPrinted>2019-03-07T21:03:00Z</cp:lastPrinted>
  <dcterms:modified xsi:type="dcterms:W3CDTF">2019-04-26T19:21:58Z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