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color w:val="1B4F72"/>
          <w:sz w:val="36"/>
          <w:szCs w:val="36"/>
        </w:rPr>
        <w:t xml:space="preserve">Notemac++ — New Feature Checklist</w:t>
      </w:r>
    </w:p>
    <w:p>
      <w:pPr>
        <w:spacing w:after="12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Use this checklist every time a new feature is implemented, before considering the feature complete.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Feature: </w:t>
      </w:r>
      <w:r>
        <w:rPr>
          <w:rFonts w:ascii="Arial" w:cs="Arial" w:eastAsia="Arial" w:hAnsi="Arial"/>
          <w:sz w:val="22"/>
          <w:szCs w:val="22"/>
        </w:rPr>
        <w:t xml:space="preserve">____________________________________________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Date: </w:t>
      </w:r>
      <w:r>
        <w:rPr>
          <w:rFonts w:ascii="Arial" w:cs="Arial" w:eastAsia="Arial" w:hAnsi="Arial"/>
          <w:sz w:val="22"/>
          <w:szCs w:val="22"/>
        </w:rPr>
        <w:t xml:space="preserve">________________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    Developer: </w:t>
      </w:r>
      <w:r>
        <w:rPr>
          <w:rFonts w:ascii="Arial" w:cs="Arial" w:eastAsia="Arial" w:hAnsi="Arial"/>
          <w:sz w:val="22"/>
          <w:szCs w:val="22"/>
        </w:rPr>
        <w:t xml:space="preserve">_________________________________</w:t>
      </w:r>
    </w:p>
    <w:p>
      <w:pP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76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2"/>
                <w:szCs w:val="22"/>
              </w:rPr>
              <w:t xml:space="preserve">CODE QUALITY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Feature compiles with zero TypeScript errors (npx tsc --noEmit)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hardcoded values — all magic numbers and strings moved to Constants.ts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window globals — use EditorGlobals.ts pattern instead of (window as any)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 System Access API calls use typed window methods (not as any casts)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Components wrapped with React.memo where appropriate to prevent unnecessary re-renders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useEffect hooks have proper cleanup functions (event listeners, timers, subscriptions)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Error handling: async operations have .catch() handlers or try/catch blocks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Yoda conditions used for equality checks where applicable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2"/>
                <w:szCs w:val="22"/>
              </w:rPr>
              <w:t xml:space="preserve">REVIEW &amp; OPTIMIZATION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Redundant code check: no duplicate logic — consolidate shared code into utility functions or hooks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Better implementation review: is there a cleaner, more efficient, or more readable way to achieve this?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Performance pass: no unnecessary re-renders, heavy computations in render paths, or memory leaks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Bundle size impact: new dependencies justified? Are there lighter alternatives?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State management review: is state stored at the right level? Avoid prop drilling or unnecessary global state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Dead code removal: remove any unused imports, functions, variables, or commented-out code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Code consistency: follows existing project patterns, naming conventions, and file organization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Async/concurrency review: race conditions handled? Debouncing/throttling applied where needed?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Accessibility check: new UI elements have proper ARIA labels, keyboard navigation, focus management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2"/>
                <w:szCs w:val="22"/>
              </w:rPr>
              <w:t xml:space="preserve">TESTING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New unit tests written for the feature (Vitest) — cover the happy path and key logic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Edge cases covered (empty inputs, boundary values, null/undefined, error states)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Negative tests: verify the feature rejects invalid inputs and handles failures gracefully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existing tests still pass (npx vitest run) — no regressions introduced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 count updated in README.md, docs/TESTING.md, and project structure comment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 E2E tests written for the feature (Playwright) — verify all user-facing UI, dialogs, and interactions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Electron E2E tests written for the feature (Playwright Electron) — verify menu actions, IPC handlers, and desktop-specific behavior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Tests verify actual app behavior (not dodging failures) — use correct API layer (Monaco vs store), real selectors, and genuine assertions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2"/>
                <w:szCs w:val="22"/>
              </w:rPr>
              <w:t xml:space="preserve">UI &amp; UX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Feature appears in About dialog feature grid (both AboutDialog.tsx files)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Any new version-visible text uses correct current version (not hardcoded old version)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New sidebar panels, dialogs, or UI elements follow existing theming patterns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Keyboard shortcuts registered and documented in KEYBINDINGS.md if applicable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Responsive behavior: feature works at different window/panel sizes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2"/>
                <w:szCs w:val="22"/>
              </w:rPr>
              <w:t xml:space="preserve">DOCUMENTATION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README.md updated — feature description, feature section, comparison table if relevant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CHANGELOG.md updated with the new feature under current version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docs/FEATURES.md updated with feature details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docs/ARCHITECTURE.md updated if new modules, patterns, or layers were added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docs/TESTING.md updated with new test file descriptions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docs/KEYBINDINGS.md updated if new keyboard shortcuts were added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Landing page (gh-pages index.html) updated with new features, version badge, and screenshots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Code comments added for complex logic — explain the WHY, not the WHAT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Inline JSDoc/TSDoc comments on exported functions, interfaces, and types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2"/>
                <w:szCs w:val="22"/>
              </w:rPr>
              <w:t xml:space="preserve">INTEGRATION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Feature works in both Web and Electron modes (or gracefully degrades)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console.log or debug statements left in production code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credentials, API keys, or secrets hardcoded in source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Build succeeds: npm run build completes without errors or warnings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Feature interacts correctly with existing features (no conflicts or side effects)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2"/>
                <w:szCs w:val="22"/>
              </w:rPr>
              <w:t xml:space="preserve">GIT &amp; CI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Changes committed with descriptive commit message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Pushed to main branch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CI pipeline passes (Type check + Build + Tests)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☐</w:t>
            </w:r>
          </w:p>
        </w:tc>
        <w:tc>
          <w:tcPr>
            <w:tcW w:type="dxa" w:w="8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unintended file changes included in the commit (git diff review)</w:t>
            </w:r>
          </w:p>
        </w:tc>
      </w:tr>
    </w:tbl>
    <w:p>
      <w:pPr>
        <w:spacing w:befor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Notes:</w:t>
      </w:r>
    </w:p>
    <w:p>
      <w:pPr>
        <w:spacing w:after="100"/>
      </w:pPr>
    </w:p>
    <w:p>
      <w:pPr>
        <w:spacing w:after="100"/>
      </w:pPr>
    </w:p>
    <w:p>
      <w:pPr>
        <w:spacing w:after="100"/>
      </w:pP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40" w:after="120"/>
      <w:outlineLvl w:val="0"/>
    </w:pPr>
    <w:rPr>
      <w:rFonts w:ascii="Arial" w:cs="Arial" w:eastAsia="Arial" w:hAnsi="Arial"/>
      <w:b/>
      <w:bCs/>
      <w:color w:val="1B4F72"/>
      <w:sz w:val="36"/>
      <w:szCs w:val="3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2026-02-18T16:02:25.374Z</dcterms:created>
  <dcterms:modified xsi:type="dcterms:W3CDTF">2026-02-18T16:02:25.374Z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