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Divisional Workplan Summary</w:t>
      </w:r>
    </w:p>
    <w:p>
      <w:pPr>
        <w:pStyle w:val="Heading2"/>
      </w:pPr>
      <w:r>
        <w:t>Cover</w:t>
      </w:r>
    </w:p>
    <w:p>
      <w:r>
        <w:t xml:space="preserve">Division: </w:t>
      </w:r>
    </w:p>
    <w:p>
      <w:r>
        <w:t>Director: asf</w:t>
      </w:r>
    </w:p>
    <w:p>
      <w:r>
        <w:t>Date: 2025-12-05</w:t>
      </w:r>
    </w:p>
    <w:p>
      <w:r>
        <w:t>Version: adsfasdfasf</w:t>
      </w:r>
    </w:p>
    <w:p>
      <w:r>
        <w:t>FTEs: asfd</w:t>
      </w:r>
    </w:p>
    <w:p>
      <w:r>
        <w:t xml:space="preserve">Financial Resources: </w:t>
      </w:r>
    </w:p>
    <w:p>
      <w:r>
        <w:t>Director Signature: Yes</w:t>
      </w:r>
    </w:p>
    <w:p>
      <w:pPr>
        <w:pStyle w:val="Heading2"/>
      </w:pPr>
      <w:r>
        <w:t>Selected Goals</w:t>
      </w:r>
    </w:p>
    <w:p>
      <w:r>
        <w:t>- Global Platform Goal</w:t>
      </w:r>
    </w:p>
    <w:p>
      <w:pPr>
        <w:pStyle w:val="Heading2"/>
      </w:pPr>
      <w:r>
        <w:t>Aggregate Objectives</w:t>
      </w:r>
    </w:p>
    <w:p>
      <w:r>
        <w:t>Global Platform Goal: ['Promote outreach to Members and other stakeholders through the organization and support of events, briefings and programs', 'asdf']</w:t>
      </w:r>
    </w:p>
    <w:p>
      <w:pPr>
        <w:pStyle w:val="Heading2"/>
      </w:pPr>
      <w:r>
        <w:t>Specific Objectives</w:t>
      </w:r>
    </w:p>
    <w:p>
      <w:r>
        <w:t>('Global Platform Goal', 'Promote outreach to Members and other stakeholders through the organization and support of events, briefings and programs'): ['None']</w:t>
      </w:r>
    </w:p>
    <w:p>
      <w:r>
        <w:t>('Global Platform Goal', 'asdf'): ['None']</w:t>
      </w:r>
    </w:p>
    <w:p>
      <w:pPr>
        <w:pStyle w:val="Heading2"/>
      </w:pPr>
      <w:r>
        <w:t>Activities</w:t>
      </w:r>
    </w:p>
    <w:p>
      <w:r>
        <w:t>('Global Platform Goal', 'Promote outreach to Members and other stakeholders through the organization and support of events, briefings and programs'): {'activities': ['asdf'], 'results': ['asdf']}</w:t>
      </w:r>
    </w:p>
    <w:p>
      <w:r>
        <w:t>('Global Platform Goal', 'asdf'): {'activities': ['asfd'], 'results': ['asdf']}</w:t>
      </w:r>
    </w:p>
    <w:p>
      <w:pPr>
        <w:pStyle w:val="Heading2"/>
      </w:pPr>
      <w:r>
        <w:t>Goal Metrics</w:t>
      </w:r>
    </w:p>
    <w:p>
      <w:r>
        <w:t>Global Platform Goal: {'FTEs': '', 'Financial Resources': '', 'KPIs': '', 'Other Metrics': ''}</w:t>
      </w:r>
    </w:p>
    <w:p>
      <w:pPr>
        <w:pStyle w:val="Heading2"/>
      </w:pPr>
      <w:r>
        <w:t>Objective/Result Metrics</w:t>
      </w:r>
    </w:p>
    <w:p>
      <w:pPr>
        <w:pStyle w:val="Heading2"/>
      </w:pPr>
      <w:r>
        <w:t>Additional</w:t>
      </w:r>
    </w:p>
    <w:p>
      <w:r>
        <w:t xml:space="preserve">Partnerships: </w:t>
      </w:r>
    </w:p>
    <w:p>
      <w:r>
        <w:t xml:space="preserve">Events: </w:t>
      </w:r>
    </w:p>
    <w:p>
      <w:r>
        <w:t xml:space="preserve">Knowledge Products: </w:t>
      </w:r>
    </w:p>
    <w:p>
      <w:r>
        <w:t xml:space="preserve">Knowledge Management: </w:t>
      </w:r>
    </w:p>
    <w:p>
      <w:r>
        <w:t xml:space="preserve">Cross-Divisional Initiatives: </w:t>
      </w:r>
    </w:p>
    <w:p>
      <w:r>
        <w:t xml:space="preserve">Projects/Networks: </w:t>
      </w:r>
    </w:p>
    <w:p>
      <w:r>
        <w:t xml:space="preserve">Risks: </w:t>
      </w:r>
    </w:p>
    <w:p>
      <w:r>
        <w:t xml:space="preserve">Other Information: </w:t>
      </w:r>
    </w:p>
    <w:p>
      <w:pPr>
        <w:pStyle w:val="Heading2"/>
      </w:pPr>
      <w:r>
        <w:t>Annexes_Saved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