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>Director: asdf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notes_1_1765537568.png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