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15D8" w14:textId="77777777" w:rsidR="003369B7" w:rsidRPr="00D65666" w:rsidRDefault="003369B7" w:rsidP="00D6566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5666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0FCFABAE" w14:textId="5E037AA8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1.1. Las Administraciones Públicas</w:t>
      </w:r>
    </w:p>
    <w:p w14:paraId="2CF9EC22" w14:textId="77777777" w:rsidR="003369B7" w:rsidRPr="00D65666" w:rsidRDefault="003369B7" w:rsidP="00D65666">
      <w:pPr>
        <w:numPr>
          <w:ilvl w:val="0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Finalidad:</w:t>
      </w:r>
      <w:r w:rsidRPr="00D65666">
        <w:rPr>
          <w:rFonts w:ascii="Cambria" w:hAnsi="Cambria"/>
        </w:rPr>
        <w:t xml:space="preserve"> Proveer bienes y servicios colectivos al servicio del interés público.</w:t>
      </w:r>
    </w:p>
    <w:p w14:paraId="0AE4977E" w14:textId="485CE9A6" w:rsidR="003369B7" w:rsidRPr="00D65666" w:rsidRDefault="003369B7" w:rsidP="00D65666">
      <w:pPr>
        <w:numPr>
          <w:ilvl w:val="0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Justificación organizativa:</w:t>
      </w:r>
      <w:r w:rsidRPr="00D65666">
        <w:rPr>
          <w:rFonts w:ascii="Cambria" w:hAnsi="Cambria"/>
        </w:rPr>
        <w:t xml:space="preserve"> Organización territorial española (municipios, provincias, CCAA) según la Constitución Española.</w:t>
      </w:r>
    </w:p>
    <w:p w14:paraId="7E9466A8" w14:textId="77777777" w:rsidR="003369B7" w:rsidRPr="00D65666" w:rsidRDefault="003369B7" w:rsidP="00D65666">
      <w:pPr>
        <w:numPr>
          <w:ilvl w:val="0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Composición (según Leyes 39/2015 y 40/2015):</w:t>
      </w:r>
    </w:p>
    <w:p w14:paraId="1E33297A" w14:textId="14FB02C0" w:rsidR="003369B7" w:rsidRPr="00D65666" w:rsidRDefault="003369B7" w:rsidP="00D65666">
      <w:pPr>
        <w:numPr>
          <w:ilvl w:val="1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Administración General del Estad</w:t>
      </w:r>
      <w:r w:rsidR="00D65666">
        <w:rPr>
          <w:rFonts w:ascii="Cambria" w:hAnsi="Cambria"/>
        </w:rPr>
        <w:t>o</w:t>
      </w:r>
      <w:r w:rsidRPr="00D65666">
        <w:rPr>
          <w:rFonts w:ascii="Cambria" w:hAnsi="Cambria"/>
        </w:rPr>
        <w:t>.</w:t>
      </w:r>
    </w:p>
    <w:p w14:paraId="2BCAFD45" w14:textId="77777777" w:rsidR="003369B7" w:rsidRPr="00D65666" w:rsidRDefault="003369B7" w:rsidP="00D65666">
      <w:pPr>
        <w:numPr>
          <w:ilvl w:val="1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Administraciones de las CCAA.</w:t>
      </w:r>
    </w:p>
    <w:p w14:paraId="256312A4" w14:textId="77777777" w:rsidR="003369B7" w:rsidRPr="00D65666" w:rsidRDefault="003369B7" w:rsidP="00D65666">
      <w:pPr>
        <w:numPr>
          <w:ilvl w:val="1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Entidades de la Administración Local.</w:t>
      </w:r>
    </w:p>
    <w:p w14:paraId="64CED77F" w14:textId="77777777" w:rsidR="003369B7" w:rsidRPr="00D65666" w:rsidRDefault="003369B7" w:rsidP="00D65666">
      <w:pPr>
        <w:numPr>
          <w:ilvl w:val="1"/>
          <w:numId w:val="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Organismos públicos y entidades de derecho público.</w:t>
      </w:r>
    </w:p>
    <w:p w14:paraId="6E2E0CA2" w14:textId="64E916B9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1.2. La Administración General del Estado</w:t>
      </w:r>
    </w:p>
    <w:p w14:paraId="77A79976" w14:textId="77777777" w:rsidR="003369B7" w:rsidRPr="00D65666" w:rsidRDefault="003369B7" w:rsidP="00D65666">
      <w:pPr>
        <w:numPr>
          <w:ilvl w:val="0"/>
          <w:numId w:val="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Ámbito:</w:t>
      </w:r>
      <w:r w:rsidRPr="00D65666">
        <w:rPr>
          <w:rFonts w:ascii="Cambria" w:hAnsi="Cambria"/>
        </w:rPr>
        <w:t xml:space="preserve"> Nacional.</w:t>
      </w:r>
    </w:p>
    <w:p w14:paraId="73B73262" w14:textId="77777777" w:rsidR="003369B7" w:rsidRPr="00D65666" w:rsidRDefault="003369B7" w:rsidP="00D65666">
      <w:pPr>
        <w:numPr>
          <w:ilvl w:val="0"/>
          <w:numId w:val="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División funcional:</w:t>
      </w:r>
    </w:p>
    <w:p w14:paraId="5614D6CE" w14:textId="77777777" w:rsidR="003369B7" w:rsidRPr="00D65666" w:rsidRDefault="003369B7" w:rsidP="00D65666">
      <w:pPr>
        <w:numPr>
          <w:ilvl w:val="1"/>
          <w:numId w:val="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Administración Central u Órganos Centrales:</w:t>
      </w:r>
      <w:r w:rsidRPr="00D65666">
        <w:rPr>
          <w:rFonts w:ascii="Cambria" w:hAnsi="Cambria"/>
        </w:rPr>
        <w:t xml:space="preserve"> Ámbito nacional.</w:t>
      </w:r>
    </w:p>
    <w:p w14:paraId="78818AC1" w14:textId="77777777" w:rsidR="003369B7" w:rsidRPr="00D65666" w:rsidRDefault="003369B7" w:rsidP="00D65666">
      <w:pPr>
        <w:numPr>
          <w:ilvl w:val="1"/>
          <w:numId w:val="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Administración Periférica u Órganos Territoriales:</w:t>
      </w:r>
      <w:r w:rsidRPr="00D65666">
        <w:rPr>
          <w:rFonts w:ascii="Cambria" w:hAnsi="Cambria"/>
        </w:rPr>
        <w:t xml:space="preserve"> Representación regional y coordinación con CCAA y locales.</w:t>
      </w:r>
    </w:p>
    <w:p w14:paraId="1CB4F9DD" w14:textId="77777777" w:rsidR="003369B7" w:rsidRPr="00D65666" w:rsidRDefault="003369B7" w:rsidP="00D65666">
      <w:pPr>
        <w:numPr>
          <w:ilvl w:val="1"/>
          <w:numId w:val="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Administración Exterior:</w:t>
      </w:r>
      <w:r w:rsidRPr="00D65666">
        <w:rPr>
          <w:rFonts w:ascii="Cambria" w:hAnsi="Cambria"/>
        </w:rPr>
        <w:t xml:space="preserve"> Representación fuera de fronteras.</w:t>
      </w:r>
    </w:p>
    <w:p w14:paraId="65E24E8D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1.3. Evolución normativa y reforma (CORA)</w:t>
      </w:r>
    </w:p>
    <w:p w14:paraId="35EC6B10" w14:textId="77777777" w:rsidR="003369B7" w:rsidRPr="00D65666" w:rsidRDefault="003369B7" w:rsidP="00D65666">
      <w:pPr>
        <w:numPr>
          <w:ilvl w:val="0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Antecedentes:</w:t>
      </w:r>
      <w:r w:rsidRPr="00D65666">
        <w:rPr>
          <w:rFonts w:ascii="Cambria" w:hAnsi="Cambria"/>
        </w:rPr>
        <w:t xml:space="preserve"> Comisión para la Reforma de las Administraciones Públicas (CORA), creada por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 el 26 de octubre de 2012.</w:t>
      </w:r>
    </w:p>
    <w:p w14:paraId="49D4179C" w14:textId="2C81B276" w:rsidR="003369B7" w:rsidRPr="00D65666" w:rsidRDefault="003369B7" w:rsidP="00D65666">
      <w:pPr>
        <w:numPr>
          <w:ilvl w:val="0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Objetivos del informe:</w:t>
      </w:r>
      <w:r w:rsidRPr="00D65666">
        <w:rPr>
          <w:rFonts w:ascii="Cambria" w:hAnsi="Cambria"/>
        </w:rPr>
        <w:t xml:space="preserve"> Eficacia, eliminación de duplicidades, simplificación de procedimientos y racionalización del gasto.</w:t>
      </w:r>
    </w:p>
    <w:p w14:paraId="689A8A7F" w14:textId="77777777" w:rsidR="003369B7" w:rsidRPr="00D65666" w:rsidRDefault="003369B7" w:rsidP="00D65666">
      <w:pPr>
        <w:numPr>
          <w:ilvl w:val="0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Evolución legal:</w:t>
      </w:r>
    </w:p>
    <w:p w14:paraId="0BC00747" w14:textId="77777777" w:rsidR="003369B7" w:rsidRPr="00D65666" w:rsidRDefault="003369B7" w:rsidP="00D65666">
      <w:pPr>
        <w:numPr>
          <w:ilvl w:val="1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Antes: Separación entre normas orgánicas y de procedimiento.</w:t>
      </w:r>
    </w:p>
    <w:p w14:paraId="60E3D9CD" w14:textId="77777777" w:rsidR="003369B7" w:rsidRPr="00D65666" w:rsidRDefault="003369B7" w:rsidP="00D65666">
      <w:pPr>
        <w:numPr>
          <w:ilvl w:val="1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Ley 30/1992: Unificó ambas materias.</w:t>
      </w:r>
    </w:p>
    <w:p w14:paraId="2027715B" w14:textId="77777777" w:rsidR="003369B7" w:rsidRPr="00D65666" w:rsidRDefault="003369B7" w:rsidP="00D65666">
      <w:pPr>
        <w:numPr>
          <w:ilvl w:val="1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Actualidad: Necesidad de sistematización (informe CORA).</w:t>
      </w:r>
    </w:p>
    <w:p w14:paraId="24346868" w14:textId="77777777" w:rsidR="003369B7" w:rsidRPr="00D65666" w:rsidRDefault="003369B7" w:rsidP="00D65666">
      <w:pPr>
        <w:numPr>
          <w:ilvl w:val="0"/>
          <w:numId w:val="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Bases jurídicas actuales:</w:t>
      </w:r>
    </w:p>
    <w:p w14:paraId="0996280A" w14:textId="77777777" w:rsidR="003369B7" w:rsidRPr="00D65666" w:rsidRDefault="003369B7" w:rsidP="00D65666">
      <w:pPr>
        <w:numPr>
          <w:ilvl w:val="1"/>
          <w:numId w:val="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Constitución Española (Título IV "Del Gobierno y la Administración").</w:t>
      </w:r>
    </w:p>
    <w:p w14:paraId="608ABB55" w14:textId="77777777" w:rsidR="003369B7" w:rsidRPr="00D65666" w:rsidRDefault="003369B7" w:rsidP="00D65666">
      <w:pPr>
        <w:numPr>
          <w:ilvl w:val="1"/>
          <w:numId w:val="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lastRenderedPageBreak/>
        <w:t>Ley Orgánica 3/1980 (Consejo de Estado).</w:t>
      </w:r>
    </w:p>
    <w:p w14:paraId="45419275" w14:textId="77777777" w:rsidR="003369B7" w:rsidRPr="00D65666" w:rsidRDefault="003369B7" w:rsidP="00D65666">
      <w:pPr>
        <w:numPr>
          <w:ilvl w:val="1"/>
          <w:numId w:val="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Ley 50/1997 (Gobierno).</w:t>
      </w:r>
    </w:p>
    <w:p w14:paraId="7F9C5F87" w14:textId="77777777" w:rsidR="003369B7" w:rsidRPr="00D65666" w:rsidRDefault="003369B7" w:rsidP="00D65666">
      <w:pPr>
        <w:numPr>
          <w:ilvl w:val="1"/>
          <w:numId w:val="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Ley 39/2015 (Procedimiento Administrativo Común).</w:t>
      </w:r>
    </w:p>
    <w:p w14:paraId="2D09B3C2" w14:textId="77777777" w:rsidR="003369B7" w:rsidRPr="00D65666" w:rsidRDefault="003369B7" w:rsidP="00D65666">
      <w:pPr>
        <w:numPr>
          <w:ilvl w:val="1"/>
          <w:numId w:val="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Ley 40/2015 (Régimen Jurídico del Sector Público).</w:t>
      </w:r>
    </w:p>
    <w:p w14:paraId="6841DABD" w14:textId="77777777" w:rsidR="003369B7" w:rsidRPr="00D65666" w:rsidRDefault="003369B7" w:rsidP="00D6566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5666">
        <w:rPr>
          <w:rFonts w:ascii="Cambria" w:hAnsi="Cambria"/>
          <w:b/>
          <w:bCs/>
          <w:color w:val="auto"/>
          <w:sz w:val="28"/>
          <w:szCs w:val="28"/>
        </w:rPr>
        <w:t>2. EL GOBIERNO</w:t>
      </w:r>
    </w:p>
    <w:p w14:paraId="41716684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2.1. Naturaleza y Funciones</w:t>
      </w:r>
    </w:p>
    <w:p w14:paraId="3676B856" w14:textId="77777777" w:rsidR="003369B7" w:rsidRPr="00D65666" w:rsidRDefault="003369B7" w:rsidP="00D65666">
      <w:pPr>
        <w:numPr>
          <w:ilvl w:val="0"/>
          <w:numId w:val="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Definición:</w:t>
      </w:r>
      <w:r w:rsidRPr="00D65666">
        <w:rPr>
          <w:rFonts w:ascii="Cambria" w:hAnsi="Cambria"/>
        </w:rPr>
        <w:t xml:space="preserve"> Órgano de dirección política, máximo ostentador del Poder Ejecutivo y director de la AGE.</w:t>
      </w:r>
    </w:p>
    <w:p w14:paraId="038A81AE" w14:textId="77777777" w:rsidR="003369B7" w:rsidRPr="00D65666" w:rsidRDefault="003369B7" w:rsidP="00D65666">
      <w:pPr>
        <w:numPr>
          <w:ilvl w:val="0"/>
          <w:numId w:val="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Tipos de funciones:</w:t>
      </w:r>
    </w:p>
    <w:p w14:paraId="739D99CB" w14:textId="77777777" w:rsidR="003369B7" w:rsidRPr="00D65666" w:rsidRDefault="003369B7" w:rsidP="00D65666">
      <w:pPr>
        <w:numPr>
          <w:ilvl w:val="1"/>
          <w:numId w:val="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Políticas:</w:t>
      </w:r>
      <w:r w:rsidRPr="00D65666">
        <w:rPr>
          <w:rFonts w:ascii="Cambria" w:hAnsi="Cambria"/>
        </w:rPr>
        <w:t xml:space="preserve"> Dirección de Política Interior, Exterior, Administración Civil, Militar y Defensa.</w:t>
      </w:r>
    </w:p>
    <w:p w14:paraId="0021F9AF" w14:textId="77777777" w:rsidR="003369B7" w:rsidRPr="00D65666" w:rsidRDefault="003369B7" w:rsidP="00D65666">
      <w:pPr>
        <w:numPr>
          <w:ilvl w:val="1"/>
          <w:numId w:val="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Administrativas:</w:t>
      </w:r>
      <w:r w:rsidRPr="00D65666">
        <w:rPr>
          <w:rFonts w:ascii="Cambria" w:hAnsi="Cambria"/>
        </w:rPr>
        <w:t xml:space="preserve"> Función Ejecutiva y potestad reglamentaria.</w:t>
      </w:r>
    </w:p>
    <w:p w14:paraId="327468A5" w14:textId="77777777" w:rsidR="003369B7" w:rsidRPr="00D65666" w:rsidRDefault="003369B7" w:rsidP="00D65666">
      <w:pPr>
        <w:numPr>
          <w:ilvl w:val="1"/>
          <w:numId w:val="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Normativas:</w:t>
      </w:r>
      <w:r w:rsidRPr="00D65666">
        <w:rPr>
          <w:rFonts w:ascii="Cambria" w:hAnsi="Cambria"/>
        </w:rPr>
        <w:t xml:space="preserve"> Iniciativa legislativa (Proyectos de Ley) y normas con rango de Ley (Decretos Legislativos y Decretos-ley).</w:t>
      </w:r>
    </w:p>
    <w:p w14:paraId="36DF5304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2.2. Composición y Organización</w:t>
      </w:r>
    </w:p>
    <w:p w14:paraId="308096D9" w14:textId="14C3B82F" w:rsidR="003369B7" w:rsidRPr="00D65666" w:rsidRDefault="003369B7" w:rsidP="00D65666">
      <w:pPr>
        <w:numPr>
          <w:ilvl w:val="0"/>
          <w:numId w:val="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Miembros:</w:t>
      </w:r>
      <w:r w:rsidRPr="00D65666">
        <w:rPr>
          <w:rFonts w:ascii="Cambria" w:hAnsi="Cambria"/>
        </w:rPr>
        <w:t xml:space="preserve">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, </w:t>
      </w:r>
      <w:proofErr w:type="gramStart"/>
      <w:r w:rsidRPr="00D65666">
        <w:rPr>
          <w:rFonts w:ascii="Cambria" w:hAnsi="Cambria"/>
        </w:rPr>
        <w:t>Vicepresidentes</w:t>
      </w:r>
      <w:proofErr w:type="gramEnd"/>
      <w:r w:rsidRPr="00D65666">
        <w:rPr>
          <w:rFonts w:ascii="Cambria" w:hAnsi="Cambria"/>
        </w:rPr>
        <w:t xml:space="preserve"> (en su caso) y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. La Ley 50/1997 descarta otros miembros adicionales.</w:t>
      </w:r>
    </w:p>
    <w:p w14:paraId="5027C6DE" w14:textId="77777777" w:rsidR="003369B7" w:rsidRPr="00D65666" w:rsidRDefault="003369B7" w:rsidP="00D65666">
      <w:pPr>
        <w:numPr>
          <w:ilvl w:val="0"/>
          <w:numId w:val="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Forma de reunión:</w:t>
      </w:r>
    </w:p>
    <w:p w14:paraId="210509CB" w14:textId="77777777" w:rsidR="003369B7" w:rsidRPr="00D65666" w:rsidRDefault="003369B7" w:rsidP="00D65666">
      <w:pPr>
        <w:numPr>
          <w:ilvl w:val="1"/>
          <w:numId w:val="6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Colegiada al completo (Consejo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).</w:t>
      </w:r>
    </w:p>
    <w:p w14:paraId="59556DBD" w14:textId="77777777" w:rsidR="003369B7" w:rsidRPr="00D65666" w:rsidRDefault="003369B7" w:rsidP="00D65666">
      <w:pPr>
        <w:numPr>
          <w:ilvl w:val="1"/>
          <w:numId w:val="6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Colegiada reducida (Comisiones </w:t>
      </w:r>
      <w:proofErr w:type="gramStart"/>
      <w:r w:rsidRPr="00D65666">
        <w:rPr>
          <w:rFonts w:ascii="Cambria" w:hAnsi="Cambria"/>
        </w:rPr>
        <w:t>Delegadas</w:t>
      </w:r>
      <w:proofErr w:type="gramEnd"/>
      <w:r w:rsidRPr="00D65666">
        <w:rPr>
          <w:rFonts w:ascii="Cambria" w:hAnsi="Cambria"/>
        </w:rPr>
        <w:t>).</w:t>
      </w:r>
    </w:p>
    <w:p w14:paraId="3D5FBFF4" w14:textId="77777777" w:rsidR="003369B7" w:rsidRPr="00D65666" w:rsidRDefault="003369B7" w:rsidP="00D65666">
      <w:pPr>
        <w:numPr>
          <w:ilvl w:val="0"/>
          <w:numId w:val="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Principios de funcionamiento:</w:t>
      </w:r>
    </w:p>
    <w:p w14:paraId="1D53DABF" w14:textId="77777777" w:rsidR="003369B7" w:rsidRPr="00D65666" w:rsidRDefault="003369B7" w:rsidP="00D65666">
      <w:pPr>
        <w:numPr>
          <w:ilvl w:val="1"/>
          <w:numId w:val="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Dirección presidencial:</w:t>
      </w:r>
      <w:r w:rsidRPr="00D65666">
        <w:rPr>
          <w:rFonts w:ascii="Cambria" w:hAnsi="Cambria"/>
        </w:rPr>
        <w:t xml:space="preserve"> Competencia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 para fijar directrices.</w:t>
      </w:r>
    </w:p>
    <w:p w14:paraId="34FB8277" w14:textId="77777777" w:rsidR="003369B7" w:rsidRPr="00D65666" w:rsidRDefault="003369B7" w:rsidP="00D65666">
      <w:pPr>
        <w:numPr>
          <w:ilvl w:val="1"/>
          <w:numId w:val="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Responsabilidad:</w:t>
      </w:r>
      <w:r w:rsidRPr="00D65666">
        <w:rPr>
          <w:rFonts w:ascii="Cambria" w:hAnsi="Cambria"/>
        </w:rPr>
        <w:t xml:space="preserve"> 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 responde ante el Congreso. Su cese implica el del Gobierno.</w:t>
      </w:r>
    </w:p>
    <w:p w14:paraId="2FC8E819" w14:textId="77777777" w:rsidR="003369B7" w:rsidRPr="00D65666" w:rsidRDefault="003369B7" w:rsidP="00D65666">
      <w:pPr>
        <w:numPr>
          <w:ilvl w:val="1"/>
          <w:numId w:val="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Colegialidad:</w:t>
      </w:r>
      <w:r w:rsidRPr="00D65666">
        <w:rPr>
          <w:rFonts w:ascii="Cambria" w:hAnsi="Cambria"/>
        </w:rPr>
        <w:t xml:space="preserve"> Responsabilidad solidaria.</w:t>
      </w:r>
    </w:p>
    <w:p w14:paraId="497CCAE4" w14:textId="77777777" w:rsidR="003369B7" w:rsidRPr="00D65666" w:rsidRDefault="003369B7" w:rsidP="00D65666">
      <w:pPr>
        <w:numPr>
          <w:ilvl w:val="1"/>
          <w:numId w:val="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Departamental:</w:t>
      </w:r>
      <w:r w:rsidRPr="00D65666">
        <w:rPr>
          <w:rFonts w:ascii="Cambria" w:hAnsi="Cambria"/>
        </w:rPr>
        <w:t xml:space="preserve"> Autonomía y responsabilidad de cada </w:t>
      </w:r>
      <w:proofErr w:type="gramStart"/>
      <w:r w:rsidRPr="00D65666">
        <w:rPr>
          <w:rFonts w:ascii="Cambria" w:hAnsi="Cambria"/>
        </w:rPr>
        <w:t>Ministro</w:t>
      </w:r>
      <w:proofErr w:type="gramEnd"/>
      <w:r w:rsidRPr="00D65666">
        <w:rPr>
          <w:rFonts w:ascii="Cambria" w:hAnsi="Cambria"/>
        </w:rPr>
        <w:t xml:space="preserve"> en su ámbito.</w:t>
      </w:r>
    </w:p>
    <w:p w14:paraId="5380756D" w14:textId="77777777" w:rsidR="003369B7" w:rsidRPr="00D65666" w:rsidRDefault="003369B7" w:rsidP="00D65666">
      <w:pPr>
        <w:numPr>
          <w:ilvl w:val="1"/>
          <w:numId w:val="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Presencia equilibrada:</w:t>
      </w:r>
      <w:r w:rsidRPr="00D65666">
        <w:rPr>
          <w:rFonts w:ascii="Cambria" w:hAnsi="Cambria"/>
        </w:rPr>
        <w:t xml:space="preserve"> Mínimo 40% de cada sexo en nombramientos.</w:t>
      </w:r>
    </w:p>
    <w:p w14:paraId="0225C652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lastRenderedPageBreak/>
        <w:t>2.3. Estatuto de los miembros</w:t>
      </w:r>
    </w:p>
    <w:p w14:paraId="7E35E498" w14:textId="77777777" w:rsidR="003369B7" w:rsidRPr="00D65666" w:rsidRDefault="003369B7" w:rsidP="00D65666">
      <w:pPr>
        <w:numPr>
          <w:ilvl w:val="0"/>
          <w:numId w:val="8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Requisitos:</w:t>
      </w:r>
      <w:r w:rsidRPr="00D65666">
        <w:rPr>
          <w:rFonts w:ascii="Cambria" w:hAnsi="Cambria"/>
        </w:rPr>
        <w:t xml:space="preserve"> </w:t>
      </w:r>
      <w:proofErr w:type="gramStart"/>
      <w:r w:rsidRPr="00D65666">
        <w:rPr>
          <w:rFonts w:ascii="Cambria" w:hAnsi="Cambria"/>
        </w:rPr>
        <w:t>Español</w:t>
      </w:r>
      <w:proofErr w:type="gramEnd"/>
      <w:r w:rsidRPr="00D65666">
        <w:rPr>
          <w:rFonts w:ascii="Cambria" w:hAnsi="Cambria"/>
        </w:rPr>
        <w:t>, mayor de edad, derechos de sufragio activo y pasivo, sin inhabilitación firme, idoneidad (Ley 3/2015).</w:t>
      </w:r>
    </w:p>
    <w:p w14:paraId="748F8CE2" w14:textId="77777777" w:rsidR="003369B7" w:rsidRPr="00D65666" w:rsidRDefault="003369B7" w:rsidP="00D65666">
      <w:pPr>
        <w:numPr>
          <w:ilvl w:val="0"/>
          <w:numId w:val="8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Incompatibilidades:</w:t>
      </w:r>
      <w:r w:rsidRPr="00D65666">
        <w:rPr>
          <w:rFonts w:ascii="Cambria" w:hAnsi="Cambria"/>
        </w:rPr>
        <w:t xml:space="preserve"> Solo funciones de mandato parlamentario o derivadas de su cargo. Prohibida actividad profesional o mercantil.</w:t>
      </w:r>
    </w:p>
    <w:p w14:paraId="421CC000" w14:textId="77777777" w:rsidR="003369B7" w:rsidRPr="00D65666" w:rsidRDefault="003369B7" w:rsidP="00D65666">
      <w:pPr>
        <w:numPr>
          <w:ilvl w:val="0"/>
          <w:numId w:val="8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Cese del Gobierno:</w:t>
      </w:r>
      <w:r w:rsidRPr="00D65666">
        <w:rPr>
          <w:rFonts w:ascii="Cambria" w:hAnsi="Cambria"/>
        </w:rPr>
        <w:t xml:space="preserve"> Elecciones generales, pérdida de confianza parlamentaria, dimisión o fallecimiento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>.</w:t>
      </w:r>
    </w:p>
    <w:p w14:paraId="63FE8A41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2.1. EL PRESIDENTE DEL GOBIERNO</w:t>
      </w:r>
    </w:p>
    <w:p w14:paraId="370AB9AE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2.1.1. Posición y Funciones (Art 98.2 CE)</w:t>
      </w:r>
    </w:p>
    <w:p w14:paraId="3182086D" w14:textId="77777777" w:rsidR="003369B7" w:rsidRPr="00D65666" w:rsidRDefault="003369B7" w:rsidP="00D65666">
      <w:pPr>
        <w:numPr>
          <w:ilvl w:val="0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Posición:</w:t>
      </w:r>
      <w:r w:rsidRPr="00D65666">
        <w:rPr>
          <w:rFonts w:ascii="Cambria" w:hAnsi="Cambria"/>
        </w:rPr>
        <w:t xml:space="preserve"> Preeminencia sobre el resto (legitimidad democrática directa), dirige acción del Gobierno y coordina funciones.</w:t>
      </w:r>
    </w:p>
    <w:p w14:paraId="648A0A9F" w14:textId="77777777" w:rsidR="003369B7" w:rsidRPr="00D65666" w:rsidRDefault="003369B7" w:rsidP="00D65666">
      <w:pPr>
        <w:numPr>
          <w:ilvl w:val="0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Resoluciones:</w:t>
      </w:r>
      <w:r w:rsidRPr="00D65666">
        <w:rPr>
          <w:rFonts w:ascii="Cambria" w:hAnsi="Cambria"/>
        </w:rPr>
        <w:t xml:space="preserve"> Real Decreto.</w:t>
      </w:r>
    </w:p>
    <w:p w14:paraId="1EC66B7A" w14:textId="77777777" w:rsidR="003369B7" w:rsidRPr="00D65666" w:rsidRDefault="003369B7" w:rsidP="00D65666">
      <w:pPr>
        <w:numPr>
          <w:ilvl w:val="0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 principales:</w:t>
      </w:r>
    </w:p>
    <w:p w14:paraId="3D15E882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Dirigir, coordinar y representar al Gobierno.</w:t>
      </w:r>
    </w:p>
    <w:p w14:paraId="0C859E1E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Establecer programa político (investidura).</w:t>
      </w:r>
    </w:p>
    <w:p w14:paraId="7D0FA509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Convocar, presidir y fijar orden del día del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.</w:t>
      </w:r>
    </w:p>
    <w:p w14:paraId="5C3B36B0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Refrendar actos del Rey.</w:t>
      </w:r>
    </w:p>
    <w:p w14:paraId="66ADF7D8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Crear/suprimir Departamentos Ministeriales y Secretarías de Estado.</w:t>
      </w:r>
    </w:p>
    <w:p w14:paraId="3B0A079D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Proponer nombramiento/cese de </w:t>
      </w:r>
      <w:proofErr w:type="gramStart"/>
      <w:r w:rsidRPr="00D65666">
        <w:rPr>
          <w:rFonts w:ascii="Cambria" w:hAnsi="Cambria"/>
        </w:rPr>
        <w:t>Vicepresidentes</w:t>
      </w:r>
      <w:proofErr w:type="gramEnd"/>
      <w:r w:rsidRPr="00D65666">
        <w:rPr>
          <w:rFonts w:ascii="Cambria" w:hAnsi="Cambria"/>
        </w:rPr>
        <w:t xml:space="preserve"> y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.</w:t>
      </w:r>
    </w:p>
    <w:p w14:paraId="0AD2EC54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Proponer disolución de Cortes y referéndum consultivo.</w:t>
      </w:r>
    </w:p>
    <w:p w14:paraId="58C10145" w14:textId="77777777" w:rsidR="003369B7" w:rsidRPr="00D65666" w:rsidRDefault="003369B7" w:rsidP="00D65666">
      <w:pPr>
        <w:numPr>
          <w:ilvl w:val="1"/>
          <w:numId w:val="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Interponer recurso de inconstitucionalidad.</w:t>
      </w:r>
    </w:p>
    <w:p w14:paraId="7F5A9B17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2.1.2. Nombramiento</w:t>
      </w:r>
    </w:p>
    <w:p w14:paraId="51FCB831" w14:textId="77777777" w:rsidR="003369B7" w:rsidRPr="00D65666" w:rsidRDefault="003369B7" w:rsidP="00D65666">
      <w:pPr>
        <w:numPr>
          <w:ilvl w:val="0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Procedimiento Ordinario (Art 99 CE):</w:t>
      </w:r>
    </w:p>
    <w:p w14:paraId="67330CEF" w14:textId="77777777" w:rsidR="003369B7" w:rsidRPr="00D65666" w:rsidRDefault="003369B7" w:rsidP="00D65666">
      <w:pPr>
        <w:numPr>
          <w:ilvl w:val="1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Consulta del Rey con grupos políticos y propuesta de candidato.</w:t>
      </w:r>
    </w:p>
    <w:p w14:paraId="2C842490" w14:textId="77777777" w:rsidR="003369B7" w:rsidRPr="00D65666" w:rsidRDefault="003369B7" w:rsidP="00D65666">
      <w:pPr>
        <w:numPr>
          <w:ilvl w:val="1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Exposición de programa y solicitud de confianza en el Congreso.</w:t>
      </w:r>
    </w:p>
    <w:p w14:paraId="647B65D4" w14:textId="77777777" w:rsidR="003369B7" w:rsidRPr="00D65666" w:rsidRDefault="003369B7" w:rsidP="00D65666">
      <w:pPr>
        <w:numPr>
          <w:ilvl w:val="1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1ª Votación:</w:t>
      </w:r>
      <w:r w:rsidRPr="00D65666">
        <w:rPr>
          <w:rFonts w:ascii="Cambria" w:hAnsi="Cambria"/>
        </w:rPr>
        <w:t xml:space="preserve"> Mayoría absoluta. Si se obtiene -&gt; Nombramiento.</w:t>
      </w:r>
    </w:p>
    <w:p w14:paraId="6CFE54B9" w14:textId="77777777" w:rsidR="003369B7" w:rsidRPr="00D65666" w:rsidRDefault="003369B7" w:rsidP="00D65666">
      <w:pPr>
        <w:numPr>
          <w:ilvl w:val="1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2ª Votación (48h después):</w:t>
      </w:r>
      <w:r w:rsidRPr="00D65666">
        <w:rPr>
          <w:rFonts w:ascii="Cambria" w:hAnsi="Cambria"/>
        </w:rPr>
        <w:t xml:space="preserve"> Mayoría simple. Si no -&gt; Nuevas propuestas.</w:t>
      </w:r>
    </w:p>
    <w:p w14:paraId="74052DD2" w14:textId="77777777" w:rsidR="003369B7" w:rsidRPr="00D65666" w:rsidRDefault="003369B7" w:rsidP="00D65666">
      <w:pPr>
        <w:numPr>
          <w:ilvl w:val="1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Plazo límite:</w:t>
      </w:r>
      <w:r w:rsidRPr="00D65666">
        <w:rPr>
          <w:rFonts w:ascii="Cambria" w:hAnsi="Cambria"/>
        </w:rPr>
        <w:t xml:space="preserve"> 2 meses desde primera votación. Si nadie obtiene confianza -&gt; Disolución de Cámaras y elecciones.</w:t>
      </w:r>
    </w:p>
    <w:p w14:paraId="05BBD1CC" w14:textId="77777777" w:rsidR="003369B7" w:rsidRPr="00D65666" w:rsidRDefault="003369B7" w:rsidP="00D65666">
      <w:pPr>
        <w:numPr>
          <w:ilvl w:val="0"/>
          <w:numId w:val="1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lastRenderedPageBreak/>
        <w:t>Procedimiento Extraordinario:</w:t>
      </w:r>
      <w:r w:rsidRPr="00D65666">
        <w:rPr>
          <w:rFonts w:ascii="Cambria" w:hAnsi="Cambria"/>
        </w:rPr>
        <w:t xml:space="preserve"> Moción de censura (Arts. 113 y 114 CE).</w:t>
      </w:r>
    </w:p>
    <w:p w14:paraId="116C2002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2.2. VICEPRESIDENTES</w:t>
      </w:r>
    </w:p>
    <w:p w14:paraId="7C14963C" w14:textId="77777777" w:rsidR="003369B7" w:rsidRPr="00D65666" w:rsidRDefault="003369B7" w:rsidP="00D65666">
      <w:pPr>
        <w:numPr>
          <w:ilvl w:val="0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Existencia:</w:t>
      </w:r>
      <w:r w:rsidRPr="00D65666">
        <w:rPr>
          <w:rFonts w:ascii="Cambria" w:hAnsi="Cambria"/>
        </w:rPr>
        <w:t xml:space="preserve"> Potestativa (uno o varios).</w:t>
      </w:r>
    </w:p>
    <w:p w14:paraId="3CD46DC3" w14:textId="77777777" w:rsidR="003369B7" w:rsidRPr="00D65666" w:rsidRDefault="003369B7" w:rsidP="00D65666">
      <w:pPr>
        <w:numPr>
          <w:ilvl w:val="0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Nombramiento:</w:t>
      </w:r>
      <w:r w:rsidRPr="00D65666">
        <w:rPr>
          <w:rFonts w:ascii="Cambria" w:hAnsi="Cambria"/>
        </w:rPr>
        <w:t xml:space="preserve"> Por el Rey a propuesta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>.</w:t>
      </w:r>
    </w:p>
    <w:p w14:paraId="3C83B652" w14:textId="77777777" w:rsidR="003369B7" w:rsidRPr="00D65666" w:rsidRDefault="003369B7" w:rsidP="00D65666">
      <w:pPr>
        <w:numPr>
          <w:ilvl w:val="0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Funciones:</w:t>
      </w:r>
      <w:r w:rsidRPr="00D65666">
        <w:rPr>
          <w:rFonts w:ascii="Cambria" w:hAnsi="Cambria"/>
        </w:rPr>
        <w:t xml:space="preserve"> Las que decida 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 y sustitución en caso de fallecimiento, ausencia o enfermedad. Pueden tener cartera ministerial.</w:t>
      </w:r>
    </w:p>
    <w:p w14:paraId="23F63185" w14:textId="77777777" w:rsidR="003369B7" w:rsidRPr="00D65666" w:rsidRDefault="003369B7" w:rsidP="00D65666">
      <w:pPr>
        <w:numPr>
          <w:ilvl w:val="0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Actualidad:</w:t>
      </w:r>
    </w:p>
    <w:p w14:paraId="36D68AF7" w14:textId="77777777" w:rsidR="003369B7" w:rsidRPr="00D65666" w:rsidRDefault="003369B7" w:rsidP="00D65666">
      <w:pPr>
        <w:numPr>
          <w:ilvl w:val="1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Vicepresidenta 1ª y M.ª Hacienda: María Jesús Montero.</w:t>
      </w:r>
    </w:p>
    <w:p w14:paraId="5F9E02CA" w14:textId="77777777" w:rsidR="003369B7" w:rsidRPr="00D65666" w:rsidRDefault="003369B7" w:rsidP="00D65666">
      <w:pPr>
        <w:numPr>
          <w:ilvl w:val="1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Vicepresidenta 2ª y M.ª Trabajo: Yolanda Díaz.</w:t>
      </w:r>
    </w:p>
    <w:p w14:paraId="4BDDF026" w14:textId="77777777" w:rsidR="003369B7" w:rsidRPr="00D65666" w:rsidRDefault="003369B7" w:rsidP="00D65666">
      <w:pPr>
        <w:numPr>
          <w:ilvl w:val="1"/>
          <w:numId w:val="1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Vicepresidenta 3ª y M.ª Transición Ecológica: Sara Aagesen Muñoz.</w:t>
      </w:r>
    </w:p>
    <w:p w14:paraId="1C52C9CF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2.3. CONSEJO DE MINISTROS</w:t>
      </w:r>
    </w:p>
    <w:p w14:paraId="2F14C22C" w14:textId="77777777" w:rsidR="003369B7" w:rsidRPr="00D65666" w:rsidRDefault="003369B7" w:rsidP="00D65666">
      <w:pPr>
        <w:numPr>
          <w:ilvl w:val="0"/>
          <w:numId w:val="1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Naturaleza:</w:t>
      </w:r>
      <w:r w:rsidRPr="00D65666">
        <w:rPr>
          <w:rFonts w:ascii="Cambria" w:hAnsi="Cambria"/>
        </w:rPr>
        <w:t xml:space="preserve"> Reunión colegiada de todos los miembros del Gobierno.</w:t>
      </w:r>
    </w:p>
    <w:p w14:paraId="4A69DFC2" w14:textId="77777777" w:rsidR="003369B7" w:rsidRPr="00D65666" w:rsidRDefault="003369B7" w:rsidP="00D65666">
      <w:pPr>
        <w:numPr>
          <w:ilvl w:val="1"/>
          <w:numId w:val="12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Distinción teórica: Consejo (administrativo/AGE) vs. Gobierno (político/normativo).</w:t>
      </w:r>
    </w:p>
    <w:p w14:paraId="5ABA0425" w14:textId="77777777" w:rsidR="003369B7" w:rsidRPr="00D65666" w:rsidRDefault="003369B7" w:rsidP="00D65666">
      <w:pPr>
        <w:numPr>
          <w:ilvl w:val="1"/>
          <w:numId w:val="12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Realidad legal: La distinción se diluye; actúa como órgano colegiado para funciones normativas y administrativas.</w:t>
      </w:r>
    </w:p>
    <w:p w14:paraId="2D3DE426" w14:textId="77777777" w:rsidR="003369B7" w:rsidRPr="00D65666" w:rsidRDefault="003369B7" w:rsidP="00D65666">
      <w:pPr>
        <w:numPr>
          <w:ilvl w:val="0"/>
          <w:numId w:val="1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 destacadas:</w:t>
      </w:r>
    </w:p>
    <w:p w14:paraId="3A663E14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Aprobar Proyectos de Ley y de Presupuestos.</w:t>
      </w:r>
    </w:p>
    <w:p w14:paraId="7F68488C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Aprobar Reales Decretos-leyes y Legislativos.</w:t>
      </w:r>
    </w:p>
    <w:p w14:paraId="5EB42768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Aprobar reglamentos de desarrollo de Leyes.</w:t>
      </w:r>
    </w:p>
    <w:p w14:paraId="4058A70F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Acordar negociación/firma de Tratados internacionales.</w:t>
      </w:r>
    </w:p>
    <w:p w14:paraId="240DC1F8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Crear/modificar órganos directivos de Ministerios.</w:t>
      </w:r>
    </w:p>
    <w:p w14:paraId="3ED70090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Declarar Estados de alarma/excepción y proponer el de sitio.</w:t>
      </w:r>
    </w:p>
    <w:p w14:paraId="593D7A5D" w14:textId="77777777" w:rsidR="003369B7" w:rsidRPr="00D65666" w:rsidRDefault="003369B7" w:rsidP="00D65666">
      <w:pPr>
        <w:numPr>
          <w:ilvl w:val="1"/>
          <w:numId w:val="13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Emitir Deuda Pública (autorizada por Ley).</w:t>
      </w:r>
    </w:p>
    <w:p w14:paraId="268C2AC3" w14:textId="77777777" w:rsidR="003369B7" w:rsidRPr="00D65666" w:rsidRDefault="003369B7" w:rsidP="00D65666">
      <w:pPr>
        <w:numPr>
          <w:ilvl w:val="0"/>
          <w:numId w:val="1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Funcionamiento:</w:t>
      </w:r>
      <w:r w:rsidRPr="00D65666">
        <w:rPr>
          <w:rFonts w:ascii="Cambria" w:hAnsi="Cambria"/>
        </w:rPr>
        <w:t xml:space="preserve"> Convocado y presidido por 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. Secretario: </w:t>
      </w:r>
      <w:proofErr w:type="gramStart"/>
      <w:r w:rsidRPr="00D65666">
        <w:rPr>
          <w:rFonts w:ascii="Cambria" w:hAnsi="Cambria"/>
        </w:rPr>
        <w:t>Ministro</w:t>
      </w:r>
      <w:proofErr w:type="gramEnd"/>
      <w:r w:rsidRPr="00D65666">
        <w:rPr>
          <w:rFonts w:ascii="Cambria" w:hAnsi="Cambria"/>
        </w:rPr>
        <w:t xml:space="preserve"> de la Presidencia. Deliberaciones secretas.</w:t>
      </w:r>
    </w:p>
    <w:p w14:paraId="6A5140AC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2.4. COMISIONES DELEGADAS DEL GOBIERNO</w:t>
      </w:r>
    </w:p>
    <w:p w14:paraId="4A2AEB6A" w14:textId="77777777" w:rsidR="003369B7" w:rsidRPr="00D65666" w:rsidRDefault="003369B7" w:rsidP="00D65666">
      <w:pPr>
        <w:numPr>
          <w:ilvl w:val="0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Definición:</w:t>
      </w:r>
      <w:r w:rsidRPr="00D65666">
        <w:rPr>
          <w:rFonts w:ascii="Cambria" w:hAnsi="Cambria"/>
        </w:rPr>
        <w:t xml:space="preserve"> Reunión colegiada de algunos miembros del Gobierno para asuntos que afectan a varios Ministerios sin requerir Pleno, o para preparación previa.</w:t>
      </w:r>
    </w:p>
    <w:p w14:paraId="6B960EAE" w14:textId="77777777" w:rsidR="003369B7" w:rsidRPr="00D65666" w:rsidRDefault="003369B7" w:rsidP="00D65666">
      <w:pPr>
        <w:numPr>
          <w:ilvl w:val="0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lastRenderedPageBreak/>
        <w:t>Creación:</w:t>
      </w:r>
      <w:r w:rsidRPr="00D65666">
        <w:rPr>
          <w:rFonts w:ascii="Cambria" w:hAnsi="Cambria"/>
        </w:rPr>
        <w:t xml:space="preserve"> Real Decreto del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 a propuesta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>.</w:t>
      </w:r>
    </w:p>
    <w:p w14:paraId="76BE2CDB" w14:textId="77777777" w:rsidR="003369B7" w:rsidRPr="00D65666" w:rsidRDefault="003369B7" w:rsidP="00D65666">
      <w:pPr>
        <w:numPr>
          <w:ilvl w:val="0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Acuerdos:</w:t>
      </w:r>
      <w:r w:rsidRPr="00D65666">
        <w:rPr>
          <w:rFonts w:ascii="Cambria" w:hAnsi="Cambria"/>
        </w:rPr>
        <w:t xml:space="preserve"> Forma de Órdenes Ministeriales (o del </w:t>
      </w:r>
      <w:proofErr w:type="gramStart"/>
      <w:r w:rsidRPr="00D65666">
        <w:rPr>
          <w:rFonts w:ascii="Cambria" w:hAnsi="Cambria"/>
        </w:rPr>
        <w:t>Ministro</w:t>
      </w:r>
      <w:proofErr w:type="gramEnd"/>
      <w:r w:rsidRPr="00D65666">
        <w:rPr>
          <w:rFonts w:ascii="Cambria" w:hAnsi="Cambria"/>
        </w:rPr>
        <w:t xml:space="preserve"> de Presidencia si afecta a varios).</w:t>
      </w:r>
    </w:p>
    <w:p w14:paraId="78CBD34D" w14:textId="77777777" w:rsidR="003369B7" w:rsidRPr="00D65666" w:rsidRDefault="003369B7" w:rsidP="00D65666">
      <w:pPr>
        <w:numPr>
          <w:ilvl w:val="0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Organización vigente (RD 1/2024):</w:t>
      </w:r>
    </w:p>
    <w:p w14:paraId="3E763A04" w14:textId="77777777" w:rsidR="003369B7" w:rsidRPr="00D65666" w:rsidRDefault="003369B7" w:rsidP="00D65666">
      <w:pPr>
        <w:numPr>
          <w:ilvl w:val="1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Asuntos Económicos.</w:t>
      </w:r>
    </w:p>
    <w:p w14:paraId="589C8DD5" w14:textId="77777777" w:rsidR="003369B7" w:rsidRPr="00D65666" w:rsidRDefault="003369B7" w:rsidP="00D65666">
      <w:pPr>
        <w:numPr>
          <w:ilvl w:val="1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Seguridad Nacional (Consejo de Seguridad Nacional).</w:t>
      </w:r>
    </w:p>
    <w:p w14:paraId="08FA112E" w14:textId="77777777" w:rsidR="003369B7" w:rsidRPr="00D65666" w:rsidRDefault="003369B7" w:rsidP="00D65666">
      <w:pPr>
        <w:numPr>
          <w:ilvl w:val="1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Asuntos de Inteligencia.</w:t>
      </w:r>
    </w:p>
    <w:p w14:paraId="7C71BB4B" w14:textId="77777777" w:rsidR="003369B7" w:rsidRPr="00D65666" w:rsidRDefault="003369B7" w:rsidP="00D65666">
      <w:pPr>
        <w:numPr>
          <w:ilvl w:val="1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Reto Demográfico.</w:t>
      </w:r>
    </w:p>
    <w:p w14:paraId="322B252E" w14:textId="77777777" w:rsidR="003369B7" w:rsidRPr="00D65666" w:rsidRDefault="003369B7" w:rsidP="00D65666">
      <w:pPr>
        <w:numPr>
          <w:ilvl w:val="1"/>
          <w:numId w:val="14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Agenda 2030.</w:t>
      </w:r>
    </w:p>
    <w:p w14:paraId="3C3E3625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2.5. ÓRGANOS DE APOYO Y CONSEJO DE ESTADO</w:t>
      </w:r>
    </w:p>
    <w:p w14:paraId="39AFFA84" w14:textId="77777777" w:rsidR="003369B7" w:rsidRPr="00D65666" w:rsidRDefault="003369B7" w:rsidP="00D65666">
      <w:pPr>
        <w:numPr>
          <w:ilvl w:val="0"/>
          <w:numId w:val="1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Secretarios de Estado:</w:t>
      </w:r>
      <w:r w:rsidRPr="00D65666">
        <w:rPr>
          <w:rFonts w:ascii="Cambria" w:hAnsi="Cambria"/>
        </w:rPr>
        <w:t xml:space="preserve"> Órgano superior de la AGE (ver apartado AGE).</w:t>
      </w:r>
    </w:p>
    <w:p w14:paraId="2F2A61F6" w14:textId="77777777" w:rsidR="003369B7" w:rsidRPr="00D65666" w:rsidRDefault="003369B7" w:rsidP="00D65666">
      <w:pPr>
        <w:numPr>
          <w:ilvl w:val="0"/>
          <w:numId w:val="1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 xml:space="preserve">Comisión General de </w:t>
      </w:r>
      <w:proofErr w:type="gramStart"/>
      <w:r w:rsidRPr="00D65666">
        <w:rPr>
          <w:rFonts w:ascii="Cambria" w:hAnsi="Cambria"/>
          <w:b/>
          <w:bCs/>
        </w:rPr>
        <w:t>Secretarios</w:t>
      </w:r>
      <w:proofErr w:type="gramEnd"/>
      <w:r w:rsidRPr="00D65666">
        <w:rPr>
          <w:rFonts w:ascii="Cambria" w:hAnsi="Cambria"/>
          <w:b/>
          <w:bCs/>
        </w:rPr>
        <w:t xml:space="preserve"> de Estado y Subsecretarios:</w:t>
      </w:r>
      <w:r w:rsidRPr="00D65666">
        <w:rPr>
          <w:rFonts w:ascii="Cambria" w:hAnsi="Cambria"/>
        </w:rPr>
        <w:t xml:space="preserve"> Prepara las sesiones del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. No adopta decisiones por delegación. Presidida por </w:t>
      </w:r>
      <w:proofErr w:type="gramStart"/>
      <w:r w:rsidRPr="00D65666">
        <w:rPr>
          <w:rFonts w:ascii="Cambria" w:hAnsi="Cambria"/>
        </w:rPr>
        <w:t>Vicepresidente</w:t>
      </w:r>
      <w:proofErr w:type="gramEnd"/>
      <w:r w:rsidRPr="00D65666">
        <w:rPr>
          <w:rFonts w:ascii="Cambria" w:hAnsi="Cambria"/>
        </w:rPr>
        <w:t xml:space="preserve"> o </w:t>
      </w:r>
      <w:proofErr w:type="gramStart"/>
      <w:r w:rsidRPr="00D65666">
        <w:rPr>
          <w:rFonts w:ascii="Cambria" w:hAnsi="Cambria"/>
        </w:rPr>
        <w:t>Ministro</w:t>
      </w:r>
      <w:proofErr w:type="gramEnd"/>
      <w:r w:rsidRPr="00D65666">
        <w:rPr>
          <w:rFonts w:ascii="Cambria" w:hAnsi="Cambria"/>
        </w:rPr>
        <w:t xml:space="preserve"> de Presidencia.</w:t>
      </w:r>
    </w:p>
    <w:p w14:paraId="07FCE334" w14:textId="77777777" w:rsidR="003369B7" w:rsidRPr="00D65666" w:rsidRDefault="003369B7" w:rsidP="00D65666">
      <w:pPr>
        <w:numPr>
          <w:ilvl w:val="0"/>
          <w:numId w:val="1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Secretariado del Gobierno:</w:t>
      </w:r>
      <w:r w:rsidRPr="00D65666">
        <w:rPr>
          <w:rFonts w:ascii="Cambria" w:hAnsi="Cambria"/>
        </w:rPr>
        <w:t xml:space="preserve"> Apoyo técnico (archivos, actas, publicación en BOE).</w:t>
      </w:r>
    </w:p>
    <w:p w14:paraId="0BA4E449" w14:textId="77777777" w:rsidR="003369B7" w:rsidRPr="00D65666" w:rsidRDefault="003369B7" w:rsidP="00D65666">
      <w:pPr>
        <w:numPr>
          <w:ilvl w:val="0"/>
          <w:numId w:val="1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Gabinetes:</w:t>
      </w:r>
      <w:r w:rsidRPr="00D65666">
        <w:rPr>
          <w:rFonts w:ascii="Cambria" w:hAnsi="Cambria"/>
        </w:rPr>
        <w:t xml:space="preserve"> Apoyo político y técnico (asesoramiento y confianza) a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, </w:t>
      </w:r>
      <w:proofErr w:type="gramStart"/>
      <w:r w:rsidRPr="00D65666">
        <w:rPr>
          <w:rFonts w:ascii="Cambria" w:hAnsi="Cambria"/>
        </w:rPr>
        <w:t>Vicepresidentes</w:t>
      </w:r>
      <w:proofErr w:type="gramEnd"/>
      <w:r w:rsidRPr="00D65666">
        <w:rPr>
          <w:rFonts w:ascii="Cambria" w:hAnsi="Cambria"/>
        </w:rPr>
        <w:t xml:space="preserve">,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 y </w:t>
      </w:r>
      <w:proofErr w:type="gramStart"/>
      <w:r w:rsidRPr="00D65666">
        <w:rPr>
          <w:rFonts w:ascii="Cambria" w:hAnsi="Cambria"/>
        </w:rPr>
        <w:t>Secretarios</w:t>
      </w:r>
      <w:proofErr w:type="gramEnd"/>
      <w:r w:rsidRPr="00D65666">
        <w:rPr>
          <w:rFonts w:ascii="Cambria" w:hAnsi="Cambria"/>
        </w:rPr>
        <w:t xml:space="preserve"> de Estado. No adoptan resoluciones administrativas.</w:t>
      </w:r>
    </w:p>
    <w:p w14:paraId="4FD6864E" w14:textId="77777777" w:rsidR="003369B7" w:rsidRPr="00D65666" w:rsidRDefault="003369B7" w:rsidP="00D65666">
      <w:pPr>
        <w:numPr>
          <w:ilvl w:val="0"/>
          <w:numId w:val="1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Consejo de Estado:</w:t>
      </w:r>
      <w:r w:rsidRPr="00D65666">
        <w:rPr>
          <w:rFonts w:ascii="Cambria" w:hAnsi="Cambria"/>
        </w:rPr>
        <w:t xml:space="preserve"> Órgano consultivo supremo (LO 3/1980). Emite informes/dictámenes (preceptivos o facultativos) sobre legalidad y oportunidad. No tiene poderes legislativos.</w:t>
      </w:r>
    </w:p>
    <w:p w14:paraId="73EB4A9B" w14:textId="05116D9E" w:rsidR="003369B7" w:rsidRPr="00D65666" w:rsidRDefault="003369B7" w:rsidP="00D6566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5666">
        <w:rPr>
          <w:rFonts w:ascii="Cambria" w:hAnsi="Cambria"/>
          <w:b/>
          <w:bCs/>
          <w:color w:val="auto"/>
          <w:sz w:val="28"/>
          <w:szCs w:val="28"/>
        </w:rPr>
        <w:t>3. LA ADMINISTRACIÓN GENERAL DEL ESTADO</w:t>
      </w:r>
    </w:p>
    <w:p w14:paraId="249A0835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3.1. Marco Legal (Ley 40/2015)</w:t>
      </w:r>
    </w:p>
    <w:p w14:paraId="4439A24F" w14:textId="77777777" w:rsidR="003369B7" w:rsidRPr="00D65666" w:rsidRDefault="003369B7" w:rsidP="00D65666">
      <w:pPr>
        <w:numPr>
          <w:ilvl w:val="0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Objeto:</w:t>
      </w:r>
      <w:r w:rsidRPr="00D65666">
        <w:rPr>
          <w:rFonts w:ascii="Cambria" w:hAnsi="Cambria"/>
        </w:rPr>
        <w:t xml:space="preserve"> Regula bases del régimen jurídico, principios de responsabilidad y organización de la AGE.</w:t>
      </w:r>
    </w:p>
    <w:p w14:paraId="72148E5B" w14:textId="77777777" w:rsidR="003369B7" w:rsidRPr="00D65666" w:rsidRDefault="003369B7" w:rsidP="00D65666">
      <w:pPr>
        <w:numPr>
          <w:ilvl w:val="0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Función básica:</w:t>
      </w:r>
      <w:r w:rsidRPr="00D65666">
        <w:rPr>
          <w:rFonts w:ascii="Cambria" w:hAnsi="Cambria"/>
        </w:rPr>
        <w:t xml:space="preserve"> Servir con objetividad a intereses generales bajo dirección del Gobierno. Personalidad jurídica única.</w:t>
      </w:r>
    </w:p>
    <w:p w14:paraId="19A63B36" w14:textId="77777777" w:rsidR="003369B7" w:rsidRPr="00D65666" w:rsidRDefault="003369B7" w:rsidP="00D65666">
      <w:pPr>
        <w:numPr>
          <w:ilvl w:val="0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Principios de actuación:</w:t>
      </w:r>
      <w:r w:rsidRPr="00D65666">
        <w:rPr>
          <w:rFonts w:ascii="Cambria" w:hAnsi="Cambria"/>
        </w:rPr>
        <w:t xml:space="preserve"> Legalidad, eficacia, jerarquía, descentralización, servicio al ciudadano, simplicidad, transparencia, responsabilidad, eficiencia, cooperación.</w:t>
      </w:r>
    </w:p>
    <w:p w14:paraId="193A4DBA" w14:textId="77777777" w:rsidR="003369B7" w:rsidRPr="00D65666" w:rsidRDefault="003369B7" w:rsidP="00D65666">
      <w:pPr>
        <w:numPr>
          <w:ilvl w:val="0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lastRenderedPageBreak/>
        <w:t>Estructura organizativa:</w:t>
      </w:r>
    </w:p>
    <w:p w14:paraId="6CC49A81" w14:textId="77777777" w:rsidR="003369B7" w:rsidRPr="00D65666" w:rsidRDefault="003369B7" w:rsidP="00D65666">
      <w:pPr>
        <w:numPr>
          <w:ilvl w:val="1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Unidades administrativas:</w:t>
      </w:r>
      <w:r w:rsidRPr="00D65666">
        <w:rPr>
          <w:rFonts w:ascii="Cambria" w:hAnsi="Cambria"/>
        </w:rPr>
        <w:t xml:space="preserve"> Elementos básicos.</w:t>
      </w:r>
    </w:p>
    <w:p w14:paraId="4D684112" w14:textId="77777777" w:rsidR="003369B7" w:rsidRPr="00D65666" w:rsidRDefault="003369B7" w:rsidP="00D65666">
      <w:pPr>
        <w:numPr>
          <w:ilvl w:val="1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Órganos administrativos:</w:t>
      </w:r>
      <w:r w:rsidRPr="00D65666">
        <w:rPr>
          <w:rFonts w:ascii="Cambria" w:hAnsi="Cambria"/>
        </w:rPr>
        <w:t xml:space="preserve"> Unidades con efectos jurídicos frente a terceros.</w:t>
      </w:r>
    </w:p>
    <w:p w14:paraId="33953345" w14:textId="77777777" w:rsidR="003369B7" w:rsidRPr="00D65666" w:rsidRDefault="003369B7" w:rsidP="00D65666">
      <w:pPr>
        <w:numPr>
          <w:ilvl w:val="2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Órganos Superiores:</w:t>
      </w:r>
      <w:r w:rsidRPr="00D65666">
        <w:rPr>
          <w:rFonts w:ascii="Cambria" w:hAnsi="Cambria"/>
        </w:rPr>
        <w:t xml:space="preserve"> Establecen planes (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, </w:t>
      </w:r>
      <w:proofErr w:type="gramStart"/>
      <w:r w:rsidRPr="00D65666">
        <w:rPr>
          <w:rFonts w:ascii="Cambria" w:hAnsi="Cambria"/>
        </w:rPr>
        <w:t>Secretarios</w:t>
      </w:r>
      <w:proofErr w:type="gramEnd"/>
      <w:r w:rsidRPr="00D65666">
        <w:rPr>
          <w:rFonts w:ascii="Cambria" w:hAnsi="Cambria"/>
        </w:rPr>
        <w:t xml:space="preserve"> de Estado).</w:t>
      </w:r>
    </w:p>
    <w:p w14:paraId="7DDCAED6" w14:textId="77777777" w:rsidR="003369B7" w:rsidRPr="00D65666" w:rsidRDefault="003369B7" w:rsidP="00D65666">
      <w:pPr>
        <w:numPr>
          <w:ilvl w:val="2"/>
          <w:numId w:val="1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Órganos Directivos:</w:t>
      </w:r>
      <w:r w:rsidRPr="00D65666">
        <w:rPr>
          <w:rFonts w:ascii="Cambria" w:hAnsi="Cambria"/>
        </w:rPr>
        <w:t xml:space="preserve"> Ejecutan planes (Subsecretarios, </w:t>
      </w:r>
      <w:proofErr w:type="gramStart"/>
      <w:r w:rsidRPr="00D65666">
        <w:rPr>
          <w:rFonts w:ascii="Cambria" w:hAnsi="Cambria"/>
        </w:rPr>
        <w:t>Secretarios Generales</w:t>
      </w:r>
      <w:proofErr w:type="gramEnd"/>
      <w:r w:rsidRPr="00D65666">
        <w:rPr>
          <w:rFonts w:ascii="Cambria" w:hAnsi="Cambria"/>
        </w:rPr>
        <w:t>, etc.).</w:t>
      </w:r>
    </w:p>
    <w:p w14:paraId="162C409B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3.2. Administración Central del Estado</w:t>
      </w:r>
    </w:p>
    <w:p w14:paraId="3AB72D56" w14:textId="77777777" w:rsidR="003369B7" w:rsidRPr="00D65666" w:rsidRDefault="003369B7" w:rsidP="00D65666">
      <w:pPr>
        <w:jc w:val="both"/>
        <w:rPr>
          <w:rFonts w:ascii="Cambria" w:hAnsi="Cambria"/>
        </w:rPr>
      </w:pPr>
      <w:r w:rsidRPr="00D65666">
        <w:rPr>
          <w:rFonts w:ascii="Cambria" w:hAnsi="Cambria"/>
        </w:rPr>
        <w:t>Organizada en Departamentos Ministeriales (sectores funcionalmente homogéneos).</w:t>
      </w:r>
    </w:p>
    <w:p w14:paraId="20530A78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3.2.1. Ministros</w:t>
      </w:r>
    </w:p>
    <w:p w14:paraId="2CC56959" w14:textId="77777777" w:rsidR="003369B7" w:rsidRPr="00D65666" w:rsidRDefault="003369B7" w:rsidP="00D65666">
      <w:pPr>
        <w:numPr>
          <w:ilvl w:val="0"/>
          <w:numId w:val="1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Naturaleza:</w:t>
      </w:r>
      <w:r w:rsidRPr="00D65666">
        <w:rPr>
          <w:rFonts w:ascii="Cambria" w:hAnsi="Cambria"/>
        </w:rPr>
        <w:t xml:space="preserve"> Doble condición política (Gobierno) y administrativa (</w:t>
      </w:r>
      <w:proofErr w:type="gramStart"/>
      <w:r w:rsidRPr="00D65666">
        <w:rPr>
          <w:rFonts w:ascii="Cambria" w:hAnsi="Cambria"/>
        </w:rPr>
        <w:t>Jefes</w:t>
      </w:r>
      <w:proofErr w:type="gramEnd"/>
      <w:r w:rsidRPr="00D65666">
        <w:rPr>
          <w:rFonts w:ascii="Cambria" w:hAnsi="Cambria"/>
        </w:rPr>
        <w:t xml:space="preserve"> de Departamento).</w:t>
      </w:r>
    </w:p>
    <w:p w14:paraId="2C674750" w14:textId="77777777" w:rsidR="003369B7" w:rsidRPr="00D65666" w:rsidRDefault="003369B7" w:rsidP="00D65666">
      <w:pPr>
        <w:numPr>
          <w:ilvl w:val="0"/>
          <w:numId w:val="1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Nombramiento:</w:t>
      </w:r>
      <w:r w:rsidRPr="00D65666">
        <w:rPr>
          <w:rFonts w:ascii="Cambria" w:hAnsi="Cambria"/>
        </w:rPr>
        <w:t xml:space="preserve"> Real Decreto del Rey a propuesta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>.</w:t>
      </w:r>
    </w:p>
    <w:p w14:paraId="11278296" w14:textId="77777777" w:rsidR="003369B7" w:rsidRPr="00D65666" w:rsidRDefault="003369B7" w:rsidP="00D65666">
      <w:pPr>
        <w:numPr>
          <w:ilvl w:val="0"/>
          <w:numId w:val="1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Funciones:</w:t>
      </w:r>
      <w:r w:rsidRPr="00D65666">
        <w:rPr>
          <w:rFonts w:ascii="Cambria" w:hAnsi="Cambria"/>
        </w:rPr>
        <w:t xml:space="preserve"> Dirigir el Ministerio, potestad reglamentaria, fijar objetivos, nombrar directivos, gestión económica/presupuestaria.</w:t>
      </w:r>
    </w:p>
    <w:p w14:paraId="33C962A6" w14:textId="77777777" w:rsidR="003369B7" w:rsidRPr="00D65666" w:rsidRDefault="003369B7" w:rsidP="00D65666">
      <w:pPr>
        <w:numPr>
          <w:ilvl w:val="0"/>
          <w:numId w:val="17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Estructura actual (22 Ministerios según RD 829/2023):</w:t>
      </w:r>
      <w:r w:rsidRPr="00D65666">
        <w:rPr>
          <w:rFonts w:ascii="Cambria" w:hAnsi="Cambria"/>
        </w:rPr>
        <w:t xml:space="preserve"> Asuntos Exteriores, Presidencia/Justicia, Defensa, Hacienda, Interior, Transportes, Educación, Trabajo, Industria, Agricultura, Política Territorial, Transición Ecológica, Vivienda, Cultura, Economía (Carlos Cuerpo), Sanidad, Derechos Sociales, Ciencia, Igualdad, Inclusión, Transformación Digital, Juventud.</w:t>
      </w:r>
    </w:p>
    <w:p w14:paraId="4FDA4FF2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3.2.2. Secretarios de Estado (Órgano Superior)</w:t>
      </w:r>
    </w:p>
    <w:p w14:paraId="0539E85C" w14:textId="77777777" w:rsidR="003369B7" w:rsidRPr="00D65666" w:rsidRDefault="003369B7" w:rsidP="00D65666">
      <w:pPr>
        <w:numPr>
          <w:ilvl w:val="0"/>
          <w:numId w:val="18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Posición:</w:t>
      </w:r>
      <w:r w:rsidRPr="00D65666">
        <w:rPr>
          <w:rFonts w:ascii="Cambria" w:hAnsi="Cambria"/>
        </w:rPr>
        <w:t xml:space="preserve"> Intermedia entre </w:t>
      </w:r>
      <w:proofErr w:type="gramStart"/>
      <w:r w:rsidRPr="00D65666">
        <w:rPr>
          <w:rFonts w:ascii="Cambria" w:hAnsi="Cambria"/>
        </w:rPr>
        <w:t>Ministro</w:t>
      </w:r>
      <w:proofErr w:type="gramEnd"/>
      <w:r w:rsidRPr="00D65666">
        <w:rPr>
          <w:rFonts w:ascii="Cambria" w:hAnsi="Cambria"/>
        </w:rPr>
        <w:t xml:space="preserve"> y Subsecretario.</w:t>
      </w:r>
    </w:p>
    <w:p w14:paraId="1993C50D" w14:textId="77777777" w:rsidR="003369B7" w:rsidRPr="00D65666" w:rsidRDefault="003369B7" w:rsidP="00D65666">
      <w:pPr>
        <w:numPr>
          <w:ilvl w:val="0"/>
          <w:numId w:val="18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Funciones:</w:t>
      </w:r>
      <w:r w:rsidRPr="00D65666">
        <w:rPr>
          <w:rFonts w:ascii="Cambria" w:hAnsi="Cambria"/>
        </w:rPr>
        <w:t xml:space="preserve"> Dirección y coordinación de sus Direcciones Generales, nombrar </w:t>
      </w:r>
      <w:proofErr w:type="gramStart"/>
      <w:r w:rsidRPr="00D65666">
        <w:rPr>
          <w:rFonts w:ascii="Cambria" w:hAnsi="Cambria"/>
        </w:rPr>
        <w:t>Subdirectores</w:t>
      </w:r>
      <w:proofErr w:type="gramEnd"/>
      <w:r w:rsidRPr="00D65666">
        <w:rPr>
          <w:rFonts w:ascii="Cambria" w:hAnsi="Cambria"/>
        </w:rPr>
        <w:t xml:space="preserve"> Generales, relaciones con CCAA, contratos, resolver recursos.</w:t>
      </w:r>
    </w:p>
    <w:p w14:paraId="54FB3CF8" w14:textId="77777777" w:rsidR="003369B7" w:rsidRPr="00D65666" w:rsidRDefault="003369B7" w:rsidP="00D65666">
      <w:pPr>
        <w:numPr>
          <w:ilvl w:val="0"/>
          <w:numId w:val="18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Nombramiento:</w:t>
      </w:r>
      <w:r w:rsidRPr="00D65666">
        <w:rPr>
          <w:rFonts w:ascii="Cambria" w:hAnsi="Cambria"/>
        </w:rPr>
        <w:t xml:space="preserve"> Real Decreto del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.</w:t>
      </w:r>
    </w:p>
    <w:p w14:paraId="455EC73E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3.2.3. Órganos Directivos de los Ministerios</w:t>
      </w:r>
    </w:p>
    <w:p w14:paraId="600E647F" w14:textId="77777777" w:rsidR="003369B7" w:rsidRPr="00D65666" w:rsidRDefault="003369B7" w:rsidP="00D65666">
      <w:pPr>
        <w:numPr>
          <w:ilvl w:val="0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Subsecretario:</w:t>
      </w:r>
    </w:p>
    <w:p w14:paraId="23324736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Obligatorio. Representación ordinaria del Ministerio.</w:t>
      </w:r>
    </w:p>
    <w:p w14:paraId="5AE2ABBF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Jefe de servicios comunes (jurídico, RRHH, financiero, informático).</w:t>
      </w:r>
    </w:p>
    <w:p w14:paraId="44E3A304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Nombramiento: RD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 (funcionario A1).</w:t>
      </w:r>
    </w:p>
    <w:p w14:paraId="6BF1A81E" w14:textId="77777777" w:rsidR="003369B7" w:rsidRPr="00D65666" w:rsidRDefault="003369B7" w:rsidP="00D65666">
      <w:pPr>
        <w:numPr>
          <w:ilvl w:val="0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lastRenderedPageBreak/>
        <w:t>Secretarios Generales:</w:t>
      </w:r>
    </w:p>
    <w:p w14:paraId="30CB74AB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Excepcionales. Rango de Subsecretario.</w:t>
      </w:r>
    </w:p>
    <w:p w14:paraId="0847A203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Funciones de dirección similares a </w:t>
      </w:r>
      <w:proofErr w:type="gramStart"/>
      <w:r w:rsidRPr="00D65666">
        <w:rPr>
          <w:rFonts w:ascii="Cambria" w:hAnsi="Cambria"/>
        </w:rPr>
        <w:t>Secretarios</w:t>
      </w:r>
      <w:proofErr w:type="gramEnd"/>
      <w:r w:rsidRPr="00D65666">
        <w:rPr>
          <w:rFonts w:ascii="Cambria" w:hAnsi="Cambria"/>
        </w:rPr>
        <w:t xml:space="preserve"> de Estado sobre un sector.</w:t>
      </w:r>
    </w:p>
    <w:p w14:paraId="3F1EF10E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Nombramiento: RD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.</w:t>
      </w:r>
    </w:p>
    <w:p w14:paraId="2112871F" w14:textId="77777777" w:rsidR="003369B7" w:rsidRPr="00D65666" w:rsidRDefault="003369B7" w:rsidP="00D65666">
      <w:pPr>
        <w:numPr>
          <w:ilvl w:val="0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Directores Generales:</w:t>
      </w:r>
    </w:p>
    <w:p w14:paraId="5ED66C5A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Titulares de áreas funcionalmente homogéneas.</w:t>
      </w:r>
    </w:p>
    <w:p w14:paraId="6307AC75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Gestión de servicios, ejecución de proyectos e informes.</w:t>
      </w:r>
    </w:p>
    <w:p w14:paraId="386FF6B2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Nombramiento: RD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>.</w:t>
      </w:r>
    </w:p>
    <w:p w14:paraId="3A57DD9C" w14:textId="77777777" w:rsidR="003369B7" w:rsidRPr="00D65666" w:rsidRDefault="003369B7" w:rsidP="00D65666">
      <w:pPr>
        <w:numPr>
          <w:ilvl w:val="0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Secretarios Generales Técnicos:</w:t>
      </w:r>
    </w:p>
    <w:p w14:paraId="57DD866F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Dependencia del Subsecretario. Rango de </w:t>
      </w:r>
      <w:proofErr w:type="gramStart"/>
      <w:r w:rsidRPr="00D65666">
        <w:rPr>
          <w:rFonts w:ascii="Cambria" w:hAnsi="Cambria"/>
        </w:rPr>
        <w:t>Director General</w:t>
      </w:r>
      <w:proofErr w:type="gramEnd"/>
      <w:r w:rsidRPr="00D65666">
        <w:rPr>
          <w:rFonts w:ascii="Cambria" w:hAnsi="Cambria"/>
        </w:rPr>
        <w:t>.</w:t>
      </w:r>
    </w:p>
    <w:p w14:paraId="687B2537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Estudio, planificación, asistencia técnica y jurídica, producción normativa.</w:t>
      </w:r>
    </w:p>
    <w:p w14:paraId="574FA777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Nombramiento: RD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 (funcionario A1).</w:t>
      </w:r>
    </w:p>
    <w:p w14:paraId="25D85D12" w14:textId="77777777" w:rsidR="003369B7" w:rsidRPr="00D65666" w:rsidRDefault="003369B7" w:rsidP="00D65666">
      <w:pPr>
        <w:numPr>
          <w:ilvl w:val="0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Subdirectores Generales:</w:t>
      </w:r>
    </w:p>
    <w:p w14:paraId="78773109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Responsables inmediatos de ejecución de proyectos y gestión ordinaria.</w:t>
      </w:r>
    </w:p>
    <w:p w14:paraId="0FA11AA3" w14:textId="77777777" w:rsidR="003369B7" w:rsidRPr="00D65666" w:rsidRDefault="003369B7" w:rsidP="00D65666">
      <w:pPr>
        <w:numPr>
          <w:ilvl w:val="1"/>
          <w:numId w:val="19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 xml:space="preserve">Nombramiento: Por </w:t>
      </w:r>
      <w:proofErr w:type="gramStart"/>
      <w:r w:rsidRPr="00D65666">
        <w:rPr>
          <w:rFonts w:ascii="Cambria" w:hAnsi="Cambria"/>
        </w:rPr>
        <w:t>Ministro</w:t>
      </w:r>
      <w:proofErr w:type="gramEnd"/>
      <w:r w:rsidRPr="00D65666">
        <w:rPr>
          <w:rFonts w:ascii="Cambria" w:hAnsi="Cambria"/>
        </w:rPr>
        <w:t>, Sec. Estado o Subsecretario (funcionario A1).</w:t>
      </w:r>
    </w:p>
    <w:p w14:paraId="32879623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3.2.4. Otros órganos</w:t>
      </w:r>
    </w:p>
    <w:p w14:paraId="16979C07" w14:textId="77777777" w:rsidR="003369B7" w:rsidRPr="00D65666" w:rsidRDefault="003369B7" w:rsidP="00D65666">
      <w:pPr>
        <w:numPr>
          <w:ilvl w:val="0"/>
          <w:numId w:val="2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Dirección del Servicio Jurídico del Estado:</w:t>
      </w:r>
      <w:r w:rsidRPr="00D65666">
        <w:rPr>
          <w:rFonts w:ascii="Cambria" w:hAnsi="Cambria"/>
        </w:rPr>
        <w:t xml:space="preserve"> Asistencia jurídica (Abogados del Estado).</w:t>
      </w:r>
    </w:p>
    <w:p w14:paraId="51496DD1" w14:textId="77777777" w:rsidR="003369B7" w:rsidRPr="00D65666" w:rsidRDefault="003369B7" w:rsidP="00D65666">
      <w:pPr>
        <w:numPr>
          <w:ilvl w:val="0"/>
          <w:numId w:val="20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Intervención General (IGAE):</w:t>
      </w:r>
      <w:r w:rsidRPr="00D65666">
        <w:rPr>
          <w:rFonts w:ascii="Cambria" w:hAnsi="Cambria"/>
        </w:rPr>
        <w:t xml:space="preserve"> Control interno económico y financiero.</w:t>
      </w:r>
    </w:p>
    <w:p w14:paraId="0906CA63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3.3. Administración Periférica del Estado</w:t>
      </w:r>
    </w:p>
    <w:p w14:paraId="648EFB2C" w14:textId="77777777" w:rsidR="003369B7" w:rsidRPr="00D65666" w:rsidRDefault="003369B7" w:rsidP="00D65666">
      <w:pPr>
        <w:jc w:val="both"/>
        <w:rPr>
          <w:rFonts w:ascii="Cambria" w:hAnsi="Cambria"/>
        </w:rPr>
      </w:pPr>
      <w:r w:rsidRPr="00D65666">
        <w:rPr>
          <w:rFonts w:ascii="Cambria" w:hAnsi="Cambria"/>
        </w:rPr>
        <w:t>Órganos con competencia en una parte del territorio.</w:t>
      </w:r>
    </w:p>
    <w:p w14:paraId="5C46C490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3.3.1. Delegados del Gobierno en las CCAA</w:t>
      </w:r>
    </w:p>
    <w:p w14:paraId="21EFB2A3" w14:textId="77777777" w:rsidR="003369B7" w:rsidRPr="00D65666" w:rsidRDefault="003369B7" w:rsidP="00D65666">
      <w:pPr>
        <w:numPr>
          <w:ilvl w:val="0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Rango:</w:t>
      </w:r>
      <w:r w:rsidRPr="00D65666">
        <w:rPr>
          <w:rFonts w:ascii="Cambria" w:hAnsi="Cambria"/>
        </w:rPr>
        <w:t xml:space="preserve"> Subsecretario.</w:t>
      </w:r>
    </w:p>
    <w:p w14:paraId="03A4E764" w14:textId="77777777" w:rsidR="003369B7" w:rsidRPr="00D65666" w:rsidRDefault="003369B7" w:rsidP="00D65666">
      <w:pPr>
        <w:numPr>
          <w:ilvl w:val="0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Adscripción:</w:t>
      </w:r>
      <w:r w:rsidRPr="00D65666">
        <w:rPr>
          <w:rFonts w:ascii="Cambria" w:hAnsi="Cambria"/>
        </w:rPr>
        <w:t xml:space="preserve"> Orgánica a </w:t>
      </w:r>
      <w:proofErr w:type="spellStart"/>
      <w:r w:rsidRPr="00D65666">
        <w:rPr>
          <w:rFonts w:ascii="Cambria" w:hAnsi="Cambria"/>
        </w:rPr>
        <w:t>Mº</w:t>
      </w:r>
      <w:proofErr w:type="spellEnd"/>
      <w:r w:rsidRPr="00D65666">
        <w:rPr>
          <w:rFonts w:ascii="Cambria" w:hAnsi="Cambria"/>
        </w:rPr>
        <w:t xml:space="preserve"> Política Territorial; Funcional al </w:t>
      </w:r>
      <w:proofErr w:type="spellStart"/>
      <w:r w:rsidRPr="00D65666">
        <w:rPr>
          <w:rFonts w:ascii="Cambria" w:hAnsi="Cambria"/>
        </w:rPr>
        <w:t>Mº</w:t>
      </w:r>
      <w:proofErr w:type="spellEnd"/>
      <w:r w:rsidRPr="00D65666">
        <w:rPr>
          <w:rFonts w:ascii="Cambria" w:hAnsi="Cambria"/>
        </w:rPr>
        <w:t xml:space="preserve"> competente por materia. Dependen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 xml:space="preserve"> del Gobierno.</w:t>
      </w:r>
    </w:p>
    <w:p w14:paraId="684DA870" w14:textId="77777777" w:rsidR="003369B7" w:rsidRPr="00D65666" w:rsidRDefault="003369B7" w:rsidP="00D65666">
      <w:pPr>
        <w:numPr>
          <w:ilvl w:val="0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Funciones:</w:t>
      </w:r>
    </w:p>
    <w:p w14:paraId="0643CAF9" w14:textId="77777777" w:rsidR="003369B7" w:rsidRPr="00D65666" w:rsidRDefault="003369B7" w:rsidP="00D65666">
      <w:pPr>
        <w:numPr>
          <w:ilvl w:val="1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lastRenderedPageBreak/>
        <w:t>Representar al Gobierno en la CA.</w:t>
      </w:r>
    </w:p>
    <w:p w14:paraId="71CE76B7" w14:textId="77777777" w:rsidR="003369B7" w:rsidRPr="00D65666" w:rsidRDefault="003369B7" w:rsidP="00D65666">
      <w:pPr>
        <w:numPr>
          <w:ilvl w:val="1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Dirigir/supervisar servicios AGE en el territorio.</w:t>
      </w:r>
    </w:p>
    <w:p w14:paraId="18AD3688" w14:textId="77777777" w:rsidR="003369B7" w:rsidRPr="00D65666" w:rsidRDefault="003369B7" w:rsidP="00D65666">
      <w:pPr>
        <w:numPr>
          <w:ilvl w:val="1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Cooperación con CCAA y Entidades Locales.</w:t>
      </w:r>
    </w:p>
    <w:p w14:paraId="4811B02F" w14:textId="77777777" w:rsidR="003369B7" w:rsidRPr="00D65666" w:rsidRDefault="003369B7" w:rsidP="00D65666">
      <w:pPr>
        <w:numPr>
          <w:ilvl w:val="1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Jefatura de Fuerzas y Cuerpos de Seguridad del Estado (bajo dependencia funcional de Interior).</w:t>
      </w:r>
    </w:p>
    <w:p w14:paraId="69A0DE6D" w14:textId="77777777" w:rsidR="003369B7" w:rsidRPr="00D65666" w:rsidRDefault="003369B7" w:rsidP="00D65666">
      <w:pPr>
        <w:numPr>
          <w:ilvl w:val="0"/>
          <w:numId w:val="21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Nombramiento:</w:t>
      </w:r>
      <w:r w:rsidRPr="00D65666">
        <w:rPr>
          <w:rFonts w:ascii="Cambria" w:hAnsi="Cambria"/>
        </w:rPr>
        <w:t xml:space="preserve"> RD Consejo de </w:t>
      </w:r>
      <w:proofErr w:type="gramStart"/>
      <w:r w:rsidRPr="00D65666">
        <w:rPr>
          <w:rFonts w:ascii="Cambria" w:hAnsi="Cambria"/>
        </w:rPr>
        <w:t>Ministros</w:t>
      </w:r>
      <w:proofErr w:type="gramEnd"/>
      <w:r w:rsidRPr="00D65666">
        <w:rPr>
          <w:rFonts w:ascii="Cambria" w:hAnsi="Cambria"/>
        </w:rPr>
        <w:t xml:space="preserve"> a propuesta del </w:t>
      </w:r>
      <w:proofErr w:type="gramStart"/>
      <w:r w:rsidRPr="00D65666">
        <w:rPr>
          <w:rFonts w:ascii="Cambria" w:hAnsi="Cambria"/>
        </w:rPr>
        <w:t>Presidente</w:t>
      </w:r>
      <w:proofErr w:type="gramEnd"/>
      <w:r w:rsidRPr="00D65666">
        <w:rPr>
          <w:rFonts w:ascii="Cambria" w:hAnsi="Cambria"/>
        </w:rPr>
        <w:t>.</w:t>
      </w:r>
    </w:p>
    <w:p w14:paraId="5B81F641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3.3.2. Subdelegados del Gobierno (Provincias)</w:t>
      </w:r>
    </w:p>
    <w:p w14:paraId="23D102B7" w14:textId="77777777" w:rsidR="003369B7" w:rsidRPr="00D65666" w:rsidRDefault="003369B7" w:rsidP="00D65666">
      <w:pPr>
        <w:numPr>
          <w:ilvl w:val="0"/>
          <w:numId w:val="2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Rango:</w:t>
      </w:r>
      <w:r w:rsidRPr="00D65666">
        <w:rPr>
          <w:rFonts w:ascii="Cambria" w:hAnsi="Cambria"/>
        </w:rPr>
        <w:t xml:space="preserve"> </w:t>
      </w:r>
      <w:proofErr w:type="gramStart"/>
      <w:r w:rsidRPr="00D65666">
        <w:rPr>
          <w:rFonts w:ascii="Cambria" w:hAnsi="Cambria"/>
        </w:rPr>
        <w:t>Subdirector</w:t>
      </w:r>
      <w:proofErr w:type="gramEnd"/>
      <w:r w:rsidRPr="00D65666">
        <w:rPr>
          <w:rFonts w:ascii="Cambria" w:hAnsi="Cambria"/>
        </w:rPr>
        <w:t xml:space="preserve"> General.</w:t>
      </w:r>
    </w:p>
    <w:p w14:paraId="2461FDEC" w14:textId="77777777" w:rsidR="003369B7" w:rsidRPr="00D65666" w:rsidRDefault="003369B7" w:rsidP="00D65666">
      <w:pPr>
        <w:numPr>
          <w:ilvl w:val="0"/>
          <w:numId w:val="2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Existencia:</w:t>
      </w:r>
      <w:r w:rsidRPr="00D65666">
        <w:rPr>
          <w:rFonts w:ascii="Cambria" w:hAnsi="Cambria"/>
        </w:rPr>
        <w:t xml:space="preserve"> En cada provincia (bajo el </w:t>
      </w:r>
      <w:proofErr w:type="gramStart"/>
      <w:r w:rsidRPr="00D65666">
        <w:rPr>
          <w:rFonts w:ascii="Cambria" w:hAnsi="Cambria"/>
        </w:rPr>
        <w:t>Delegado</w:t>
      </w:r>
      <w:proofErr w:type="gramEnd"/>
      <w:r w:rsidRPr="00D65666">
        <w:rPr>
          <w:rFonts w:ascii="Cambria" w:hAnsi="Cambria"/>
        </w:rPr>
        <w:t xml:space="preserve">). En CCAA uniprovinciales el </w:t>
      </w:r>
      <w:proofErr w:type="gramStart"/>
      <w:r w:rsidRPr="00D65666">
        <w:rPr>
          <w:rFonts w:ascii="Cambria" w:hAnsi="Cambria"/>
        </w:rPr>
        <w:t>Delegado</w:t>
      </w:r>
      <w:proofErr w:type="gramEnd"/>
      <w:r w:rsidRPr="00D65666">
        <w:rPr>
          <w:rFonts w:ascii="Cambria" w:hAnsi="Cambria"/>
        </w:rPr>
        <w:t xml:space="preserve"> asume sus funciones salvo gran volumen/población.</w:t>
      </w:r>
    </w:p>
    <w:p w14:paraId="5E571F99" w14:textId="77777777" w:rsidR="003369B7" w:rsidRPr="00D65666" w:rsidRDefault="003369B7" w:rsidP="00D65666">
      <w:pPr>
        <w:numPr>
          <w:ilvl w:val="0"/>
          <w:numId w:val="2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Funciones:</w:t>
      </w:r>
      <w:r w:rsidRPr="00D65666">
        <w:rPr>
          <w:rFonts w:ascii="Cambria" w:hAnsi="Cambria"/>
        </w:rPr>
        <w:t xml:space="preserve"> Comunicación, colaboración con locales, protección civil, seguridad ciudadana.</w:t>
      </w:r>
    </w:p>
    <w:p w14:paraId="4F641AC1" w14:textId="77777777" w:rsidR="003369B7" w:rsidRPr="00D65666" w:rsidRDefault="003369B7" w:rsidP="00D65666">
      <w:pPr>
        <w:numPr>
          <w:ilvl w:val="0"/>
          <w:numId w:val="22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Nombramiento:</w:t>
      </w:r>
      <w:r w:rsidRPr="00D65666">
        <w:rPr>
          <w:rFonts w:ascii="Cambria" w:hAnsi="Cambria"/>
        </w:rPr>
        <w:t xml:space="preserve"> Libre designación por el </w:t>
      </w:r>
      <w:proofErr w:type="gramStart"/>
      <w:r w:rsidRPr="00D65666">
        <w:rPr>
          <w:rFonts w:ascii="Cambria" w:hAnsi="Cambria"/>
        </w:rPr>
        <w:t>Delegado</w:t>
      </w:r>
      <w:proofErr w:type="gramEnd"/>
      <w:r w:rsidRPr="00D65666">
        <w:rPr>
          <w:rFonts w:ascii="Cambria" w:hAnsi="Cambria"/>
        </w:rPr>
        <w:t xml:space="preserve"> del Gobierno (funcionario A1).</w:t>
      </w:r>
    </w:p>
    <w:p w14:paraId="4E6346B6" w14:textId="77777777" w:rsidR="003369B7" w:rsidRPr="00D65666" w:rsidRDefault="003369B7" w:rsidP="00D65666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3.3.3. Directores Insulares</w:t>
      </w:r>
    </w:p>
    <w:p w14:paraId="519CA3D6" w14:textId="77777777" w:rsidR="003369B7" w:rsidRPr="00D65666" w:rsidRDefault="003369B7" w:rsidP="00D65666">
      <w:pPr>
        <w:numPr>
          <w:ilvl w:val="0"/>
          <w:numId w:val="2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Ámbito:</w:t>
      </w:r>
      <w:r w:rsidRPr="00D65666">
        <w:rPr>
          <w:rFonts w:ascii="Cambria" w:hAnsi="Cambria"/>
        </w:rPr>
        <w:t xml:space="preserve"> Islas de Baleares y Canarias.</w:t>
      </w:r>
    </w:p>
    <w:p w14:paraId="01461BEB" w14:textId="77777777" w:rsidR="003369B7" w:rsidRPr="00D65666" w:rsidRDefault="003369B7" w:rsidP="00D65666">
      <w:pPr>
        <w:numPr>
          <w:ilvl w:val="0"/>
          <w:numId w:val="2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Funciones:</w:t>
      </w:r>
      <w:r w:rsidRPr="00D65666">
        <w:rPr>
          <w:rFonts w:ascii="Cambria" w:hAnsi="Cambria"/>
        </w:rPr>
        <w:t xml:space="preserve"> Asimilables a </w:t>
      </w:r>
      <w:proofErr w:type="gramStart"/>
      <w:r w:rsidRPr="00D65666">
        <w:rPr>
          <w:rFonts w:ascii="Cambria" w:hAnsi="Cambria"/>
        </w:rPr>
        <w:t>Subdelegados</w:t>
      </w:r>
      <w:proofErr w:type="gramEnd"/>
      <w:r w:rsidRPr="00D65666">
        <w:rPr>
          <w:rFonts w:ascii="Cambria" w:hAnsi="Cambria"/>
        </w:rPr>
        <w:t>.</w:t>
      </w:r>
    </w:p>
    <w:p w14:paraId="79A9AB4F" w14:textId="77777777" w:rsidR="003369B7" w:rsidRPr="00D65666" w:rsidRDefault="003369B7" w:rsidP="00D65666">
      <w:pPr>
        <w:numPr>
          <w:ilvl w:val="0"/>
          <w:numId w:val="23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Nombramiento:</w:t>
      </w:r>
      <w:r w:rsidRPr="00D65666">
        <w:rPr>
          <w:rFonts w:ascii="Cambria" w:hAnsi="Cambria"/>
        </w:rPr>
        <w:t xml:space="preserve"> Libre designación por el </w:t>
      </w:r>
      <w:proofErr w:type="gramStart"/>
      <w:r w:rsidRPr="00D65666">
        <w:rPr>
          <w:rFonts w:ascii="Cambria" w:hAnsi="Cambria"/>
        </w:rPr>
        <w:t>Delegado</w:t>
      </w:r>
      <w:proofErr w:type="gramEnd"/>
      <w:r w:rsidRPr="00D65666">
        <w:rPr>
          <w:rFonts w:ascii="Cambria" w:hAnsi="Cambria"/>
        </w:rPr>
        <w:t xml:space="preserve"> (funcionario A1).</w:t>
      </w:r>
    </w:p>
    <w:p w14:paraId="7D1DE497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3.4. Administración General del Estado en el Exterior</w:t>
      </w:r>
    </w:p>
    <w:p w14:paraId="7ED77A00" w14:textId="77777777" w:rsidR="003369B7" w:rsidRPr="00D65666" w:rsidRDefault="003369B7" w:rsidP="00D65666">
      <w:pPr>
        <w:jc w:val="both"/>
        <w:rPr>
          <w:rFonts w:ascii="Cambria" w:hAnsi="Cambria"/>
        </w:rPr>
      </w:pPr>
      <w:r w:rsidRPr="00D65666">
        <w:rPr>
          <w:rFonts w:ascii="Cambria" w:hAnsi="Cambria"/>
        </w:rPr>
        <w:t>Se rige por la Ley 2/2014.</w:t>
      </w:r>
    </w:p>
    <w:p w14:paraId="2B7049A9" w14:textId="77777777" w:rsidR="003369B7" w:rsidRPr="00D65666" w:rsidRDefault="003369B7" w:rsidP="00D65666">
      <w:pPr>
        <w:numPr>
          <w:ilvl w:val="0"/>
          <w:numId w:val="2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Misiones Diplomáticas (Permanentes o Especiales):</w:t>
      </w:r>
      <w:r w:rsidRPr="00D65666">
        <w:rPr>
          <w:rFonts w:ascii="Cambria" w:hAnsi="Cambria"/>
        </w:rPr>
        <w:t xml:space="preserve"> Dirigidas por Embajadores (representan al Reino de España y dirigen la AGE en el exterior).</w:t>
      </w:r>
    </w:p>
    <w:p w14:paraId="0DC6B562" w14:textId="77777777" w:rsidR="003369B7" w:rsidRPr="00D65666" w:rsidRDefault="003369B7" w:rsidP="00D65666">
      <w:pPr>
        <w:numPr>
          <w:ilvl w:val="0"/>
          <w:numId w:val="2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Representaciones Permanentes:</w:t>
      </w:r>
      <w:r w:rsidRPr="00D65666">
        <w:rPr>
          <w:rFonts w:ascii="Cambria" w:hAnsi="Cambria"/>
        </w:rPr>
        <w:t xml:space="preserve"> Ante Organizaciones Internacionales.</w:t>
      </w:r>
    </w:p>
    <w:p w14:paraId="1B29340A" w14:textId="77777777" w:rsidR="003369B7" w:rsidRPr="00D65666" w:rsidRDefault="003369B7" w:rsidP="00D65666">
      <w:pPr>
        <w:numPr>
          <w:ilvl w:val="0"/>
          <w:numId w:val="2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Delegaciones:</w:t>
      </w:r>
      <w:r w:rsidRPr="00D65666">
        <w:rPr>
          <w:rFonts w:ascii="Cambria" w:hAnsi="Cambria"/>
        </w:rPr>
        <w:t xml:space="preserve"> Órganos en conferencias u órganos internacionales.</w:t>
      </w:r>
    </w:p>
    <w:p w14:paraId="16BE2965" w14:textId="77777777" w:rsidR="003369B7" w:rsidRPr="00D65666" w:rsidRDefault="003369B7" w:rsidP="00D65666">
      <w:pPr>
        <w:numPr>
          <w:ilvl w:val="0"/>
          <w:numId w:val="2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Oficinas Consulares:</w:t>
      </w:r>
      <w:r w:rsidRPr="00D65666">
        <w:rPr>
          <w:rFonts w:ascii="Cambria" w:hAnsi="Cambria"/>
        </w:rPr>
        <w:t xml:space="preserve"> Funciones consulares (Cónsul).</w:t>
      </w:r>
    </w:p>
    <w:p w14:paraId="1846BF4A" w14:textId="77777777" w:rsidR="003369B7" w:rsidRPr="00D65666" w:rsidRDefault="003369B7" w:rsidP="00D65666">
      <w:pPr>
        <w:numPr>
          <w:ilvl w:val="0"/>
          <w:numId w:val="24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Instituciones y Organismos Públicos en el Exterior:</w:t>
      </w:r>
      <w:r w:rsidRPr="00D65666">
        <w:rPr>
          <w:rFonts w:ascii="Cambria" w:hAnsi="Cambria"/>
        </w:rPr>
        <w:t xml:space="preserve"> Sin carácter representativo.</w:t>
      </w:r>
    </w:p>
    <w:p w14:paraId="6D254B2D" w14:textId="77777777" w:rsidR="003369B7" w:rsidRPr="00D65666" w:rsidRDefault="003369B7" w:rsidP="00D65666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65666">
        <w:rPr>
          <w:rFonts w:ascii="Cambria" w:hAnsi="Cambria"/>
          <w:b/>
          <w:bCs/>
          <w:color w:val="auto"/>
          <w:sz w:val="28"/>
          <w:szCs w:val="28"/>
        </w:rPr>
        <w:lastRenderedPageBreak/>
        <w:t>4. REGULACIÓN DEL ALTO CARGO (Ley 3/2015)</w:t>
      </w:r>
    </w:p>
    <w:p w14:paraId="4AC2009F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4.1. Objeto y Ámbito</w:t>
      </w:r>
    </w:p>
    <w:p w14:paraId="0F9EB698" w14:textId="77777777" w:rsidR="003369B7" w:rsidRPr="00D65666" w:rsidRDefault="003369B7" w:rsidP="00D65666">
      <w:pPr>
        <w:numPr>
          <w:ilvl w:val="0"/>
          <w:numId w:val="25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Regula el ejercicio del alto cargo: transparencia, legalidad, ausencia de conflictos de intereses.</w:t>
      </w:r>
    </w:p>
    <w:p w14:paraId="56CFAF19" w14:textId="77777777" w:rsidR="003369B7" w:rsidRPr="00D65666" w:rsidRDefault="003369B7" w:rsidP="00D65666">
      <w:pPr>
        <w:numPr>
          <w:ilvl w:val="0"/>
          <w:numId w:val="25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Ámbito:</w:t>
      </w:r>
      <w:r w:rsidRPr="00D65666">
        <w:rPr>
          <w:rFonts w:ascii="Cambria" w:hAnsi="Cambria"/>
        </w:rPr>
        <w:t xml:space="preserve"> Miembros del Gobierno, </w:t>
      </w:r>
      <w:proofErr w:type="gramStart"/>
      <w:r w:rsidRPr="00D65666">
        <w:rPr>
          <w:rFonts w:ascii="Cambria" w:hAnsi="Cambria"/>
        </w:rPr>
        <w:t>Secretarios</w:t>
      </w:r>
      <w:proofErr w:type="gramEnd"/>
      <w:r w:rsidRPr="00D65666">
        <w:rPr>
          <w:rFonts w:ascii="Cambria" w:hAnsi="Cambria"/>
        </w:rPr>
        <w:t xml:space="preserve"> de Estado, Altos Cargos de AGE, </w:t>
      </w:r>
      <w:proofErr w:type="gramStart"/>
      <w:r w:rsidRPr="00D65666">
        <w:rPr>
          <w:rFonts w:ascii="Cambria" w:hAnsi="Cambria"/>
        </w:rPr>
        <w:t>Presidentes</w:t>
      </w:r>
      <w:proofErr w:type="gramEnd"/>
      <w:r w:rsidRPr="00D65666">
        <w:rPr>
          <w:rFonts w:ascii="Cambria" w:hAnsi="Cambria"/>
        </w:rPr>
        <w:t xml:space="preserve"> de organismos reguladores (CNMC, AIReF) y sector público estatal.</w:t>
      </w:r>
    </w:p>
    <w:p w14:paraId="787D2FAA" w14:textId="77777777" w:rsidR="003369B7" w:rsidRPr="00D65666" w:rsidRDefault="003369B7" w:rsidP="00D65666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65666">
        <w:rPr>
          <w:rFonts w:ascii="Cambria" w:hAnsi="Cambria"/>
          <w:b/>
          <w:bCs/>
          <w:color w:val="auto"/>
          <w:sz w:val="24"/>
          <w:szCs w:val="24"/>
        </w:rPr>
        <w:t>4.2. Contenido Principal</w:t>
      </w:r>
    </w:p>
    <w:p w14:paraId="759A87F0" w14:textId="77777777" w:rsidR="003369B7" w:rsidRPr="00D65666" w:rsidRDefault="003369B7" w:rsidP="00D65666">
      <w:pPr>
        <w:numPr>
          <w:ilvl w:val="0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Principios:</w:t>
      </w:r>
      <w:r w:rsidRPr="00D65666">
        <w:rPr>
          <w:rFonts w:ascii="Cambria" w:hAnsi="Cambria"/>
        </w:rPr>
        <w:t xml:space="preserve"> Objetividad, integridad, austeridad, transparencia.</w:t>
      </w:r>
    </w:p>
    <w:p w14:paraId="445DF3B4" w14:textId="77777777" w:rsidR="003369B7" w:rsidRPr="00D65666" w:rsidRDefault="003369B7" w:rsidP="00D65666">
      <w:pPr>
        <w:numPr>
          <w:ilvl w:val="0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Conflictos de Intereses:</w:t>
      </w:r>
    </w:p>
    <w:p w14:paraId="635B216C" w14:textId="77777777" w:rsidR="003369B7" w:rsidRPr="00D65666" w:rsidRDefault="003369B7" w:rsidP="00D65666">
      <w:pPr>
        <w:numPr>
          <w:ilvl w:val="1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Definición y sistema de alerta temprana.</w:t>
      </w:r>
    </w:p>
    <w:p w14:paraId="3A1E0EB1" w14:textId="77777777" w:rsidR="003369B7" w:rsidRPr="00D65666" w:rsidRDefault="003369B7" w:rsidP="00D65666">
      <w:pPr>
        <w:numPr>
          <w:ilvl w:val="1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Abstención obligatoria en asuntos que generen conflicto.</w:t>
      </w:r>
    </w:p>
    <w:p w14:paraId="2E2669B4" w14:textId="77777777" w:rsidR="003369B7" w:rsidRPr="00D65666" w:rsidRDefault="003369B7" w:rsidP="00D65666">
      <w:pPr>
        <w:numPr>
          <w:ilvl w:val="1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</w:rPr>
        <w:t>Exclusividad en el ejercicio (incompatibilidades).</w:t>
      </w:r>
    </w:p>
    <w:p w14:paraId="12B1EA39" w14:textId="77777777" w:rsidR="003369B7" w:rsidRPr="00D65666" w:rsidRDefault="003369B7" w:rsidP="00D65666">
      <w:pPr>
        <w:numPr>
          <w:ilvl w:val="0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Control y Vigilancia:</w:t>
      </w:r>
    </w:p>
    <w:p w14:paraId="4E73394A" w14:textId="77777777" w:rsidR="003369B7" w:rsidRPr="00D65666" w:rsidRDefault="003369B7" w:rsidP="00D65666">
      <w:pPr>
        <w:numPr>
          <w:ilvl w:val="1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Oficina de Conflictos de Intereses:</w:t>
      </w:r>
      <w:r w:rsidRPr="00D65666">
        <w:rPr>
          <w:rFonts w:ascii="Cambria" w:hAnsi="Cambria"/>
        </w:rPr>
        <w:t xml:space="preserve"> Órgano encargado del control, análisis previo y gestión de incompatibilidades.</w:t>
      </w:r>
    </w:p>
    <w:p w14:paraId="3569A8A5" w14:textId="77777777" w:rsidR="003369B7" w:rsidRPr="00D65666" w:rsidRDefault="003369B7" w:rsidP="00D65666">
      <w:pPr>
        <w:numPr>
          <w:ilvl w:val="1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Examen patrimonial:</w:t>
      </w:r>
      <w:r w:rsidRPr="00D65666">
        <w:rPr>
          <w:rFonts w:ascii="Cambria" w:hAnsi="Cambria"/>
        </w:rPr>
        <w:t xml:space="preserve"> Informe al cese del cargo para detectar irregularidades patrimoniales.</w:t>
      </w:r>
    </w:p>
    <w:p w14:paraId="317796D6" w14:textId="77777777" w:rsidR="003369B7" w:rsidRPr="00D65666" w:rsidRDefault="003369B7" w:rsidP="00D65666">
      <w:pPr>
        <w:numPr>
          <w:ilvl w:val="0"/>
          <w:numId w:val="26"/>
        </w:numPr>
        <w:jc w:val="both"/>
        <w:rPr>
          <w:rFonts w:ascii="Cambria" w:hAnsi="Cambria"/>
        </w:rPr>
      </w:pPr>
      <w:r w:rsidRPr="00D65666">
        <w:rPr>
          <w:rFonts w:ascii="Cambria" w:hAnsi="Cambria"/>
          <w:b/>
          <w:bCs/>
        </w:rPr>
        <w:t>Régimen Sancionador:</w:t>
      </w:r>
      <w:r w:rsidRPr="00D65666">
        <w:rPr>
          <w:rFonts w:ascii="Cambria" w:hAnsi="Cambria"/>
        </w:rPr>
        <w:t xml:space="preserve"> Infracciones por incumplimiento y plazos de prescripción.</w:t>
      </w:r>
    </w:p>
    <w:p w14:paraId="5BAD5D79" w14:textId="77777777" w:rsidR="00A65383" w:rsidRPr="00D65666" w:rsidRDefault="00A65383" w:rsidP="00D65666">
      <w:pPr>
        <w:jc w:val="both"/>
        <w:rPr>
          <w:rFonts w:ascii="Cambria" w:hAnsi="Cambria"/>
        </w:rPr>
      </w:pPr>
    </w:p>
    <w:sectPr w:rsidR="00A65383" w:rsidRPr="00D6566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E60AC" w14:textId="77777777" w:rsidR="003369B7" w:rsidRDefault="003369B7" w:rsidP="003369B7">
      <w:pPr>
        <w:spacing w:after="0" w:line="240" w:lineRule="auto"/>
      </w:pPr>
      <w:r>
        <w:separator/>
      </w:r>
    </w:p>
  </w:endnote>
  <w:endnote w:type="continuationSeparator" w:id="0">
    <w:p w14:paraId="2514964B" w14:textId="77777777" w:rsidR="003369B7" w:rsidRDefault="003369B7" w:rsidP="00336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AEB1" w14:textId="77777777" w:rsidR="003369B7" w:rsidRDefault="003369B7" w:rsidP="003369B7">
      <w:pPr>
        <w:spacing w:after="0" w:line="240" w:lineRule="auto"/>
      </w:pPr>
      <w:r>
        <w:separator/>
      </w:r>
    </w:p>
  </w:footnote>
  <w:footnote w:type="continuationSeparator" w:id="0">
    <w:p w14:paraId="5B50F36B" w14:textId="77777777" w:rsidR="003369B7" w:rsidRDefault="003369B7" w:rsidP="00336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D44BB" w14:textId="0344BB12" w:rsidR="003369B7" w:rsidRPr="003369B7" w:rsidRDefault="003369B7" w:rsidP="003369B7">
    <w:pPr>
      <w:pStyle w:val="Encabezado"/>
      <w:jc w:val="both"/>
      <w:rPr>
        <w:rFonts w:ascii="Palatino Linotype" w:hAnsi="Palatino Linotype"/>
        <w:i/>
        <w:iCs/>
      </w:rPr>
    </w:pPr>
    <w:r w:rsidRPr="003369B7">
      <w:rPr>
        <w:rFonts w:ascii="Palatino Linotype" w:hAnsi="Palatino Linotype"/>
        <w:b/>
        <w:bCs/>
        <w:i/>
        <w:iCs/>
      </w:rPr>
      <w:t>TEMA 40 -</w:t>
    </w:r>
    <w:r w:rsidRPr="003369B7">
      <w:rPr>
        <w:rFonts w:ascii="Palatino Linotype" w:hAnsi="Palatino Linotype"/>
        <w:i/>
        <w:iCs/>
      </w:rPr>
      <w:t xml:space="preserve"> El Gobierno y su presidente. El consejo de </w:t>
    </w:r>
    <w:proofErr w:type="gramStart"/>
    <w:r w:rsidRPr="003369B7">
      <w:rPr>
        <w:rFonts w:ascii="Palatino Linotype" w:hAnsi="Palatino Linotype"/>
        <w:i/>
        <w:iCs/>
      </w:rPr>
      <w:t>Ministros</w:t>
    </w:r>
    <w:proofErr w:type="gramEnd"/>
    <w:r w:rsidRPr="003369B7">
      <w:rPr>
        <w:rFonts w:ascii="Palatino Linotype" w:hAnsi="Palatino Linotype"/>
        <w:i/>
        <w:iCs/>
      </w:rPr>
      <w:t>. La Administración Central del Estado. Órganos Superiores y Directivos de la Administración General del Estado. Normativa aplicable. La Administración Periférica del Estado. Delegaciones del Gobierno en las Comunidades Autónomas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F76"/>
    <w:multiLevelType w:val="hybridMultilevel"/>
    <w:tmpl w:val="66288A68"/>
    <w:lvl w:ilvl="0" w:tplc="2FC61E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B6A3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960B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DE11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0D2F6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6CC94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3A6D5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40E49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D5E2F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1244"/>
    <w:multiLevelType w:val="hybridMultilevel"/>
    <w:tmpl w:val="D708C992"/>
    <w:lvl w:ilvl="0" w:tplc="984290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7D295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3C81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D7EB7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F84C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7622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806C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948D1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A7242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DC8"/>
    <w:multiLevelType w:val="hybridMultilevel"/>
    <w:tmpl w:val="70000ABA"/>
    <w:lvl w:ilvl="0" w:tplc="D52CB4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16C1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4498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A8007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66E5F7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2E3C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0DE0A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785E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C8C66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97624"/>
    <w:multiLevelType w:val="multilevel"/>
    <w:tmpl w:val="0E9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9615B"/>
    <w:multiLevelType w:val="multilevel"/>
    <w:tmpl w:val="602C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00C97"/>
    <w:multiLevelType w:val="multilevel"/>
    <w:tmpl w:val="581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3DAC"/>
    <w:multiLevelType w:val="multilevel"/>
    <w:tmpl w:val="578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51855"/>
    <w:multiLevelType w:val="multilevel"/>
    <w:tmpl w:val="49C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96E06"/>
    <w:multiLevelType w:val="multilevel"/>
    <w:tmpl w:val="6988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D5170"/>
    <w:multiLevelType w:val="multilevel"/>
    <w:tmpl w:val="ED0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81599"/>
    <w:multiLevelType w:val="multilevel"/>
    <w:tmpl w:val="6246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C03C4"/>
    <w:multiLevelType w:val="multilevel"/>
    <w:tmpl w:val="2A9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F2A89"/>
    <w:multiLevelType w:val="multilevel"/>
    <w:tmpl w:val="F39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A1F97"/>
    <w:multiLevelType w:val="multilevel"/>
    <w:tmpl w:val="5A7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27991"/>
    <w:multiLevelType w:val="multilevel"/>
    <w:tmpl w:val="F9E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639F2"/>
    <w:multiLevelType w:val="multilevel"/>
    <w:tmpl w:val="6C42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746F6"/>
    <w:multiLevelType w:val="multilevel"/>
    <w:tmpl w:val="303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3648A"/>
    <w:multiLevelType w:val="multilevel"/>
    <w:tmpl w:val="BB9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F46E4"/>
    <w:multiLevelType w:val="multilevel"/>
    <w:tmpl w:val="9836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06D38"/>
    <w:multiLevelType w:val="multilevel"/>
    <w:tmpl w:val="7E6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B3521"/>
    <w:multiLevelType w:val="multilevel"/>
    <w:tmpl w:val="D10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25A7B"/>
    <w:multiLevelType w:val="multilevel"/>
    <w:tmpl w:val="FA1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54C61"/>
    <w:multiLevelType w:val="multilevel"/>
    <w:tmpl w:val="EDD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01358"/>
    <w:multiLevelType w:val="multilevel"/>
    <w:tmpl w:val="ADD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A62CD"/>
    <w:multiLevelType w:val="multilevel"/>
    <w:tmpl w:val="456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E2128"/>
    <w:multiLevelType w:val="multilevel"/>
    <w:tmpl w:val="7C4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68726">
    <w:abstractNumId w:val="15"/>
  </w:num>
  <w:num w:numId="2" w16cid:durableId="637414351">
    <w:abstractNumId w:val="4"/>
  </w:num>
  <w:num w:numId="3" w16cid:durableId="1743792557">
    <w:abstractNumId w:val="17"/>
  </w:num>
  <w:num w:numId="4" w16cid:durableId="1270889670">
    <w:abstractNumId w:val="2"/>
  </w:num>
  <w:num w:numId="5" w16cid:durableId="1164008755">
    <w:abstractNumId w:val="12"/>
  </w:num>
  <w:num w:numId="6" w16cid:durableId="1678115232">
    <w:abstractNumId w:val="14"/>
  </w:num>
  <w:num w:numId="7" w16cid:durableId="2000231154">
    <w:abstractNumId w:val="0"/>
  </w:num>
  <w:num w:numId="8" w16cid:durableId="1524318884">
    <w:abstractNumId w:val="20"/>
  </w:num>
  <w:num w:numId="9" w16cid:durableId="1408189610">
    <w:abstractNumId w:val="13"/>
  </w:num>
  <w:num w:numId="10" w16cid:durableId="1289775425">
    <w:abstractNumId w:val="25"/>
  </w:num>
  <w:num w:numId="11" w16cid:durableId="212276543">
    <w:abstractNumId w:val="11"/>
  </w:num>
  <w:num w:numId="12" w16cid:durableId="814420739">
    <w:abstractNumId w:val="9"/>
  </w:num>
  <w:num w:numId="13" w16cid:durableId="1906530490">
    <w:abstractNumId w:val="1"/>
  </w:num>
  <w:num w:numId="14" w16cid:durableId="2025324812">
    <w:abstractNumId w:val="3"/>
  </w:num>
  <w:num w:numId="15" w16cid:durableId="120198878">
    <w:abstractNumId w:val="18"/>
  </w:num>
  <w:num w:numId="16" w16cid:durableId="1297761730">
    <w:abstractNumId w:val="21"/>
  </w:num>
  <w:num w:numId="17" w16cid:durableId="751125460">
    <w:abstractNumId w:val="22"/>
  </w:num>
  <w:num w:numId="18" w16cid:durableId="1886061282">
    <w:abstractNumId w:val="16"/>
  </w:num>
  <w:num w:numId="19" w16cid:durableId="1240212665">
    <w:abstractNumId w:val="10"/>
  </w:num>
  <w:num w:numId="20" w16cid:durableId="1071276601">
    <w:abstractNumId w:val="23"/>
  </w:num>
  <w:num w:numId="21" w16cid:durableId="305864788">
    <w:abstractNumId w:val="24"/>
  </w:num>
  <w:num w:numId="22" w16cid:durableId="1452363929">
    <w:abstractNumId w:val="19"/>
  </w:num>
  <w:num w:numId="23" w16cid:durableId="12535913">
    <w:abstractNumId w:val="7"/>
  </w:num>
  <w:num w:numId="24" w16cid:durableId="1203975869">
    <w:abstractNumId w:val="8"/>
  </w:num>
  <w:num w:numId="25" w16cid:durableId="2061712311">
    <w:abstractNumId w:val="6"/>
  </w:num>
  <w:num w:numId="26" w16cid:durableId="909585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B7"/>
    <w:rsid w:val="003369B7"/>
    <w:rsid w:val="003E05EC"/>
    <w:rsid w:val="005803BC"/>
    <w:rsid w:val="00A65383"/>
    <w:rsid w:val="00A8675C"/>
    <w:rsid w:val="00C12CFD"/>
    <w:rsid w:val="00D65666"/>
    <w:rsid w:val="00E1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454F4"/>
  <w15:chartTrackingRefBased/>
  <w15:docId w15:val="{A48D6BB4-EBD1-4063-AAE6-C1EEC5C8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3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9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9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9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9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9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9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9B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369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9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9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6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69B7"/>
  </w:style>
  <w:style w:type="paragraph" w:styleId="Piedepgina">
    <w:name w:val="footer"/>
    <w:basedOn w:val="Normal"/>
    <w:link w:val="PiedepginaCar"/>
    <w:uiPriority w:val="99"/>
    <w:unhideWhenUsed/>
    <w:rsid w:val="003369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6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1862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2025-12-23T16:51:00Z</dcterms:created>
  <dcterms:modified xsi:type="dcterms:W3CDTF">2026-01-14T14:45:00Z</dcterms:modified>
</cp:coreProperties>
</file>