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97E7C" w14:textId="74ADCEC0" w:rsidR="00A56A50" w:rsidRDefault="00F61500" w:rsidP="00F61500">
      <w:r>
        <w:t xml:space="preserve">Perplexity API: </w:t>
      </w:r>
      <w:r w:rsidRPr="00F61500">
        <w:t>a276a983-20da-4b69-b4ee-29dcbdede66f</w:t>
      </w:r>
    </w:p>
    <w:p w14:paraId="4B75E217" w14:textId="77777777" w:rsidR="00F61500" w:rsidRDefault="00F61500" w:rsidP="00F61500"/>
    <w:sectPr w:rsidR="00F615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500"/>
    <w:rsid w:val="004A7B74"/>
    <w:rsid w:val="00526C53"/>
    <w:rsid w:val="00624794"/>
    <w:rsid w:val="00A56A50"/>
    <w:rsid w:val="00BC2A9A"/>
    <w:rsid w:val="00F61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376B0"/>
  <w15:chartTrackingRefBased/>
  <w15:docId w15:val="{D2BF7F4B-B590-4A82-A339-AB1E249CB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1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1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1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1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1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1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1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1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1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1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1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1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15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15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15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15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15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15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1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1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1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1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1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15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15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15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1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15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15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892980-7204-4caa-be4b-74d58eecebec}" enabled="1" method="Standard" siteId="{4b4cca9c-edaf-42f3-8e21-9070c5d9d76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Avila Luengo</dc:creator>
  <cp:keywords/>
  <dc:description/>
  <cp:lastModifiedBy>Sergio Avila Luengo</cp:lastModifiedBy>
  <cp:revision>1</cp:revision>
  <dcterms:created xsi:type="dcterms:W3CDTF">2026-04-27T12:00:00Z</dcterms:created>
  <dcterms:modified xsi:type="dcterms:W3CDTF">2026-04-27T12:01:00Z</dcterms:modified>
</cp:coreProperties>
</file>