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F924" w14:textId="77777777" w:rsidR="008B7DA8" w:rsidRDefault="008B7DA8" w:rsidP="001B2D3C">
      <w:pPr>
        <w:rPr>
          <w:lang w:val="es-ES"/>
        </w:rPr>
      </w:pPr>
    </w:p>
    <w:p w14:paraId="7CFC2A74" w14:textId="2DC705D6" w:rsidR="001B2D3C" w:rsidRPr="001B2D3C" w:rsidRDefault="001B2D3C" w:rsidP="001B2D3C">
      <w:pPr>
        <w:rPr>
          <w:lang w:val="es-ES"/>
        </w:rPr>
      </w:pPr>
      <w:r w:rsidRPr="001B2D3C">
        <w:rPr>
          <w:lang w:val="es-ES"/>
        </w:rPr>
        <w:t xml:space="preserve">Voy a necesitar varias cosas: </w:t>
      </w:r>
    </w:p>
    <w:p w14:paraId="70F59C19" w14:textId="563A41D1" w:rsidR="001B2D3C" w:rsidRPr="001B2D3C" w:rsidRDefault="001B2D3C" w:rsidP="001B2D3C">
      <w:pPr>
        <w:rPr>
          <w:lang w:val="es-ES"/>
        </w:rPr>
      </w:pPr>
      <w:r w:rsidRPr="001B2D3C">
        <w:rPr>
          <w:lang w:val="es-ES"/>
        </w:rPr>
        <w:t xml:space="preserve">La </w:t>
      </w:r>
      <w:r w:rsidR="005E061B">
        <w:rPr>
          <w:lang w:val="es-ES"/>
        </w:rPr>
        <w:t>primera es</w:t>
      </w:r>
      <w:r w:rsidRPr="001B2D3C">
        <w:rPr>
          <w:lang w:val="es-ES"/>
        </w:rPr>
        <w:t xml:space="preserve"> que cuando se publique un artículo en la web, automáticamente se publique trambién un hilo de 7 tuits en mi tuiter con el enlace final al articulo (como lo haría un director de marketing de una de las 7 magníficas). Que se publique un carrousel en instagram y una publicación en linkedin con enlace al articulo.</w:t>
      </w:r>
    </w:p>
    <w:p w14:paraId="197263F2" w14:textId="77777777" w:rsidR="001B2D3C" w:rsidRPr="001B2D3C" w:rsidRDefault="001B2D3C" w:rsidP="001B2D3C">
      <w:pPr>
        <w:rPr>
          <w:lang w:val="es-ES"/>
        </w:rPr>
      </w:pPr>
      <w:r w:rsidRPr="001B2D3C">
        <w:rPr>
          <w:lang w:val="es-ES"/>
        </w:rPr>
        <w:t>Quiero que los artículos estén optimizados para aparecer en las primeras páginas de Google News en español, como si lo hiciera un experto en SEO.</w:t>
      </w:r>
    </w:p>
    <w:p w14:paraId="5470EDF0" w14:textId="77777777" w:rsidR="001B2D3C" w:rsidRPr="001B2D3C" w:rsidRDefault="001B2D3C" w:rsidP="001B2D3C">
      <w:pPr>
        <w:rPr>
          <w:lang w:val="es-ES"/>
        </w:rPr>
      </w:pPr>
      <w:r w:rsidRPr="001B2D3C">
        <w:rPr>
          <w:lang w:val="es-ES"/>
        </w:rPr>
        <w:t>La tercera es que pensemos como vamos a hacer para que la newsletter también se genere con IA, quiero que todo sea automático.</w:t>
      </w:r>
    </w:p>
    <w:p w14:paraId="0B6504C8" w14:textId="77777777" w:rsidR="001B2D3C" w:rsidRPr="001B2D3C" w:rsidRDefault="001B2D3C" w:rsidP="001B2D3C">
      <w:pPr>
        <w:rPr>
          <w:lang w:val="es-ES"/>
        </w:rPr>
      </w:pPr>
      <w:r w:rsidRPr="001B2D3C">
        <w:rPr>
          <w:lang w:val="es-ES"/>
        </w:rPr>
        <w:t>Luego quiero que me hagas themplates para Canvas con el mismo modelo que la página web, el mismo tipo de letra para miniaturas de los videos de YouTube.</w:t>
      </w:r>
    </w:p>
    <w:p w14:paraId="7B098B86" w14:textId="77777777" w:rsidR="00A56A50" w:rsidRDefault="00A56A50">
      <w:pPr>
        <w:rPr>
          <w:lang w:val="es-ES"/>
        </w:rPr>
      </w:pPr>
    </w:p>
    <w:p w14:paraId="0F8D3E14" w14:textId="77777777" w:rsidR="005B0368" w:rsidRDefault="005B0368">
      <w:pPr>
        <w:rPr>
          <w:lang w:val="es-ES"/>
        </w:rPr>
      </w:pPr>
    </w:p>
    <w:p w14:paraId="03258080" w14:textId="77777777" w:rsidR="005B0368" w:rsidRDefault="005B0368">
      <w:pPr>
        <w:rPr>
          <w:lang w:val="es-ES"/>
        </w:rPr>
      </w:pPr>
    </w:p>
    <w:p w14:paraId="43C87817" w14:textId="0FB26AF6" w:rsidR="005B0368" w:rsidRDefault="005B0368" w:rsidP="005B0368">
      <w:pPr>
        <w:rPr>
          <w:lang w:val="es-ES"/>
        </w:rPr>
      </w:pPr>
      <w:r>
        <w:rPr>
          <w:lang w:val="es-ES"/>
        </w:rPr>
        <w:t>Los artículos quiero que se publique uno cada 90 minutos desde las 8:30h de la mañana</w:t>
      </w:r>
      <w:r w:rsidR="00067118">
        <w:rPr>
          <w:lang w:val="es-ES"/>
        </w:rPr>
        <w:t xml:space="preserve"> de lunes a viernes</w:t>
      </w:r>
      <w:r>
        <w:rPr>
          <w:lang w:val="es-ES"/>
        </w:rPr>
        <w:t>:</w:t>
      </w:r>
    </w:p>
    <w:p w14:paraId="7CB3EE9B" w14:textId="558C6A04" w:rsidR="005B0368" w:rsidRDefault="00067118" w:rsidP="005B0368">
      <w:pPr>
        <w:rPr>
          <w:lang w:val="es-ES"/>
        </w:rPr>
      </w:pPr>
      <w:r>
        <w:rPr>
          <w:lang w:val="es-ES"/>
        </w:rPr>
        <w:t>Buscando información en fuentes fiables como</w:t>
      </w:r>
      <w:r w:rsidR="00F767BD">
        <w:rPr>
          <w:lang w:val="es-ES"/>
        </w:rPr>
        <w:t xml:space="preserve"> (no inventar nada, deben ser artículos fiables para un analista reputado)</w:t>
      </w:r>
      <w:r>
        <w:rPr>
          <w:lang w:val="es-ES"/>
        </w:rPr>
        <w:t xml:space="preserve">: </w:t>
      </w:r>
    </w:p>
    <w:p w14:paraId="073E87DC" w14:textId="77777777" w:rsidR="00067118" w:rsidRDefault="00067118" w:rsidP="005B0368">
      <w:pPr>
        <w:rPr>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gridCol w:w="3394"/>
        <w:gridCol w:w="4096"/>
        <w:gridCol w:w="1176"/>
      </w:tblGrid>
      <w:tr w:rsidR="00F767BD" w:rsidRPr="00F767BD" w14:paraId="357552F5" w14:textId="77777777">
        <w:trPr>
          <w:tblHeader/>
          <w:tblCellSpacing w:w="15" w:type="dxa"/>
        </w:trPr>
        <w:tc>
          <w:tcPr>
            <w:tcW w:w="0" w:type="auto"/>
            <w:vAlign w:val="center"/>
            <w:hideMark/>
          </w:tcPr>
          <w:p w14:paraId="11F2379C" w14:textId="77777777" w:rsidR="00F767BD" w:rsidRPr="00F767BD" w:rsidRDefault="00F767BD" w:rsidP="00F767BD">
            <w:pPr>
              <w:rPr>
                <w:b/>
                <w:bCs/>
              </w:rPr>
            </w:pPr>
            <w:r w:rsidRPr="00F767BD">
              <w:rPr>
                <w:b/>
                <w:bCs/>
              </w:rPr>
              <w:t>Nº</w:t>
            </w:r>
          </w:p>
        </w:tc>
        <w:tc>
          <w:tcPr>
            <w:tcW w:w="0" w:type="auto"/>
            <w:vAlign w:val="center"/>
            <w:hideMark/>
          </w:tcPr>
          <w:p w14:paraId="144C252E" w14:textId="77777777" w:rsidR="00F767BD" w:rsidRPr="00F767BD" w:rsidRDefault="00F767BD" w:rsidP="00F767BD">
            <w:pPr>
              <w:rPr>
                <w:b/>
                <w:bCs/>
              </w:rPr>
            </w:pPr>
            <w:r w:rsidRPr="00F767BD">
              <w:rPr>
                <w:b/>
                <w:bCs/>
              </w:rPr>
              <w:t>Fuente</w:t>
            </w:r>
          </w:p>
        </w:tc>
        <w:tc>
          <w:tcPr>
            <w:tcW w:w="0" w:type="auto"/>
            <w:vAlign w:val="center"/>
            <w:hideMark/>
          </w:tcPr>
          <w:p w14:paraId="483B1074" w14:textId="77777777" w:rsidR="00F767BD" w:rsidRPr="00F767BD" w:rsidRDefault="00F767BD" w:rsidP="00F767BD">
            <w:pPr>
              <w:rPr>
                <w:b/>
                <w:bCs/>
              </w:rPr>
            </w:pPr>
            <w:r w:rsidRPr="00F767BD">
              <w:rPr>
                <w:b/>
                <w:bCs/>
              </w:rPr>
              <w:t>Mejor uso</w:t>
            </w:r>
          </w:p>
        </w:tc>
        <w:tc>
          <w:tcPr>
            <w:tcW w:w="0" w:type="auto"/>
            <w:vAlign w:val="center"/>
            <w:hideMark/>
          </w:tcPr>
          <w:p w14:paraId="1CF31B91" w14:textId="77777777" w:rsidR="00F767BD" w:rsidRPr="00F767BD" w:rsidRDefault="00F767BD" w:rsidP="00F767BD">
            <w:pPr>
              <w:rPr>
                <w:b/>
                <w:bCs/>
              </w:rPr>
            </w:pPr>
            <w:r w:rsidRPr="00F767BD">
              <w:rPr>
                <w:b/>
                <w:bCs/>
              </w:rPr>
              <w:t>Fiabilidad</w:t>
            </w:r>
          </w:p>
        </w:tc>
      </w:tr>
      <w:tr w:rsidR="00F767BD" w:rsidRPr="00F767BD" w14:paraId="378E4409" w14:textId="77777777">
        <w:trPr>
          <w:tblCellSpacing w:w="15" w:type="dxa"/>
        </w:trPr>
        <w:tc>
          <w:tcPr>
            <w:tcW w:w="0" w:type="auto"/>
            <w:vAlign w:val="center"/>
            <w:hideMark/>
          </w:tcPr>
          <w:p w14:paraId="70FC4D34" w14:textId="77777777" w:rsidR="00F767BD" w:rsidRPr="00F767BD" w:rsidRDefault="00F767BD" w:rsidP="00F767BD">
            <w:r w:rsidRPr="00F767BD">
              <w:t>1</w:t>
            </w:r>
          </w:p>
        </w:tc>
        <w:tc>
          <w:tcPr>
            <w:tcW w:w="0" w:type="auto"/>
            <w:vAlign w:val="center"/>
            <w:hideMark/>
          </w:tcPr>
          <w:p w14:paraId="1A2AB9AE" w14:textId="77777777" w:rsidR="00F767BD" w:rsidRPr="00F767BD" w:rsidRDefault="00F767BD" w:rsidP="00F767BD">
            <w:r w:rsidRPr="00F767BD">
              <w:t>Reuters Markets</w:t>
            </w:r>
          </w:p>
        </w:tc>
        <w:tc>
          <w:tcPr>
            <w:tcW w:w="0" w:type="auto"/>
            <w:vAlign w:val="center"/>
            <w:hideMark/>
          </w:tcPr>
          <w:p w14:paraId="7422105D" w14:textId="77777777" w:rsidR="00F767BD" w:rsidRPr="00F767BD" w:rsidRDefault="00F767BD" w:rsidP="00F767BD">
            <w:pPr>
              <w:rPr>
                <w:lang w:val="es-ES"/>
              </w:rPr>
            </w:pPr>
            <w:r w:rsidRPr="00F767BD">
              <w:rPr>
                <w:lang w:val="es-ES"/>
              </w:rPr>
              <w:t>Noticias rápidas de mercado global</w:t>
            </w:r>
          </w:p>
        </w:tc>
        <w:tc>
          <w:tcPr>
            <w:tcW w:w="0" w:type="auto"/>
            <w:vAlign w:val="center"/>
            <w:hideMark/>
          </w:tcPr>
          <w:p w14:paraId="59DABCEA" w14:textId="77777777" w:rsidR="00F767BD" w:rsidRPr="00F767BD" w:rsidRDefault="00F767BD" w:rsidP="00F767BD">
            <w:r w:rsidRPr="00F767BD">
              <w:t>Alta</w:t>
            </w:r>
          </w:p>
        </w:tc>
      </w:tr>
      <w:tr w:rsidR="00F767BD" w:rsidRPr="00F767BD" w14:paraId="6318176E" w14:textId="77777777">
        <w:trPr>
          <w:tblCellSpacing w:w="15" w:type="dxa"/>
        </w:trPr>
        <w:tc>
          <w:tcPr>
            <w:tcW w:w="0" w:type="auto"/>
            <w:vAlign w:val="center"/>
            <w:hideMark/>
          </w:tcPr>
          <w:p w14:paraId="67D4DDBE" w14:textId="77777777" w:rsidR="00F767BD" w:rsidRPr="00F767BD" w:rsidRDefault="00F767BD" w:rsidP="00F767BD">
            <w:r w:rsidRPr="00F767BD">
              <w:t>2</w:t>
            </w:r>
          </w:p>
        </w:tc>
        <w:tc>
          <w:tcPr>
            <w:tcW w:w="0" w:type="auto"/>
            <w:vAlign w:val="center"/>
            <w:hideMark/>
          </w:tcPr>
          <w:p w14:paraId="6C4B9F02" w14:textId="77777777" w:rsidR="00F767BD" w:rsidRPr="00F767BD" w:rsidRDefault="00F767BD" w:rsidP="00F767BD">
            <w:r w:rsidRPr="00F767BD">
              <w:t>Bloomberg Markets</w:t>
            </w:r>
          </w:p>
        </w:tc>
        <w:tc>
          <w:tcPr>
            <w:tcW w:w="0" w:type="auto"/>
            <w:vAlign w:val="center"/>
            <w:hideMark/>
          </w:tcPr>
          <w:p w14:paraId="2C1FF987" w14:textId="77777777" w:rsidR="00F767BD" w:rsidRPr="00F767BD" w:rsidRDefault="00F767BD" w:rsidP="00F767BD">
            <w:pPr>
              <w:rPr>
                <w:lang w:val="es-ES"/>
              </w:rPr>
            </w:pPr>
            <w:r w:rsidRPr="00F767BD">
              <w:rPr>
                <w:lang w:val="es-ES"/>
              </w:rPr>
              <w:t>Datos, noticias y análisis institucional</w:t>
            </w:r>
          </w:p>
        </w:tc>
        <w:tc>
          <w:tcPr>
            <w:tcW w:w="0" w:type="auto"/>
            <w:vAlign w:val="center"/>
            <w:hideMark/>
          </w:tcPr>
          <w:p w14:paraId="61B475CD" w14:textId="77777777" w:rsidR="00F767BD" w:rsidRPr="00F767BD" w:rsidRDefault="00F767BD" w:rsidP="00F767BD">
            <w:r w:rsidRPr="00F767BD">
              <w:t>Alta</w:t>
            </w:r>
          </w:p>
        </w:tc>
      </w:tr>
      <w:tr w:rsidR="00F767BD" w:rsidRPr="00F767BD" w14:paraId="472CF612" w14:textId="77777777">
        <w:trPr>
          <w:tblCellSpacing w:w="15" w:type="dxa"/>
        </w:trPr>
        <w:tc>
          <w:tcPr>
            <w:tcW w:w="0" w:type="auto"/>
            <w:vAlign w:val="center"/>
            <w:hideMark/>
          </w:tcPr>
          <w:p w14:paraId="2E47CE9F" w14:textId="77777777" w:rsidR="00F767BD" w:rsidRPr="00F767BD" w:rsidRDefault="00F767BD" w:rsidP="00F767BD">
            <w:r w:rsidRPr="00F767BD">
              <w:t>3</w:t>
            </w:r>
          </w:p>
        </w:tc>
        <w:tc>
          <w:tcPr>
            <w:tcW w:w="0" w:type="auto"/>
            <w:vAlign w:val="center"/>
            <w:hideMark/>
          </w:tcPr>
          <w:p w14:paraId="13CE86AD" w14:textId="77777777" w:rsidR="00F767BD" w:rsidRPr="00F767BD" w:rsidRDefault="00F767BD" w:rsidP="00F767BD">
            <w:r w:rsidRPr="00F767BD">
              <w:t>Financial Times Markets</w:t>
            </w:r>
          </w:p>
        </w:tc>
        <w:tc>
          <w:tcPr>
            <w:tcW w:w="0" w:type="auto"/>
            <w:vAlign w:val="center"/>
            <w:hideMark/>
          </w:tcPr>
          <w:p w14:paraId="75115750" w14:textId="77777777" w:rsidR="00F767BD" w:rsidRPr="00F767BD" w:rsidRDefault="00F767BD" w:rsidP="00F767BD">
            <w:pPr>
              <w:rPr>
                <w:lang w:val="es-ES"/>
              </w:rPr>
            </w:pPr>
            <w:r w:rsidRPr="00F767BD">
              <w:rPr>
                <w:lang w:val="es-ES"/>
              </w:rPr>
              <w:t>Contexto macro, bolsas y empresas</w:t>
            </w:r>
          </w:p>
        </w:tc>
        <w:tc>
          <w:tcPr>
            <w:tcW w:w="0" w:type="auto"/>
            <w:vAlign w:val="center"/>
            <w:hideMark/>
          </w:tcPr>
          <w:p w14:paraId="354F884E" w14:textId="77777777" w:rsidR="00F767BD" w:rsidRPr="00F767BD" w:rsidRDefault="00F767BD" w:rsidP="00F767BD">
            <w:r w:rsidRPr="00F767BD">
              <w:t>Alta</w:t>
            </w:r>
          </w:p>
        </w:tc>
      </w:tr>
      <w:tr w:rsidR="00F767BD" w:rsidRPr="00F767BD" w14:paraId="002CCBCE" w14:textId="77777777">
        <w:trPr>
          <w:tblCellSpacing w:w="15" w:type="dxa"/>
        </w:trPr>
        <w:tc>
          <w:tcPr>
            <w:tcW w:w="0" w:type="auto"/>
            <w:vAlign w:val="center"/>
            <w:hideMark/>
          </w:tcPr>
          <w:p w14:paraId="22E8F34C" w14:textId="77777777" w:rsidR="00F767BD" w:rsidRPr="00F767BD" w:rsidRDefault="00F767BD" w:rsidP="00F767BD">
            <w:r w:rsidRPr="00F767BD">
              <w:t>4</w:t>
            </w:r>
          </w:p>
        </w:tc>
        <w:tc>
          <w:tcPr>
            <w:tcW w:w="0" w:type="auto"/>
            <w:vAlign w:val="center"/>
            <w:hideMark/>
          </w:tcPr>
          <w:p w14:paraId="5DCA6D85" w14:textId="77777777" w:rsidR="00F767BD" w:rsidRPr="00F767BD" w:rsidRDefault="00F767BD" w:rsidP="00F767BD">
            <w:r w:rsidRPr="00F767BD">
              <w:t>The Wall Street Journal Markets</w:t>
            </w:r>
          </w:p>
        </w:tc>
        <w:tc>
          <w:tcPr>
            <w:tcW w:w="0" w:type="auto"/>
            <w:vAlign w:val="center"/>
            <w:hideMark/>
          </w:tcPr>
          <w:p w14:paraId="39D86906" w14:textId="77777777" w:rsidR="00F767BD" w:rsidRPr="00F767BD" w:rsidRDefault="00F767BD" w:rsidP="00F767BD">
            <w:pPr>
              <w:rPr>
                <w:lang w:val="es-ES"/>
              </w:rPr>
            </w:pPr>
            <w:r w:rsidRPr="00F767BD">
              <w:rPr>
                <w:lang w:val="es-ES"/>
              </w:rPr>
              <w:t>EE. UU., empresas, banca y bolsa</w:t>
            </w:r>
          </w:p>
        </w:tc>
        <w:tc>
          <w:tcPr>
            <w:tcW w:w="0" w:type="auto"/>
            <w:vAlign w:val="center"/>
            <w:hideMark/>
          </w:tcPr>
          <w:p w14:paraId="3E41DFA0" w14:textId="77777777" w:rsidR="00F767BD" w:rsidRPr="00F767BD" w:rsidRDefault="00F767BD" w:rsidP="00F767BD">
            <w:r w:rsidRPr="00F767BD">
              <w:t>Alta</w:t>
            </w:r>
          </w:p>
        </w:tc>
      </w:tr>
      <w:tr w:rsidR="00F767BD" w:rsidRPr="00F767BD" w14:paraId="58E8D59E" w14:textId="77777777">
        <w:trPr>
          <w:tblCellSpacing w:w="15" w:type="dxa"/>
        </w:trPr>
        <w:tc>
          <w:tcPr>
            <w:tcW w:w="0" w:type="auto"/>
            <w:vAlign w:val="center"/>
            <w:hideMark/>
          </w:tcPr>
          <w:p w14:paraId="519346AC" w14:textId="77777777" w:rsidR="00F767BD" w:rsidRPr="00F767BD" w:rsidRDefault="00F767BD" w:rsidP="00F767BD">
            <w:r w:rsidRPr="00F767BD">
              <w:t>5</w:t>
            </w:r>
          </w:p>
        </w:tc>
        <w:tc>
          <w:tcPr>
            <w:tcW w:w="0" w:type="auto"/>
            <w:vAlign w:val="center"/>
            <w:hideMark/>
          </w:tcPr>
          <w:p w14:paraId="1A0B0E1A" w14:textId="77777777" w:rsidR="00F767BD" w:rsidRPr="00F767BD" w:rsidRDefault="00F767BD" w:rsidP="00F767BD">
            <w:r w:rsidRPr="00F767BD">
              <w:t>CNBC Markets</w:t>
            </w:r>
          </w:p>
        </w:tc>
        <w:tc>
          <w:tcPr>
            <w:tcW w:w="0" w:type="auto"/>
            <w:vAlign w:val="center"/>
            <w:hideMark/>
          </w:tcPr>
          <w:p w14:paraId="3528C699" w14:textId="77777777" w:rsidR="00F767BD" w:rsidRPr="00F767BD" w:rsidRDefault="00F767BD" w:rsidP="00F767BD">
            <w:r w:rsidRPr="00F767BD">
              <w:t>Noticias rápidas, Fed, Wall Street</w:t>
            </w:r>
          </w:p>
        </w:tc>
        <w:tc>
          <w:tcPr>
            <w:tcW w:w="0" w:type="auto"/>
            <w:vAlign w:val="center"/>
            <w:hideMark/>
          </w:tcPr>
          <w:p w14:paraId="7857BC89" w14:textId="77777777" w:rsidR="00F767BD" w:rsidRPr="00F767BD" w:rsidRDefault="00F767BD" w:rsidP="00F767BD">
            <w:r w:rsidRPr="00F767BD">
              <w:t>Alta</w:t>
            </w:r>
          </w:p>
        </w:tc>
      </w:tr>
      <w:tr w:rsidR="00F767BD" w:rsidRPr="00F767BD" w14:paraId="343BA5D6" w14:textId="77777777">
        <w:trPr>
          <w:tblCellSpacing w:w="15" w:type="dxa"/>
        </w:trPr>
        <w:tc>
          <w:tcPr>
            <w:tcW w:w="0" w:type="auto"/>
            <w:vAlign w:val="center"/>
            <w:hideMark/>
          </w:tcPr>
          <w:p w14:paraId="7758065B" w14:textId="77777777" w:rsidR="00F767BD" w:rsidRPr="00F767BD" w:rsidRDefault="00F767BD" w:rsidP="00F767BD">
            <w:r w:rsidRPr="00F767BD">
              <w:t>6</w:t>
            </w:r>
          </w:p>
        </w:tc>
        <w:tc>
          <w:tcPr>
            <w:tcW w:w="0" w:type="auto"/>
            <w:vAlign w:val="center"/>
            <w:hideMark/>
          </w:tcPr>
          <w:p w14:paraId="06F8C9D9" w14:textId="77777777" w:rsidR="00F767BD" w:rsidRPr="00F767BD" w:rsidRDefault="00F767BD" w:rsidP="00F767BD">
            <w:r w:rsidRPr="00F767BD">
              <w:t>MarketWatch</w:t>
            </w:r>
          </w:p>
        </w:tc>
        <w:tc>
          <w:tcPr>
            <w:tcW w:w="0" w:type="auto"/>
            <w:vAlign w:val="center"/>
            <w:hideMark/>
          </w:tcPr>
          <w:p w14:paraId="116435D1" w14:textId="77777777" w:rsidR="00F767BD" w:rsidRPr="00F767BD" w:rsidRDefault="00F767BD" w:rsidP="00F767BD">
            <w:pPr>
              <w:rPr>
                <w:lang w:val="es-ES"/>
              </w:rPr>
            </w:pPr>
            <w:r w:rsidRPr="00F767BD">
              <w:rPr>
                <w:lang w:val="es-ES"/>
              </w:rPr>
              <w:t>Bolsa EE. UU., acciones y datos básicos</w:t>
            </w:r>
          </w:p>
        </w:tc>
        <w:tc>
          <w:tcPr>
            <w:tcW w:w="0" w:type="auto"/>
            <w:vAlign w:val="center"/>
            <w:hideMark/>
          </w:tcPr>
          <w:p w14:paraId="4C715E4E" w14:textId="77777777" w:rsidR="00F767BD" w:rsidRPr="00F767BD" w:rsidRDefault="00F767BD" w:rsidP="00F767BD">
            <w:r w:rsidRPr="00F767BD">
              <w:t>Media-alta</w:t>
            </w:r>
          </w:p>
        </w:tc>
      </w:tr>
      <w:tr w:rsidR="00F767BD" w:rsidRPr="00F767BD" w14:paraId="20BB7378" w14:textId="77777777">
        <w:trPr>
          <w:tblCellSpacing w:w="15" w:type="dxa"/>
        </w:trPr>
        <w:tc>
          <w:tcPr>
            <w:tcW w:w="0" w:type="auto"/>
            <w:vAlign w:val="center"/>
            <w:hideMark/>
          </w:tcPr>
          <w:p w14:paraId="6F55D1DD" w14:textId="77777777" w:rsidR="00F767BD" w:rsidRPr="00F767BD" w:rsidRDefault="00F767BD" w:rsidP="00F767BD">
            <w:r w:rsidRPr="00F767BD">
              <w:t>7</w:t>
            </w:r>
          </w:p>
        </w:tc>
        <w:tc>
          <w:tcPr>
            <w:tcW w:w="0" w:type="auto"/>
            <w:vAlign w:val="center"/>
            <w:hideMark/>
          </w:tcPr>
          <w:p w14:paraId="4A61044B" w14:textId="77777777" w:rsidR="00F767BD" w:rsidRPr="00F767BD" w:rsidRDefault="00F767BD" w:rsidP="00F767BD">
            <w:r w:rsidRPr="00F767BD">
              <w:t>Trading Economics</w:t>
            </w:r>
          </w:p>
        </w:tc>
        <w:tc>
          <w:tcPr>
            <w:tcW w:w="0" w:type="auto"/>
            <w:vAlign w:val="center"/>
            <w:hideMark/>
          </w:tcPr>
          <w:p w14:paraId="06EE9893" w14:textId="77777777" w:rsidR="00F767BD" w:rsidRPr="00F767BD" w:rsidRDefault="00F767BD" w:rsidP="00F767BD">
            <w:pPr>
              <w:rPr>
                <w:lang w:val="es-ES"/>
              </w:rPr>
            </w:pPr>
            <w:r w:rsidRPr="00F767BD">
              <w:rPr>
                <w:lang w:val="es-ES"/>
              </w:rPr>
              <w:t>Macro, divisas, índices, materias primas</w:t>
            </w:r>
          </w:p>
        </w:tc>
        <w:tc>
          <w:tcPr>
            <w:tcW w:w="0" w:type="auto"/>
            <w:vAlign w:val="center"/>
            <w:hideMark/>
          </w:tcPr>
          <w:p w14:paraId="0A600564" w14:textId="77777777" w:rsidR="00F767BD" w:rsidRPr="00F767BD" w:rsidRDefault="00F767BD" w:rsidP="00F767BD">
            <w:r w:rsidRPr="00F767BD">
              <w:t>Alta</w:t>
            </w:r>
          </w:p>
        </w:tc>
      </w:tr>
      <w:tr w:rsidR="00F767BD" w:rsidRPr="00F767BD" w14:paraId="6072F671" w14:textId="77777777">
        <w:trPr>
          <w:tblCellSpacing w:w="15" w:type="dxa"/>
        </w:trPr>
        <w:tc>
          <w:tcPr>
            <w:tcW w:w="0" w:type="auto"/>
            <w:vAlign w:val="center"/>
            <w:hideMark/>
          </w:tcPr>
          <w:p w14:paraId="52498787" w14:textId="77777777" w:rsidR="00F767BD" w:rsidRPr="00F767BD" w:rsidRDefault="00F767BD" w:rsidP="00F767BD">
            <w:r w:rsidRPr="00F767BD">
              <w:lastRenderedPageBreak/>
              <w:t>8</w:t>
            </w:r>
          </w:p>
        </w:tc>
        <w:tc>
          <w:tcPr>
            <w:tcW w:w="0" w:type="auto"/>
            <w:vAlign w:val="center"/>
            <w:hideMark/>
          </w:tcPr>
          <w:p w14:paraId="69E12413" w14:textId="77777777" w:rsidR="00F767BD" w:rsidRPr="00F767BD" w:rsidRDefault="00F767BD" w:rsidP="00F767BD">
            <w:r w:rsidRPr="00F767BD">
              <w:t>Investing.com</w:t>
            </w:r>
          </w:p>
        </w:tc>
        <w:tc>
          <w:tcPr>
            <w:tcW w:w="0" w:type="auto"/>
            <w:vAlign w:val="center"/>
            <w:hideMark/>
          </w:tcPr>
          <w:p w14:paraId="7D31EB87" w14:textId="77777777" w:rsidR="00F767BD" w:rsidRPr="00F767BD" w:rsidRDefault="00F767BD" w:rsidP="00F767BD">
            <w:r w:rsidRPr="00F767BD">
              <w:t>Cotizaciones, calendario, gráficos</w:t>
            </w:r>
          </w:p>
        </w:tc>
        <w:tc>
          <w:tcPr>
            <w:tcW w:w="0" w:type="auto"/>
            <w:vAlign w:val="center"/>
            <w:hideMark/>
          </w:tcPr>
          <w:p w14:paraId="7F259931" w14:textId="77777777" w:rsidR="00F767BD" w:rsidRPr="00F767BD" w:rsidRDefault="00F767BD" w:rsidP="00F767BD">
            <w:r w:rsidRPr="00F767BD">
              <w:t>Media-alta</w:t>
            </w:r>
          </w:p>
        </w:tc>
      </w:tr>
      <w:tr w:rsidR="00F767BD" w:rsidRPr="00F767BD" w14:paraId="0E71E0AA" w14:textId="77777777">
        <w:trPr>
          <w:tblCellSpacing w:w="15" w:type="dxa"/>
        </w:trPr>
        <w:tc>
          <w:tcPr>
            <w:tcW w:w="0" w:type="auto"/>
            <w:vAlign w:val="center"/>
            <w:hideMark/>
          </w:tcPr>
          <w:p w14:paraId="356540D1" w14:textId="77777777" w:rsidR="00F767BD" w:rsidRPr="00F767BD" w:rsidRDefault="00F767BD" w:rsidP="00F767BD">
            <w:r w:rsidRPr="00F767BD">
              <w:t>9</w:t>
            </w:r>
          </w:p>
        </w:tc>
        <w:tc>
          <w:tcPr>
            <w:tcW w:w="0" w:type="auto"/>
            <w:vAlign w:val="center"/>
            <w:hideMark/>
          </w:tcPr>
          <w:p w14:paraId="08745DC2" w14:textId="77777777" w:rsidR="00F767BD" w:rsidRPr="00F767BD" w:rsidRDefault="00F767BD" w:rsidP="00F767BD">
            <w:r w:rsidRPr="00F767BD">
              <w:t>Marketscreener</w:t>
            </w:r>
          </w:p>
        </w:tc>
        <w:tc>
          <w:tcPr>
            <w:tcW w:w="0" w:type="auto"/>
            <w:vAlign w:val="center"/>
            <w:hideMark/>
          </w:tcPr>
          <w:p w14:paraId="733D880E" w14:textId="77777777" w:rsidR="00F767BD" w:rsidRPr="00F767BD" w:rsidRDefault="00F767BD" w:rsidP="00F767BD">
            <w:r w:rsidRPr="00F767BD">
              <w:t>Acciones, consenso, fundamentales</w:t>
            </w:r>
          </w:p>
        </w:tc>
        <w:tc>
          <w:tcPr>
            <w:tcW w:w="0" w:type="auto"/>
            <w:vAlign w:val="center"/>
            <w:hideMark/>
          </w:tcPr>
          <w:p w14:paraId="1A998437" w14:textId="77777777" w:rsidR="00F767BD" w:rsidRPr="00F767BD" w:rsidRDefault="00F767BD" w:rsidP="00F767BD">
            <w:r w:rsidRPr="00F767BD">
              <w:t>Media-alta</w:t>
            </w:r>
          </w:p>
        </w:tc>
      </w:tr>
      <w:tr w:rsidR="00F767BD" w:rsidRPr="00F767BD" w14:paraId="7244944E" w14:textId="77777777">
        <w:trPr>
          <w:tblCellSpacing w:w="15" w:type="dxa"/>
        </w:trPr>
        <w:tc>
          <w:tcPr>
            <w:tcW w:w="0" w:type="auto"/>
            <w:vAlign w:val="center"/>
            <w:hideMark/>
          </w:tcPr>
          <w:p w14:paraId="41C49374" w14:textId="77777777" w:rsidR="00F767BD" w:rsidRPr="00F767BD" w:rsidRDefault="00F767BD" w:rsidP="00F767BD">
            <w:r w:rsidRPr="00F767BD">
              <w:t>10</w:t>
            </w:r>
          </w:p>
        </w:tc>
        <w:tc>
          <w:tcPr>
            <w:tcW w:w="0" w:type="auto"/>
            <w:vAlign w:val="center"/>
            <w:hideMark/>
          </w:tcPr>
          <w:p w14:paraId="2D599DBC" w14:textId="77777777" w:rsidR="00F767BD" w:rsidRPr="00F767BD" w:rsidRDefault="00F767BD" w:rsidP="00F767BD">
            <w:r w:rsidRPr="00F767BD">
              <w:t>Yahoo Finance</w:t>
            </w:r>
          </w:p>
        </w:tc>
        <w:tc>
          <w:tcPr>
            <w:tcW w:w="0" w:type="auto"/>
            <w:vAlign w:val="center"/>
            <w:hideMark/>
          </w:tcPr>
          <w:p w14:paraId="620511E8" w14:textId="77777777" w:rsidR="00F767BD" w:rsidRPr="00F767BD" w:rsidRDefault="00F767BD" w:rsidP="00F767BD">
            <w:pPr>
              <w:rPr>
                <w:lang w:val="es-ES"/>
              </w:rPr>
            </w:pPr>
            <w:r w:rsidRPr="00F767BD">
              <w:rPr>
                <w:lang w:val="es-ES"/>
              </w:rPr>
              <w:t>Acciones EE. UU., carteras, noticias</w:t>
            </w:r>
          </w:p>
        </w:tc>
        <w:tc>
          <w:tcPr>
            <w:tcW w:w="0" w:type="auto"/>
            <w:vAlign w:val="center"/>
            <w:hideMark/>
          </w:tcPr>
          <w:p w14:paraId="778CDE99" w14:textId="77777777" w:rsidR="00F767BD" w:rsidRPr="00F767BD" w:rsidRDefault="00F767BD" w:rsidP="00F767BD">
            <w:r w:rsidRPr="00F767BD">
              <w:t>Media</w:t>
            </w:r>
          </w:p>
        </w:tc>
      </w:tr>
      <w:tr w:rsidR="00F767BD" w:rsidRPr="00F767BD" w14:paraId="0A583560" w14:textId="77777777">
        <w:trPr>
          <w:tblCellSpacing w:w="15" w:type="dxa"/>
        </w:trPr>
        <w:tc>
          <w:tcPr>
            <w:tcW w:w="0" w:type="auto"/>
            <w:vAlign w:val="center"/>
            <w:hideMark/>
          </w:tcPr>
          <w:p w14:paraId="4BFA76F0" w14:textId="77777777" w:rsidR="00F767BD" w:rsidRPr="00F767BD" w:rsidRDefault="00F767BD" w:rsidP="00F767BD">
            <w:r w:rsidRPr="00F767BD">
              <w:t>11</w:t>
            </w:r>
          </w:p>
        </w:tc>
        <w:tc>
          <w:tcPr>
            <w:tcW w:w="0" w:type="auto"/>
            <w:vAlign w:val="center"/>
            <w:hideMark/>
          </w:tcPr>
          <w:p w14:paraId="62B19FBD" w14:textId="77777777" w:rsidR="00F767BD" w:rsidRPr="00F767BD" w:rsidRDefault="00F767BD" w:rsidP="00F767BD">
            <w:r w:rsidRPr="00F767BD">
              <w:t>Google Finance</w:t>
            </w:r>
          </w:p>
        </w:tc>
        <w:tc>
          <w:tcPr>
            <w:tcW w:w="0" w:type="auto"/>
            <w:vAlign w:val="center"/>
            <w:hideMark/>
          </w:tcPr>
          <w:p w14:paraId="534A0B99" w14:textId="77777777" w:rsidR="00F767BD" w:rsidRPr="00F767BD" w:rsidRDefault="00F767BD" w:rsidP="00F767BD">
            <w:pPr>
              <w:rPr>
                <w:lang w:val="es-ES"/>
              </w:rPr>
            </w:pPr>
            <w:r w:rsidRPr="00F767BD">
              <w:rPr>
                <w:lang w:val="es-ES"/>
              </w:rPr>
              <w:t>Seguimiento rápido de valores e índices</w:t>
            </w:r>
          </w:p>
        </w:tc>
        <w:tc>
          <w:tcPr>
            <w:tcW w:w="0" w:type="auto"/>
            <w:vAlign w:val="center"/>
            <w:hideMark/>
          </w:tcPr>
          <w:p w14:paraId="5AABC2AC" w14:textId="77777777" w:rsidR="00F767BD" w:rsidRPr="00F767BD" w:rsidRDefault="00F767BD" w:rsidP="00F767BD">
            <w:r w:rsidRPr="00F767BD">
              <w:t>Media</w:t>
            </w:r>
          </w:p>
        </w:tc>
      </w:tr>
      <w:tr w:rsidR="00F767BD" w:rsidRPr="00F767BD" w14:paraId="106C74DB" w14:textId="77777777">
        <w:trPr>
          <w:tblCellSpacing w:w="15" w:type="dxa"/>
        </w:trPr>
        <w:tc>
          <w:tcPr>
            <w:tcW w:w="0" w:type="auto"/>
            <w:vAlign w:val="center"/>
            <w:hideMark/>
          </w:tcPr>
          <w:p w14:paraId="75046522" w14:textId="77777777" w:rsidR="00F767BD" w:rsidRPr="00F767BD" w:rsidRDefault="00F767BD" w:rsidP="00F767BD">
            <w:r w:rsidRPr="00F767BD">
              <w:t>12</w:t>
            </w:r>
          </w:p>
        </w:tc>
        <w:tc>
          <w:tcPr>
            <w:tcW w:w="0" w:type="auto"/>
            <w:vAlign w:val="center"/>
            <w:hideMark/>
          </w:tcPr>
          <w:p w14:paraId="44A8D192" w14:textId="77777777" w:rsidR="00F767BD" w:rsidRPr="00F767BD" w:rsidRDefault="00F767BD" w:rsidP="00F767BD">
            <w:r w:rsidRPr="00F767BD">
              <w:t>Morningstar</w:t>
            </w:r>
          </w:p>
        </w:tc>
        <w:tc>
          <w:tcPr>
            <w:tcW w:w="0" w:type="auto"/>
            <w:vAlign w:val="center"/>
            <w:hideMark/>
          </w:tcPr>
          <w:p w14:paraId="1B7CB093" w14:textId="77777777" w:rsidR="00F767BD" w:rsidRPr="00F767BD" w:rsidRDefault="00F767BD" w:rsidP="00F767BD">
            <w:r w:rsidRPr="00F767BD">
              <w:t>Fondos, acciones, valoración fundamental</w:t>
            </w:r>
          </w:p>
        </w:tc>
        <w:tc>
          <w:tcPr>
            <w:tcW w:w="0" w:type="auto"/>
            <w:vAlign w:val="center"/>
            <w:hideMark/>
          </w:tcPr>
          <w:p w14:paraId="198EA569" w14:textId="77777777" w:rsidR="00F767BD" w:rsidRPr="00F767BD" w:rsidRDefault="00F767BD" w:rsidP="00F767BD">
            <w:r w:rsidRPr="00F767BD">
              <w:t>Alta</w:t>
            </w:r>
          </w:p>
        </w:tc>
      </w:tr>
      <w:tr w:rsidR="00F767BD" w:rsidRPr="00F767BD" w14:paraId="0F92BCF2" w14:textId="77777777">
        <w:trPr>
          <w:tblCellSpacing w:w="15" w:type="dxa"/>
        </w:trPr>
        <w:tc>
          <w:tcPr>
            <w:tcW w:w="0" w:type="auto"/>
            <w:vAlign w:val="center"/>
            <w:hideMark/>
          </w:tcPr>
          <w:p w14:paraId="2BCBA284" w14:textId="77777777" w:rsidR="00F767BD" w:rsidRPr="00F767BD" w:rsidRDefault="00F767BD" w:rsidP="00F767BD">
            <w:r w:rsidRPr="00F767BD">
              <w:t>13</w:t>
            </w:r>
          </w:p>
        </w:tc>
        <w:tc>
          <w:tcPr>
            <w:tcW w:w="0" w:type="auto"/>
            <w:vAlign w:val="center"/>
            <w:hideMark/>
          </w:tcPr>
          <w:p w14:paraId="3E267B31" w14:textId="77777777" w:rsidR="00F767BD" w:rsidRPr="00F767BD" w:rsidRDefault="00F767BD" w:rsidP="00F767BD">
            <w:r w:rsidRPr="00F767BD">
              <w:t>Seeking Alpha</w:t>
            </w:r>
          </w:p>
        </w:tc>
        <w:tc>
          <w:tcPr>
            <w:tcW w:w="0" w:type="auto"/>
            <w:vAlign w:val="center"/>
            <w:hideMark/>
          </w:tcPr>
          <w:p w14:paraId="6550ED73" w14:textId="77777777" w:rsidR="00F767BD" w:rsidRPr="00F767BD" w:rsidRDefault="00F767BD" w:rsidP="00F767BD">
            <w:pPr>
              <w:rPr>
                <w:lang w:val="es-ES"/>
              </w:rPr>
            </w:pPr>
            <w:r w:rsidRPr="00F767BD">
              <w:rPr>
                <w:lang w:val="es-ES"/>
              </w:rPr>
              <w:t>Opinión y análisis de acciones EE. UU.</w:t>
            </w:r>
          </w:p>
        </w:tc>
        <w:tc>
          <w:tcPr>
            <w:tcW w:w="0" w:type="auto"/>
            <w:vAlign w:val="center"/>
            <w:hideMark/>
          </w:tcPr>
          <w:p w14:paraId="6CB24F22" w14:textId="77777777" w:rsidR="00F767BD" w:rsidRPr="00F767BD" w:rsidRDefault="00F767BD" w:rsidP="00F767BD">
            <w:r w:rsidRPr="00F767BD">
              <w:t>Media</w:t>
            </w:r>
          </w:p>
        </w:tc>
      </w:tr>
      <w:tr w:rsidR="00F767BD" w:rsidRPr="00F767BD" w14:paraId="585DB8B5" w14:textId="77777777">
        <w:trPr>
          <w:tblCellSpacing w:w="15" w:type="dxa"/>
        </w:trPr>
        <w:tc>
          <w:tcPr>
            <w:tcW w:w="0" w:type="auto"/>
            <w:vAlign w:val="center"/>
            <w:hideMark/>
          </w:tcPr>
          <w:p w14:paraId="0B67517B" w14:textId="77777777" w:rsidR="00F767BD" w:rsidRPr="00F767BD" w:rsidRDefault="00F767BD" w:rsidP="00F767BD">
            <w:r w:rsidRPr="00F767BD">
              <w:t>14</w:t>
            </w:r>
          </w:p>
        </w:tc>
        <w:tc>
          <w:tcPr>
            <w:tcW w:w="0" w:type="auto"/>
            <w:vAlign w:val="center"/>
            <w:hideMark/>
          </w:tcPr>
          <w:p w14:paraId="15AD8CB1" w14:textId="77777777" w:rsidR="00F767BD" w:rsidRPr="00F767BD" w:rsidRDefault="00F767BD" w:rsidP="00F767BD">
            <w:r w:rsidRPr="00F767BD">
              <w:t>Barron’s</w:t>
            </w:r>
          </w:p>
        </w:tc>
        <w:tc>
          <w:tcPr>
            <w:tcW w:w="0" w:type="auto"/>
            <w:vAlign w:val="center"/>
            <w:hideMark/>
          </w:tcPr>
          <w:p w14:paraId="3DFB0DD6" w14:textId="77777777" w:rsidR="00F767BD" w:rsidRPr="00F767BD" w:rsidRDefault="00F767BD" w:rsidP="00F767BD">
            <w:r w:rsidRPr="00F767BD">
              <w:t>Bolsa, inversión y empresas</w:t>
            </w:r>
          </w:p>
        </w:tc>
        <w:tc>
          <w:tcPr>
            <w:tcW w:w="0" w:type="auto"/>
            <w:vAlign w:val="center"/>
            <w:hideMark/>
          </w:tcPr>
          <w:p w14:paraId="634E92AC" w14:textId="77777777" w:rsidR="00F767BD" w:rsidRPr="00F767BD" w:rsidRDefault="00F767BD" w:rsidP="00F767BD">
            <w:r w:rsidRPr="00F767BD">
              <w:t>Alta</w:t>
            </w:r>
          </w:p>
        </w:tc>
      </w:tr>
      <w:tr w:rsidR="00F767BD" w:rsidRPr="00F767BD" w14:paraId="1943C5F5" w14:textId="77777777">
        <w:trPr>
          <w:tblCellSpacing w:w="15" w:type="dxa"/>
        </w:trPr>
        <w:tc>
          <w:tcPr>
            <w:tcW w:w="0" w:type="auto"/>
            <w:vAlign w:val="center"/>
            <w:hideMark/>
          </w:tcPr>
          <w:p w14:paraId="1E83EAFF" w14:textId="77777777" w:rsidR="00F767BD" w:rsidRPr="00F767BD" w:rsidRDefault="00F767BD" w:rsidP="00F767BD">
            <w:r w:rsidRPr="00F767BD">
              <w:t>15</w:t>
            </w:r>
          </w:p>
        </w:tc>
        <w:tc>
          <w:tcPr>
            <w:tcW w:w="0" w:type="auto"/>
            <w:vAlign w:val="center"/>
            <w:hideMark/>
          </w:tcPr>
          <w:p w14:paraId="45DAFA0D" w14:textId="77777777" w:rsidR="00F767BD" w:rsidRPr="00F767BD" w:rsidRDefault="00F767BD" w:rsidP="00F767BD">
            <w:r w:rsidRPr="00F767BD">
              <w:t>AP Business</w:t>
            </w:r>
          </w:p>
        </w:tc>
        <w:tc>
          <w:tcPr>
            <w:tcW w:w="0" w:type="auto"/>
            <w:vAlign w:val="center"/>
            <w:hideMark/>
          </w:tcPr>
          <w:p w14:paraId="7CB78E26" w14:textId="77777777" w:rsidR="00F767BD" w:rsidRPr="00F767BD" w:rsidRDefault="00F767BD" w:rsidP="00F767BD">
            <w:r w:rsidRPr="00F767BD">
              <w:t>Noticias económicas generales</w:t>
            </w:r>
          </w:p>
        </w:tc>
        <w:tc>
          <w:tcPr>
            <w:tcW w:w="0" w:type="auto"/>
            <w:vAlign w:val="center"/>
            <w:hideMark/>
          </w:tcPr>
          <w:p w14:paraId="28D5484F" w14:textId="77777777" w:rsidR="00F767BD" w:rsidRPr="00F767BD" w:rsidRDefault="00F767BD" w:rsidP="00F767BD">
            <w:r w:rsidRPr="00F767BD">
              <w:t>Alta</w:t>
            </w:r>
          </w:p>
        </w:tc>
      </w:tr>
      <w:tr w:rsidR="00F767BD" w:rsidRPr="00F767BD" w14:paraId="28EBF3F8" w14:textId="77777777">
        <w:trPr>
          <w:tblCellSpacing w:w="15" w:type="dxa"/>
        </w:trPr>
        <w:tc>
          <w:tcPr>
            <w:tcW w:w="0" w:type="auto"/>
            <w:vAlign w:val="center"/>
            <w:hideMark/>
          </w:tcPr>
          <w:p w14:paraId="580E17E0" w14:textId="77777777" w:rsidR="00F767BD" w:rsidRPr="00F767BD" w:rsidRDefault="00F767BD" w:rsidP="00F767BD">
            <w:r w:rsidRPr="00F767BD">
              <w:t>16</w:t>
            </w:r>
          </w:p>
        </w:tc>
        <w:tc>
          <w:tcPr>
            <w:tcW w:w="0" w:type="auto"/>
            <w:vAlign w:val="center"/>
            <w:hideMark/>
          </w:tcPr>
          <w:p w14:paraId="2FB6DE58" w14:textId="77777777" w:rsidR="00F767BD" w:rsidRPr="00F767BD" w:rsidRDefault="00F767BD" w:rsidP="00F767BD">
            <w:r w:rsidRPr="00F767BD">
              <w:t>The Economist</w:t>
            </w:r>
          </w:p>
        </w:tc>
        <w:tc>
          <w:tcPr>
            <w:tcW w:w="0" w:type="auto"/>
            <w:vAlign w:val="center"/>
            <w:hideMark/>
          </w:tcPr>
          <w:p w14:paraId="157C9403" w14:textId="77777777" w:rsidR="00F767BD" w:rsidRPr="00F767BD" w:rsidRDefault="00F767BD" w:rsidP="00F767BD">
            <w:pPr>
              <w:rPr>
                <w:lang w:val="es-ES"/>
              </w:rPr>
            </w:pPr>
            <w:r w:rsidRPr="00F767BD">
              <w:rPr>
                <w:lang w:val="es-ES"/>
              </w:rPr>
              <w:t>Macro, geopolítica y economía global</w:t>
            </w:r>
          </w:p>
        </w:tc>
        <w:tc>
          <w:tcPr>
            <w:tcW w:w="0" w:type="auto"/>
            <w:vAlign w:val="center"/>
            <w:hideMark/>
          </w:tcPr>
          <w:p w14:paraId="6746F9D9" w14:textId="77777777" w:rsidR="00F767BD" w:rsidRPr="00F767BD" w:rsidRDefault="00F767BD" w:rsidP="00F767BD">
            <w:r w:rsidRPr="00F767BD">
              <w:t>Alta</w:t>
            </w:r>
          </w:p>
        </w:tc>
      </w:tr>
      <w:tr w:rsidR="00F767BD" w:rsidRPr="00F767BD" w14:paraId="5E33E010" w14:textId="77777777">
        <w:trPr>
          <w:tblCellSpacing w:w="15" w:type="dxa"/>
        </w:trPr>
        <w:tc>
          <w:tcPr>
            <w:tcW w:w="0" w:type="auto"/>
            <w:vAlign w:val="center"/>
            <w:hideMark/>
          </w:tcPr>
          <w:p w14:paraId="7EFB276A" w14:textId="77777777" w:rsidR="00F767BD" w:rsidRPr="00F767BD" w:rsidRDefault="00F767BD" w:rsidP="00F767BD">
            <w:r w:rsidRPr="00F767BD">
              <w:t>17</w:t>
            </w:r>
          </w:p>
        </w:tc>
        <w:tc>
          <w:tcPr>
            <w:tcW w:w="0" w:type="auto"/>
            <w:vAlign w:val="center"/>
            <w:hideMark/>
          </w:tcPr>
          <w:p w14:paraId="042401CD" w14:textId="77777777" w:rsidR="00F767BD" w:rsidRPr="00F767BD" w:rsidRDefault="00F767BD" w:rsidP="00F767BD">
            <w:r w:rsidRPr="00F767BD">
              <w:t>Nasdaq.com</w:t>
            </w:r>
          </w:p>
        </w:tc>
        <w:tc>
          <w:tcPr>
            <w:tcW w:w="0" w:type="auto"/>
            <w:vAlign w:val="center"/>
            <w:hideMark/>
          </w:tcPr>
          <w:p w14:paraId="7465C559" w14:textId="77777777" w:rsidR="00F767BD" w:rsidRPr="00F767BD" w:rsidRDefault="00F767BD" w:rsidP="00F767BD">
            <w:pPr>
              <w:rPr>
                <w:lang w:val="es-ES"/>
              </w:rPr>
            </w:pPr>
            <w:r w:rsidRPr="00F767BD">
              <w:rPr>
                <w:lang w:val="es-ES"/>
              </w:rPr>
              <w:t>Acciones EE. UU., resultados, calendario</w:t>
            </w:r>
          </w:p>
        </w:tc>
        <w:tc>
          <w:tcPr>
            <w:tcW w:w="0" w:type="auto"/>
            <w:vAlign w:val="center"/>
            <w:hideMark/>
          </w:tcPr>
          <w:p w14:paraId="7F50EA27" w14:textId="77777777" w:rsidR="00F767BD" w:rsidRPr="00F767BD" w:rsidRDefault="00F767BD" w:rsidP="00F767BD">
            <w:r w:rsidRPr="00F767BD">
              <w:t>Alta</w:t>
            </w:r>
          </w:p>
        </w:tc>
      </w:tr>
      <w:tr w:rsidR="00F767BD" w:rsidRPr="00F767BD" w14:paraId="38499737" w14:textId="77777777">
        <w:trPr>
          <w:tblCellSpacing w:w="15" w:type="dxa"/>
        </w:trPr>
        <w:tc>
          <w:tcPr>
            <w:tcW w:w="0" w:type="auto"/>
            <w:vAlign w:val="center"/>
            <w:hideMark/>
          </w:tcPr>
          <w:p w14:paraId="0727B66F" w14:textId="77777777" w:rsidR="00F767BD" w:rsidRPr="00F767BD" w:rsidRDefault="00F767BD" w:rsidP="00F767BD">
            <w:r w:rsidRPr="00F767BD">
              <w:t>18</w:t>
            </w:r>
          </w:p>
        </w:tc>
        <w:tc>
          <w:tcPr>
            <w:tcW w:w="0" w:type="auto"/>
            <w:vAlign w:val="center"/>
            <w:hideMark/>
          </w:tcPr>
          <w:p w14:paraId="198E7407" w14:textId="77777777" w:rsidR="00F767BD" w:rsidRPr="00F767BD" w:rsidRDefault="00F767BD" w:rsidP="00F767BD">
            <w:r w:rsidRPr="00F767BD">
              <w:t>NYSE</w:t>
            </w:r>
          </w:p>
        </w:tc>
        <w:tc>
          <w:tcPr>
            <w:tcW w:w="0" w:type="auto"/>
            <w:vAlign w:val="center"/>
            <w:hideMark/>
          </w:tcPr>
          <w:p w14:paraId="0905F0C3" w14:textId="77777777" w:rsidR="00F767BD" w:rsidRPr="00F767BD" w:rsidRDefault="00F767BD" w:rsidP="00F767BD">
            <w:pPr>
              <w:rPr>
                <w:lang w:val="es-ES"/>
              </w:rPr>
            </w:pPr>
            <w:r w:rsidRPr="00F767BD">
              <w:rPr>
                <w:lang w:val="es-ES"/>
              </w:rPr>
              <w:t>Datos oficiales de mercado estadounidense</w:t>
            </w:r>
          </w:p>
        </w:tc>
        <w:tc>
          <w:tcPr>
            <w:tcW w:w="0" w:type="auto"/>
            <w:vAlign w:val="center"/>
            <w:hideMark/>
          </w:tcPr>
          <w:p w14:paraId="43F20F81" w14:textId="77777777" w:rsidR="00F767BD" w:rsidRPr="00F767BD" w:rsidRDefault="00F767BD" w:rsidP="00F767BD">
            <w:r w:rsidRPr="00F767BD">
              <w:t>Alta</w:t>
            </w:r>
          </w:p>
        </w:tc>
      </w:tr>
      <w:tr w:rsidR="00F767BD" w:rsidRPr="00F767BD" w14:paraId="7EF8ABA1" w14:textId="77777777">
        <w:trPr>
          <w:tblCellSpacing w:w="15" w:type="dxa"/>
        </w:trPr>
        <w:tc>
          <w:tcPr>
            <w:tcW w:w="0" w:type="auto"/>
            <w:vAlign w:val="center"/>
            <w:hideMark/>
          </w:tcPr>
          <w:p w14:paraId="7A3ADA2A" w14:textId="77777777" w:rsidR="00F767BD" w:rsidRPr="00F767BD" w:rsidRDefault="00F767BD" w:rsidP="00F767BD">
            <w:r w:rsidRPr="00F767BD">
              <w:t>19</w:t>
            </w:r>
          </w:p>
        </w:tc>
        <w:tc>
          <w:tcPr>
            <w:tcW w:w="0" w:type="auto"/>
            <w:vAlign w:val="center"/>
            <w:hideMark/>
          </w:tcPr>
          <w:p w14:paraId="3ED07E82" w14:textId="77777777" w:rsidR="00F767BD" w:rsidRPr="00F767BD" w:rsidRDefault="00F767BD" w:rsidP="00F767BD">
            <w:r w:rsidRPr="00F767BD">
              <w:t>CME Group</w:t>
            </w:r>
          </w:p>
        </w:tc>
        <w:tc>
          <w:tcPr>
            <w:tcW w:w="0" w:type="auto"/>
            <w:vAlign w:val="center"/>
            <w:hideMark/>
          </w:tcPr>
          <w:p w14:paraId="5F9227CD" w14:textId="77777777" w:rsidR="00F767BD" w:rsidRPr="00F767BD" w:rsidRDefault="00F767BD" w:rsidP="00F767BD">
            <w:pPr>
              <w:rPr>
                <w:lang w:val="es-ES"/>
              </w:rPr>
            </w:pPr>
            <w:r w:rsidRPr="00F767BD">
              <w:rPr>
                <w:lang w:val="es-ES"/>
              </w:rPr>
              <w:t>Futuros, tipos, divisas, materias primas</w:t>
            </w:r>
          </w:p>
        </w:tc>
        <w:tc>
          <w:tcPr>
            <w:tcW w:w="0" w:type="auto"/>
            <w:vAlign w:val="center"/>
            <w:hideMark/>
          </w:tcPr>
          <w:p w14:paraId="050DD6DE" w14:textId="77777777" w:rsidR="00F767BD" w:rsidRPr="00F767BD" w:rsidRDefault="00F767BD" w:rsidP="00F767BD">
            <w:r w:rsidRPr="00F767BD">
              <w:t>Alta</w:t>
            </w:r>
          </w:p>
        </w:tc>
      </w:tr>
      <w:tr w:rsidR="00F767BD" w:rsidRPr="00F767BD" w14:paraId="67C81A35" w14:textId="77777777">
        <w:trPr>
          <w:tblCellSpacing w:w="15" w:type="dxa"/>
        </w:trPr>
        <w:tc>
          <w:tcPr>
            <w:tcW w:w="0" w:type="auto"/>
            <w:vAlign w:val="center"/>
            <w:hideMark/>
          </w:tcPr>
          <w:p w14:paraId="24DD4D68" w14:textId="77777777" w:rsidR="00F767BD" w:rsidRPr="00F767BD" w:rsidRDefault="00F767BD" w:rsidP="00F767BD">
            <w:r w:rsidRPr="00F767BD">
              <w:t>20</w:t>
            </w:r>
          </w:p>
        </w:tc>
        <w:tc>
          <w:tcPr>
            <w:tcW w:w="0" w:type="auto"/>
            <w:vAlign w:val="center"/>
            <w:hideMark/>
          </w:tcPr>
          <w:p w14:paraId="58EF4374" w14:textId="77777777" w:rsidR="00F767BD" w:rsidRPr="00F767BD" w:rsidRDefault="00F767BD" w:rsidP="00F767BD">
            <w:r w:rsidRPr="00F767BD">
              <w:t>CBOE</w:t>
            </w:r>
          </w:p>
        </w:tc>
        <w:tc>
          <w:tcPr>
            <w:tcW w:w="0" w:type="auto"/>
            <w:vAlign w:val="center"/>
            <w:hideMark/>
          </w:tcPr>
          <w:p w14:paraId="6DFBAD94" w14:textId="77777777" w:rsidR="00F767BD" w:rsidRPr="00F767BD" w:rsidRDefault="00F767BD" w:rsidP="00F767BD">
            <w:r w:rsidRPr="00F767BD">
              <w:t>Volatilidad, opciones, VIX</w:t>
            </w:r>
          </w:p>
        </w:tc>
        <w:tc>
          <w:tcPr>
            <w:tcW w:w="0" w:type="auto"/>
            <w:vAlign w:val="center"/>
            <w:hideMark/>
          </w:tcPr>
          <w:p w14:paraId="6B3EEAF1" w14:textId="77777777" w:rsidR="00F767BD" w:rsidRPr="00F767BD" w:rsidRDefault="00F767BD" w:rsidP="00F767BD">
            <w:r w:rsidRPr="00F767BD">
              <w:t>Alta</w:t>
            </w:r>
          </w:p>
        </w:tc>
      </w:tr>
      <w:tr w:rsidR="00F767BD" w:rsidRPr="00F767BD" w14:paraId="1BA50F46" w14:textId="77777777">
        <w:trPr>
          <w:tblCellSpacing w:w="15" w:type="dxa"/>
        </w:trPr>
        <w:tc>
          <w:tcPr>
            <w:tcW w:w="0" w:type="auto"/>
            <w:vAlign w:val="center"/>
            <w:hideMark/>
          </w:tcPr>
          <w:p w14:paraId="02A24A6F" w14:textId="77777777" w:rsidR="00F767BD" w:rsidRPr="00F767BD" w:rsidRDefault="00F767BD" w:rsidP="00F767BD">
            <w:r w:rsidRPr="00F767BD">
              <w:t>21</w:t>
            </w:r>
          </w:p>
        </w:tc>
        <w:tc>
          <w:tcPr>
            <w:tcW w:w="0" w:type="auto"/>
            <w:vAlign w:val="center"/>
            <w:hideMark/>
          </w:tcPr>
          <w:p w14:paraId="270E3C5F" w14:textId="77777777" w:rsidR="00F767BD" w:rsidRPr="00F767BD" w:rsidRDefault="00F767BD" w:rsidP="00F767BD">
            <w:r w:rsidRPr="00F767BD">
              <w:t>S&amp;P Global</w:t>
            </w:r>
          </w:p>
        </w:tc>
        <w:tc>
          <w:tcPr>
            <w:tcW w:w="0" w:type="auto"/>
            <w:vAlign w:val="center"/>
            <w:hideMark/>
          </w:tcPr>
          <w:p w14:paraId="682EDD41" w14:textId="77777777" w:rsidR="00F767BD" w:rsidRPr="00F767BD" w:rsidRDefault="00F767BD" w:rsidP="00F767BD">
            <w:pPr>
              <w:rPr>
                <w:lang w:val="es-ES"/>
              </w:rPr>
            </w:pPr>
            <w:r w:rsidRPr="00F767BD">
              <w:rPr>
                <w:lang w:val="es-ES"/>
              </w:rPr>
              <w:t>Índices, ratings, energía y macro</w:t>
            </w:r>
          </w:p>
        </w:tc>
        <w:tc>
          <w:tcPr>
            <w:tcW w:w="0" w:type="auto"/>
            <w:vAlign w:val="center"/>
            <w:hideMark/>
          </w:tcPr>
          <w:p w14:paraId="68EB082A" w14:textId="77777777" w:rsidR="00F767BD" w:rsidRPr="00F767BD" w:rsidRDefault="00F767BD" w:rsidP="00F767BD">
            <w:r w:rsidRPr="00F767BD">
              <w:t>Alta</w:t>
            </w:r>
          </w:p>
        </w:tc>
      </w:tr>
      <w:tr w:rsidR="00F767BD" w:rsidRPr="00F767BD" w14:paraId="1E5B0570" w14:textId="77777777">
        <w:trPr>
          <w:tblCellSpacing w:w="15" w:type="dxa"/>
        </w:trPr>
        <w:tc>
          <w:tcPr>
            <w:tcW w:w="0" w:type="auto"/>
            <w:vAlign w:val="center"/>
            <w:hideMark/>
          </w:tcPr>
          <w:p w14:paraId="2647A601" w14:textId="77777777" w:rsidR="00F767BD" w:rsidRPr="00F767BD" w:rsidRDefault="00F767BD" w:rsidP="00F767BD">
            <w:r w:rsidRPr="00F767BD">
              <w:t>22</w:t>
            </w:r>
          </w:p>
        </w:tc>
        <w:tc>
          <w:tcPr>
            <w:tcW w:w="0" w:type="auto"/>
            <w:vAlign w:val="center"/>
            <w:hideMark/>
          </w:tcPr>
          <w:p w14:paraId="25B84955" w14:textId="77777777" w:rsidR="00F767BD" w:rsidRPr="00F767BD" w:rsidRDefault="00F767BD" w:rsidP="00F767BD">
            <w:r w:rsidRPr="00F767BD">
              <w:t>MSCI</w:t>
            </w:r>
          </w:p>
        </w:tc>
        <w:tc>
          <w:tcPr>
            <w:tcW w:w="0" w:type="auto"/>
            <w:vAlign w:val="center"/>
            <w:hideMark/>
          </w:tcPr>
          <w:p w14:paraId="29E21AF8" w14:textId="77777777" w:rsidR="00F767BD" w:rsidRPr="00F767BD" w:rsidRDefault="00F767BD" w:rsidP="00F767BD">
            <w:r w:rsidRPr="00F767BD">
              <w:t>Índices globales y factores</w:t>
            </w:r>
          </w:p>
        </w:tc>
        <w:tc>
          <w:tcPr>
            <w:tcW w:w="0" w:type="auto"/>
            <w:vAlign w:val="center"/>
            <w:hideMark/>
          </w:tcPr>
          <w:p w14:paraId="623174CF" w14:textId="77777777" w:rsidR="00F767BD" w:rsidRPr="00F767BD" w:rsidRDefault="00F767BD" w:rsidP="00F767BD">
            <w:r w:rsidRPr="00F767BD">
              <w:t>Alta</w:t>
            </w:r>
          </w:p>
        </w:tc>
      </w:tr>
      <w:tr w:rsidR="00F767BD" w:rsidRPr="00F767BD" w14:paraId="756D7A57" w14:textId="77777777">
        <w:trPr>
          <w:tblCellSpacing w:w="15" w:type="dxa"/>
        </w:trPr>
        <w:tc>
          <w:tcPr>
            <w:tcW w:w="0" w:type="auto"/>
            <w:vAlign w:val="center"/>
            <w:hideMark/>
          </w:tcPr>
          <w:p w14:paraId="24EC642B" w14:textId="77777777" w:rsidR="00F767BD" w:rsidRPr="00F767BD" w:rsidRDefault="00F767BD" w:rsidP="00F767BD">
            <w:r w:rsidRPr="00F767BD">
              <w:t>23</w:t>
            </w:r>
          </w:p>
        </w:tc>
        <w:tc>
          <w:tcPr>
            <w:tcW w:w="0" w:type="auto"/>
            <w:vAlign w:val="center"/>
            <w:hideMark/>
          </w:tcPr>
          <w:p w14:paraId="1BCB8E3B" w14:textId="77777777" w:rsidR="00F767BD" w:rsidRPr="00F767BD" w:rsidRDefault="00F767BD" w:rsidP="00F767BD">
            <w:r w:rsidRPr="00F767BD">
              <w:t>STOXX</w:t>
            </w:r>
          </w:p>
        </w:tc>
        <w:tc>
          <w:tcPr>
            <w:tcW w:w="0" w:type="auto"/>
            <w:vAlign w:val="center"/>
            <w:hideMark/>
          </w:tcPr>
          <w:p w14:paraId="6B1C2148" w14:textId="77777777" w:rsidR="00F767BD" w:rsidRPr="00F767BD" w:rsidRDefault="00F767BD" w:rsidP="00F767BD">
            <w:pPr>
              <w:rPr>
                <w:lang w:val="es-ES"/>
              </w:rPr>
            </w:pPr>
            <w:r w:rsidRPr="00F767BD">
              <w:rPr>
                <w:lang w:val="es-ES"/>
              </w:rPr>
              <w:t>Euro Stoxx, Stoxx 600, índices europeos</w:t>
            </w:r>
          </w:p>
        </w:tc>
        <w:tc>
          <w:tcPr>
            <w:tcW w:w="0" w:type="auto"/>
            <w:vAlign w:val="center"/>
            <w:hideMark/>
          </w:tcPr>
          <w:p w14:paraId="3135BBAC" w14:textId="77777777" w:rsidR="00F767BD" w:rsidRPr="00F767BD" w:rsidRDefault="00F767BD" w:rsidP="00F767BD">
            <w:r w:rsidRPr="00F767BD">
              <w:t>Alta</w:t>
            </w:r>
          </w:p>
        </w:tc>
      </w:tr>
      <w:tr w:rsidR="00F767BD" w:rsidRPr="00F767BD" w14:paraId="5D340B72" w14:textId="77777777">
        <w:trPr>
          <w:tblCellSpacing w:w="15" w:type="dxa"/>
        </w:trPr>
        <w:tc>
          <w:tcPr>
            <w:tcW w:w="0" w:type="auto"/>
            <w:vAlign w:val="center"/>
            <w:hideMark/>
          </w:tcPr>
          <w:p w14:paraId="03FB590A" w14:textId="77777777" w:rsidR="00F767BD" w:rsidRPr="00F767BD" w:rsidRDefault="00F767BD" w:rsidP="00F767BD">
            <w:r w:rsidRPr="00F767BD">
              <w:t>24</w:t>
            </w:r>
          </w:p>
        </w:tc>
        <w:tc>
          <w:tcPr>
            <w:tcW w:w="0" w:type="auto"/>
            <w:vAlign w:val="center"/>
            <w:hideMark/>
          </w:tcPr>
          <w:p w14:paraId="5C938ACE" w14:textId="77777777" w:rsidR="00F767BD" w:rsidRPr="00F767BD" w:rsidRDefault="00F767BD" w:rsidP="00F767BD">
            <w:r w:rsidRPr="00F767BD">
              <w:t>Euronext</w:t>
            </w:r>
          </w:p>
        </w:tc>
        <w:tc>
          <w:tcPr>
            <w:tcW w:w="0" w:type="auto"/>
            <w:vAlign w:val="center"/>
            <w:hideMark/>
          </w:tcPr>
          <w:p w14:paraId="2340E731" w14:textId="77777777" w:rsidR="00F767BD" w:rsidRPr="00F767BD" w:rsidRDefault="00F767BD" w:rsidP="00F767BD">
            <w:r w:rsidRPr="00F767BD">
              <w:t>Bolsas europeas, datos oficiales</w:t>
            </w:r>
          </w:p>
        </w:tc>
        <w:tc>
          <w:tcPr>
            <w:tcW w:w="0" w:type="auto"/>
            <w:vAlign w:val="center"/>
            <w:hideMark/>
          </w:tcPr>
          <w:p w14:paraId="0BF1FAED" w14:textId="77777777" w:rsidR="00F767BD" w:rsidRPr="00F767BD" w:rsidRDefault="00F767BD" w:rsidP="00F767BD">
            <w:r w:rsidRPr="00F767BD">
              <w:t>Alta</w:t>
            </w:r>
          </w:p>
        </w:tc>
      </w:tr>
      <w:tr w:rsidR="00F767BD" w:rsidRPr="00F767BD" w14:paraId="44774EC1" w14:textId="77777777">
        <w:trPr>
          <w:tblCellSpacing w:w="15" w:type="dxa"/>
        </w:trPr>
        <w:tc>
          <w:tcPr>
            <w:tcW w:w="0" w:type="auto"/>
            <w:vAlign w:val="center"/>
            <w:hideMark/>
          </w:tcPr>
          <w:p w14:paraId="30A7FAD8" w14:textId="77777777" w:rsidR="00F767BD" w:rsidRPr="00F767BD" w:rsidRDefault="00F767BD" w:rsidP="00F767BD">
            <w:r w:rsidRPr="00F767BD">
              <w:t>25</w:t>
            </w:r>
          </w:p>
        </w:tc>
        <w:tc>
          <w:tcPr>
            <w:tcW w:w="0" w:type="auto"/>
            <w:vAlign w:val="center"/>
            <w:hideMark/>
          </w:tcPr>
          <w:p w14:paraId="374EEF8F" w14:textId="77777777" w:rsidR="00F767BD" w:rsidRPr="00F767BD" w:rsidRDefault="00F767BD" w:rsidP="00F767BD">
            <w:r w:rsidRPr="00F767BD">
              <w:t>Deutsche Börse</w:t>
            </w:r>
          </w:p>
        </w:tc>
        <w:tc>
          <w:tcPr>
            <w:tcW w:w="0" w:type="auto"/>
            <w:vAlign w:val="center"/>
            <w:hideMark/>
          </w:tcPr>
          <w:p w14:paraId="6A49188A" w14:textId="77777777" w:rsidR="00F767BD" w:rsidRPr="00F767BD" w:rsidRDefault="00F767BD" w:rsidP="00F767BD">
            <w:r w:rsidRPr="00F767BD">
              <w:t>DAX, derivados, datos europeos</w:t>
            </w:r>
          </w:p>
        </w:tc>
        <w:tc>
          <w:tcPr>
            <w:tcW w:w="0" w:type="auto"/>
            <w:vAlign w:val="center"/>
            <w:hideMark/>
          </w:tcPr>
          <w:p w14:paraId="113F4CF0" w14:textId="77777777" w:rsidR="00F767BD" w:rsidRPr="00F767BD" w:rsidRDefault="00F767BD" w:rsidP="00F767BD">
            <w:r w:rsidRPr="00F767BD">
              <w:t>Alta</w:t>
            </w:r>
          </w:p>
        </w:tc>
      </w:tr>
      <w:tr w:rsidR="00F767BD" w:rsidRPr="00F767BD" w14:paraId="145D725C" w14:textId="77777777">
        <w:trPr>
          <w:tblCellSpacing w:w="15" w:type="dxa"/>
        </w:trPr>
        <w:tc>
          <w:tcPr>
            <w:tcW w:w="0" w:type="auto"/>
            <w:vAlign w:val="center"/>
            <w:hideMark/>
          </w:tcPr>
          <w:p w14:paraId="30152B77" w14:textId="77777777" w:rsidR="00F767BD" w:rsidRPr="00F767BD" w:rsidRDefault="00F767BD" w:rsidP="00F767BD">
            <w:r w:rsidRPr="00F767BD">
              <w:lastRenderedPageBreak/>
              <w:t>26</w:t>
            </w:r>
          </w:p>
        </w:tc>
        <w:tc>
          <w:tcPr>
            <w:tcW w:w="0" w:type="auto"/>
            <w:vAlign w:val="center"/>
            <w:hideMark/>
          </w:tcPr>
          <w:p w14:paraId="3731368B" w14:textId="77777777" w:rsidR="00F767BD" w:rsidRPr="00F767BD" w:rsidRDefault="00F767BD" w:rsidP="00F767BD">
            <w:r w:rsidRPr="00F767BD">
              <w:t>London Stock Exchange Group / LSEG</w:t>
            </w:r>
          </w:p>
        </w:tc>
        <w:tc>
          <w:tcPr>
            <w:tcW w:w="0" w:type="auto"/>
            <w:vAlign w:val="center"/>
            <w:hideMark/>
          </w:tcPr>
          <w:p w14:paraId="760642D1" w14:textId="77777777" w:rsidR="00F767BD" w:rsidRPr="00F767BD" w:rsidRDefault="00F767BD" w:rsidP="00F767BD">
            <w:pPr>
              <w:rPr>
                <w:lang w:val="es-ES"/>
              </w:rPr>
            </w:pPr>
            <w:r w:rsidRPr="00F767BD">
              <w:rPr>
                <w:lang w:val="es-ES"/>
              </w:rPr>
              <w:t>Datos, índices, infraestructura de mercado</w:t>
            </w:r>
          </w:p>
        </w:tc>
        <w:tc>
          <w:tcPr>
            <w:tcW w:w="0" w:type="auto"/>
            <w:vAlign w:val="center"/>
            <w:hideMark/>
          </w:tcPr>
          <w:p w14:paraId="693E4156" w14:textId="77777777" w:rsidR="00F767BD" w:rsidRPr="00F767BD" w:rsidRDefault="00F767BD" w:rsidP="00F767BD">
            <w:r w:rsidRPr="00F767BD">
              <w:t>Alta</w:t>
            </w:r>
          </w:p>
        </w:tc>
      </w:tr>
      <w:tr w:rsidR="00F767BD" w:rsidRPr="00F767BD" w14:paraId="76A27421" w14:textId="77777777">
        <w:trPr>
          <w:tblCellSpacing w:w="15" w:type="dxa"/>
        </w:trPr>
        <w:tc>
          <w:tcPr>
            <w:tcW w:w="0" w:type="auto"/>
            <w:vAlign w:val="center"/>
            <w:hideMark/>
          </w:tcPr>
          <w:p w14:paraId="5FF8FF66" w14:textId="77777777" w:rsidR="00F767BD" w:rsidRPr="00F767BD" w:rsidRDefault="00F767BD" w:rsidP="00F767BD">
            <w:r w:rsidRPr="00F767BD">
              <w:t>27</w:t>
            </w:r>
          </w:p>
        </w:tc>
        <w:tc>
          <w:tcPr>
            <w:tcW w:w="0" w:type="auto"/>
            <w:vAlign w:val="center"/>
            <w:hideMark/>
          </w:tcPr>
          <w:p w14:paraId="6E6ACCEF" w14:textId="77777777" w:rsidR="00F767BD" w:rsidRPr="00F767BD" w:rsidRDefault="00F767BD" w:rsidP="00F767BD">
            <w:r w:rsidRPr="00F767BD">
              <w:t>BME Exchange</w:t>
            </w:r>
          </w:p>
        </w:tc>
        <w:tc>
          <w:tcPr>
            <w:tcW w:w="0" w:type="auto"/>
            <w:vAlign w:val="center"/>
            <w:hideMark/>
          </w:tcPr>
          <w:p w14:paraId="1244E7B6" w14:textId="77777777" w:rsidR="00F767BD" w:rsidRPr="00F767BD" w:rsidRDefault="00F767BD" w:rsidP="00F767BD">
            <w:pPr>
              <w:rPr>
                <w:lang w:val="es-ES"/>
              </w:rPr>
            </w:pPr>
            <w:r w:rsidRPr="00F767BD">
              <w:rPr>
                <w:lang w:val="es-ES"/>
              </w:rPr>
              <w:t>Bolsa española, IBEX, Mercado Continuo</w:t>
            </w:r>
          </w:p>
        </w:tc>
        <w:tc>
          <w:tcPr>
            <w:tcW w:w="0" w:type="auto"/>
            <w:vAlign w:val="center"/>
            <w:hideMark/>
          </w:tcPr>
          <w:p w14:paraId="7879E065" w14:textId="77777777" w:rsidR="00F767BD" w:rsidRPr="00F767BD" w:rsidRDefault="00F767BD" w:rsidP="00F767BD">
            <w:r w:rsidRPr="00F767BD">
              <w:t>Alta</w:t>
            </w:r>
          </w:p>
        </w:tc>
      </w:tr>
      <w:tr w:rsidR="00F767BD" w:rsidRPr="00F767BD" w14:paraId="0071D162" w14:textId="77777777">
        <w:trPr>
          <w:tblCellSpacing w:w="15" w:type="dxa"/>
        </w:trPr>
        <w:tc>
          <w:tcPr>
            <w:tcW w:w="0" w:type="auto"/>
            <w:vAlign w:val="center"/>
            <w:hideMark/>
          </w:tcPr>
          <w:p w14:paraId="514E167D" w14:textId="77777777" w:rsidR="00F767BD" w:rsidRPr="00F767BD" w:rsidRDefault="00F767BD" w:rsidP="00F767BD">
            <w:r w:rsidRPr="00F767BD">
              <w:t>28</w:t>
            </w:r>
          </w:p>
        </w:tc>
        <w:tc>
          <w:tcPr>
            <w:tcW w:w="0" w:type="auto"/>
            <w:vAlign w:val="center"/>
            <w:hideMark/>
          </w:tcPr>
          <w:p w14:paraId="3BC1A708" w14:textId="77777777" w:rsidR="00F767BD" w:rsidRPr="00F767BD" w:rsidRDefault="00F767BD" w:rsidP="00F767BD">
            <w:r w:rsidRPr="00F767BD">
              <w:t>Bolsa de Madrid</w:t>
            </w:r>
          </w:p>
        </w:tc>
        <w:tc>
          <w:tcPr>
            <w:tcW w:w="0" w:type="auto"/>
            <w:vAlign w:val="center"/>
            <w:hideMark/>
          </w:tcPr>
          <w:p w14:paraId="0F31ADC8" w14:textId="77777777" w:rsidR="00F767BD" w:rsidRPr="00F767BD" w:rsidRDefault="00F767BD" w:rsidP="00F767BD">
            <w:r w:rsidRPr="00F767BD">
              <w:t>Acciones españolas y estadísticas</w:t>
            </w:r>
          </w:p>
        </w:tc>
        <w:tc>
          <w:tcPr>
            <w:tcW w:w="0" w:type="auto"/>
            <w:vAlign w:val="center"/>
            <w:hideMark/>
          </w:tcPr>
          <w:p w14:paraId="7FE49D41" w14:textId="77777777" w:rsidR="00F767BD" w:rsidRPr="00F767BD" w:rsidRDefault="00F767BD" w:rsidP="00F767BD">
            <w:r w:rsidRPr="00F767BD">
              <w:t>Alta</w:t>
            </w:r>
          </w:p>
        </w:tc>
      </w:tr>
      <w:tr w:rsidR="00F767BD" w:rsidRPr="00F767BD" w14:paraId="074D4875" w14:textId="77777777">
        <w:trPr>
          <w:tblCellSpacing w:w="15" w:type="dxa"/>
        </w:trPr>
        <w:tc>
          <w:tcPr>
            <w:tcW w:w="0" w:type="auto"/>
            <w:vAlign w:val="center"/>
            <w:hideMark/>
          </w:tcPr>
          <w:p w14:paraId="297A5F5D" w14:textId="77777777" w:rsidR="00F767BD" w:rsidRPr="00F767BD" w:rsidRDefault="00F767BD" w:rsidP="00F767BD">
            <w:r w:rsidRPr="00F767BD">
              <w:t>29</w:t>
            </w:r>
          </w:p>
        </w:tc>
        <w:tc>
          <w:tcPr>
            <w:tcW w:w="0" w:type="auto"/>
            <w:vAlign w:val="center"/>
            <w:hideMark/>
          </w:tcPr>
          <w:p w14:paraId="56A9468E" w14:textId="77777777" w:rsidR="00F767BD" w:rsidRPr="00F767BD" w:rsidRDefault="00F767BD" w:rsidP="00F767BD">
            <w:r w:rsidRPr="00F767BD">
              <w:t>CNMV</w:t>
            </w:r>
          </w:p>
        </w:tc>
        <w:tc>
          <w:tcPr>
            <w:tcW w:w="0" w:type="auto"/>
            <w:vAlign w:val="center"/>
            <w:hideMark/>
          </w:tcPr>
          <w:p w14:paraId="37049DC6" w14:textId="77777777" w:rsidR="00F767BD" w:rsidRPr="00F767BD" w:rsidRDefault="00F767BD" w:rsidP="00F767BD">
            <w:r w:rsidRPr="00F767BD">
              <w:t>Regulación, hechos relevantes, cortos</w:t>
            </w:r>
          </w:p>
        </w:tc>
        <w:tc>
          <w:tcPr>
            <w:tcW w:w="0" w:type="auto"/>
            <w:vAlign w:val="center"/>
            <w:hideMark/>
          </w:tcPr>
          <w:p w14:paraId="4725918A" w14:textId="77777777" w:rsidR="00F767BD" w:rsidRPr="00F767BD" w:rsidRDefault="00F767BD" w:rsidP="00F767BD">
            <w:r w:rsidRPr="00F767BD">
              <w:t>Alta</w:t>
            </w:r>
          </w:p>
        </w:tc>
      </w:tr>
      <w:tr w:rsidR="00F767BD" w:rsidRPr="00F767BD" w14:paraId="14D6CF47" w14:textId="77777777">
        <w:trPr>
          <w:tblCellSpacing w:w="15" w:type="dxa"/>
        </w:trPr>
        <w:tc>
          <w:tcPr>
            <w:tcW w:w="0" w:type="auto"/>
            <w:vAlign w:val="center"/>
            <w:hideMark/>
          </w:tcPr>
          <w:p w14:paraId="3AE16481" w14:textId="77777777" w:rsidR="00F767BD" w:rsidRPr="00F767BD" w:rsidRDefault="00F767BD" w:rsidP="00F767BD">
            <w:r w:rsidRPr="00F767BD">
              <w:t>30</w:t>
            </w:r>
          </w:p>
        </w:tc>
        <w:tc>
          <w:tcPr>
            <w:tcW w:w="0" w:type="auto"/>
            <w:vAlign w:val="center"/>
            <w:hideMark/>
          </w:tcPr>
          <w:p w14:paraId="73D984F3" w14:textId="77777777" w:rsidR="00F767BD" w:rsidRPr="00F767BD" w:rsidRDefault="00F767BD" w:rsidP="00F767BD">
            <w:r w:rsidRPr="00F767BD">
              <w:t>ESMA</w:t>
            </w:r>
          </w:p>
        </w:tc>
        <w:tc>
          <w:tcPr>
            <w:tcW w:w="0" w:type="auto"/>
            <w:vAlign w:val="center"/>
            <w:hideMark/>
          </w:tcPr>
          <w:p w14:paraId="7ACE412E" w14:textId="77777777" w:rsidR="00F767BD" w:rsidRPr="00F767BD" w:rsidRDefault="00F767BD" w:rsidP="00F767BD">
            <w:pPr>
              <w:rPr>
                <w:lang w:val="es-ES"/>
              </w:rPr>
            </w:pPr>
            <w:r w:rsidRPr="00F767BD">
              <w:rPr>
                <w:lang w:val="es-ES"/>
              </w:rPr>
              <w:t>Regulación europea, MiFID, cripto, supervisión</w:t>
            </w:r>
          </w:p>
        </w:tc>
        <w:tc>
          <w:tcPr>
            <w:tcW w:w="0" w:type="auto"/>
            <w:vAlign w:val="center"/>
            <w:hideMark/>
          </w:tcPr>
          <w:p w14:paraId="55A778EC" w14:textId="77777777" w:rsidR="00F767BD" w:rsidRPr="00F767BD" w:rsidRDefault="00F767BD" w:rsidP="00F767BD">
            <w:r w:rsidRPr="00F767BD">
              <w:t>Alta</w:t>
            </w:r>
          </w:p>
        </w:tc>
      </w:tr>
      <w:tr w:rsidR="00F767BD" w:rsidRPr="00F767BD" w14:paraId="2FFB088C" w14:textId="77777777">
        <w:trPr>
          <w:tblCellSpacing w:w="15" w:type="dxa"/>
        </w:trPr>
        <w:tc>
          <w:tcPr>
            <w:tcW w:w="0" w:type="auto"/>
            <w:vAlign w:val="center"/>
            <w:hideMark/>
          </w:tcPr>
          <w:p w14:paraId="0FDA8C98" w14:textId="77777777" w:rsidR="00F767BD" w:rsidRPr="00F767BD" w:rsidRDefault="00F767BD" w:rsidP="00F767BD">
            <w:r w:rsidRPr="00F767BD">
              <w:t>31</w:t>
            </w:r>
          </w:p>
        </w:tc>
        <w:tc>
          <w:tcPr>
            <w:tcW w:w="0" w:type="auto"/>
            <w:vAlign w:val="center"/>
            <w:hideMark/>
          </w:tcPr>
          <w:p w14:paraId="4E5066BB" w14:textId="77777777" w:rsidR="00F767BD" w:rsidRPr="00F767BD" w:rsidRDefault="00F767BD" w:rsidP="00F767BD">
            <w:r w:rsidRPr="00F767BD">
              <w:t>Banco de España</w:t>
            </w:r>
          </w:p>
        </w:tc>
        <w:tc>
          <w:tcPr>
            <w:tcW w:w="0" w:type="auto"/>
            <w:vAlign w:val="center"/>
            <w:hideMark/>
          </w:tcPr>
          <w:p w14:paraId="7D81E0A8" w14:textId="77777777" w:rsidR="00F767BD" w:rsidRPr="00F767BD" w:rsidRDefault="00F767BD" w:rsidP="00F767BD">
            <w:pPr>
              <w:rPr>
                <w:lang w:val="es-ES"/>
              </w:rPr>
            </w:pPr>
            <w:r w:rsidRPr="00F767BD">
              <w:rPr>
                <w:lang w:val="es-ES"/>
              </w:rPr>
              <w:t>Macro española, tipos, deuda, banca</w:t>
            </w:r>
          </w:p>
        </w:tc>
        <w:tc>
          <w:tcPr>
            <w:tcW w:w="0" w:type="auto"/>
            <w:vAlign w:val="center"/>
            <w:hideMark/>
          </w:tcPr>
          <w:p w14:paraId="7A948D3B" w14:textId="77777777" w:rsidR="00F767BD" w:rsidRPr="00F767BD" w:rsidRDefault="00F767BD" w:rsidP="00F767BD">
            <w:r w:rsidRPr="00F767BD">
              <w:t>Alta</w:t>
            </w:r>
          </w:p>
        </w:tc>
      </w:tr>
      <w:tr w:rsidR="00F767BD" w:rsidRPr="00F767BD" w14:paraId="564B8D40" w14:textId="77777777">
        <w:trPr>
          <w:tblCellSpacing w:w="15" w:type="dxa"/>
        </w:trPr>
        <w:tc>
          <w:tcPr>
            <w:tcW w:w="0" w:type="auto"/>
            <w:vAlign w:val="center"/>
            <w:hideMark/>
          </w:tcPr>
          <w:p w14:paraId="4C839CEE" w14:textId="77777777" w:rsidR="00F767BD" w:rsidRPr="00F767BD" w:rsidRDefault="00F767BD" w:rsidP="00F767BD">
            <w:r w:rsidRPr="00F767BD">
              <w:t>32</w:t>
            </w:r>
          </w:p>
        </w:tc>
        <w:tc>
          <w:tcPr>
            <w:tcW w:w="0" w:type="auto"/>
            <w:vAlign w:val="center"/>
            <w:hideMark/>
          </w:tcPr>
          <w:p w14:paraId="70282788" w14:textId="77777777" w:rsidR="00F767BD" w:rsidRPr="00F767BD" w:rsidRDefault="00F767BD" w:rsidP="00F767BD">
            <w:r w:rsidRPr="00F767BD">
              <w:t>BCE</w:t>
            </w:r>
          </w:p>
        </w:tc>
        <w:tc>
          <w:tcPr>
            <w:tcW w:w="0" w:type="auto"/>
            <w:vAlign w:val="center"/>
            <w:hideMark/>
          </w:tcPr>
          <w:p w14:paraId="4F817AC6" w14:textId="77777777" w:rsidR="00F767BD" w:rsidRPr="00F767BD" w:rsidRDefault="00F767BD" w:rsidP="00F767BD">
            <w:pPr>
              <w:rPr>
                <w:lang w:val="es-ES"/>
              </w:rPr>
            </w:pPr>
            <w:r w:rsidRPr="00F767BD">
              <w:rPr>
                <w:lang w:val="es-ES"/>
              </w:rPr>
              <w:t>Tipos, eurozona, inflación, política monetaria</w:t>
            </w:r>
          </w:p>
        </w:tc>
        <w:tc>
          <w:tcPr>
            <w:tcW w:w="0" w:type="auto"/>
            <w:vAlign w:val="center"/>
            <w:hideMark/>
          </w:tcPr>
          <w:p w14:paraId="354FED33" w14:textId="77777777" w:rsidR="00F767BD" w:rsidRPr="00F767BD" w:rsidRDefault="00F767BD" w:rsidP="00F767BD">
            <w:r w:rsidRPr="00F767BD">
              <w:t>Alta</w:t>
            </w:r>
          </w:p>
        </w:tc>
      </w:tr>
      <w:tr w:rsidR="00F767BD" w:rsidRPr="00F767BD" w14:paraId="5676D6A9" w14:textId="77777777">
        <w:trPr>
          <w:tblCellSpacing w:w="15" w:type="dxa"/>
        </w:trPr>
        <w:tc>
          <w:tcPr>
            <w:tcW w:w="0" w:type="auto"/>
            <w:vAlign w:val="center"/>
            <w:hideMark/>
          </w:tcPr>
          <w:p w14:paraId="2B76B448" w14:textId="77777777" w:rsidR="00F767BD" w:rsidRPr="00F767BD" w:rsidRDefault="00F767BD" w:rsidP="00F767BD">
            <w:r w:rsidRPr="00F767BD">
              <w:t>33</w:t>
            </w:r>
          </w:p>
        </w:tc>
        <w:tc>
          <w:tcPr>
            <w:tcW w:w="0" w:type="auto"/>
            <w:vAlign w:val="center"/>
            <w:hideMark/>
          </w:tcPr>
          <w:p w14:paraId="03EEF471" w14:textId="77777777" w:rsidR="00F767BD" w:rsidRPr="00F767BD" w:rsidRDefault="00F767BD" w:rsidP="00F767BD">
            <w:r w:rsidRPr="00F767BD">
              <w:t>Eurostat</w:t>
            </w:r>
          </w:p>
        </w:tc>
        <w:tc>
          <w:tcPr>
            <w:tcW w:w="0" w:type="auto"/>
            <w:vAlign w:val="center"/>
            <w:hideMark/>
          </w:tcPr>
          <w:p w14:paraId="01245511" w14:textId="77777777" w:rsidR="00F767BD" w:rsidRPr="00F767BD" w:rsidRDefault="00F767BD" w:rsidP="00F767BD">
            <w:pPr>
              <w:rPr>
                <w:lang w:val="es-ES"/>
              </w:rPr>
            </w:pPr>
            <w:r w:rsidRPr="00F767BD">
              <w:rPr>
                <w:lang w:val="es-ES"/>
              </w:rPr>
              <w:t>Datos macro oficiales de Europa</w:t>
            </w:r>
          </w:p>
        </w:tc>
        <w:tc>
          <w:tcPr>
            <w:tcW w:w="0" w:type="auto"/>
            <w:vAlign w:val="center"/>
            <w:hideMark/>
          </w:tcPr>
          <w:p w14:paraId="69E021A0" w14:textId="77777777" w:rsidR="00F767BD" w:rsidRPr="00F767BD" w:rsidRDefault="00F767BD" w:rsidP="00F767BD">
            <w:r w:rsidRPr="00F767BD">
              <w:t>Alta</w:t>
            </w:r>
          </w:p>
        </w:tc>
      </w:tr>
      <w:tr w:rsidR="00F767BD" w:rsidRPr="00F767BD" w14:paraId="5E3241E3" w14:textId="77777777">
        <w:trPr>
          <w:tblCellSpacing w:w="15" w:type="dxa"/>
        </w:trPr>
        <w:tc>
          <w:tcPr>
            <w:tcW w:w="0" w:type="auto"/>
            <w:vAlign w:val="center"/>
            <w:hideMark/>
          </w:tcPr>
          <w:p w14:paraId="2815E70A" w14:textId="77777777" w:rsidR="00F767BD" w:rsidRPr="00F767BD" w:rsidRDefault="00F767BD" w:rsidP="00F767BD">
            <w:r w:rsidRPr="00F767BD">
              <w:t>34</w:t>
            </w:r>
          </w:p>
        </w:tc>
        <w:tc>
          <w:tcPr>
            <w:tcW w:w="0" w:type="auto"/>
            <w:vAlign w:val="center"/>
            <w:hideMark/>
          </w:tcPr>
          <w:p w14:paraId="6B4D35B5" w14:textId="77777777" w:rsidR="00F767BD" w:rsidRPr="00F767BD" w:rsidRDefault="00F767BD" w:rsidP="00F767BD">
            <w:r w:rsidRPr="00F767BD">
              <w:t>FRED / St. Louis Fed</w:t>
            </w:r>
          </w:p>
        </w:tc>
        <w:tc>
          <w:tcPr>
            <w:tcW w:w="0" w:type="auto"/>
            <w:vAlign w:val="center"/>
            <w:hideMark/>
          </w:tcPr>
          <w:p w14:paraId="0C12611C" w14:textId="77777777" w:rsidR="00F767BD" w:rsidRPr="00F767BD" w:rsidRDefault="00F767BD" w:rsidP="00F767BD">
            <w:pPr>
              <w:rPr>
                <w:lang w:val="es-ES"/>
              </w:rPr>
            </w:pPr>
            <w:r w:rsidRPr="00F767BD">
              <w:rPr>
                <w:lang w:val="es-ES"/>
              </w:rPr>
              <w:t>Series macro de EE. UU.</w:t>
            </w:r>
          </w:p>
        </w:tc>
        <w:tc>
          <w:tcPr>
            <w:tcW w:w="0" w:type="auto"/>
            <w:vAlign w:val="center"/>
            <w:hideMark/>
          </w:tcPr>
          <w:p w14:paraId="3824287E" w14:textId="77777777" w:rsidR="00F767BD" w:rsidRPr="00F767BD" w:rsidRDefault="00F767BD" w:rsidP="00F767BD">
            <w:r w:rsidRPr="00F767BD">
              <w:t>Alta</w:t>
            </w:r>
          </w:p>
        </w:tc>
      </w:tr>
      <w:tr w:rsidR="00F767BD" w:rsidRPr="00F767BD" w14:paraId="4C11ED82" w14:textId="77777777">
        <w:trPr>
          <w:tblCellSpacing w:w="15" w:type="dxa"/>
        </w:trPr>
        <w:tc>
          <w:tcPr>
            <w:tcW w:w="0" w:type="auto"/>
            <w:vAlign w:val="center"/>
            <w:hideMark/>
          </w:tcPr>
          <w:p w14:paraId="491692AE" w14:textId="77777777" w:rsidR="00F767BD" w:rsidRPr="00F767BD" w:rsidRDefault="00F767BD" w:rsidP="00F767BD">
            <w:r w:rsidRPr="00F767BD">
              <w:t>35</w:t>
            </w:r>
          </w:p>
        </w:tc>
        <w:tc>
          <w:tcPr>
            <w:tcW w:w="0" w:type="auto"/>
            <w:vAlign w:val="center"/>
            <w:hideMark/>
          </w:tcPr>
          <w:p w14:paraId="020608AA" w14:textId="77777777" w:rsidR="00F767BD" w:rsidRPr="00F767BD" w:rsidRDefault="00F767BD" w:rsidP="00F767BD">
            <w:r w:rsidRPr="00F767BD">
              <w:t>U.S. Federal Reserve</w:t>
            </w:r>
          </w:p>
        </w:tc>
        <w:tc>
          <w:tcPr>
            <w:tcW w:w="0" w:type="auto"/>
            <w:vAlign w:val="center"/>
            <w:hideMark/>
          </w:tcPr>
          <w:p w14:paraId="3C870101" w14:textId="77777777" w:rsidR="00F767BD" w:rsidRPr="00F767BD" w:rsidRDefault="00F767BD" w:rsidP="00F767BD">
            <w:r w:rsidRPr="00F767BD">
              <w:t>Tipos, actas, política monetaria</w:t>
            </w:r>
          </w:p>
        </w:tc>
        <w:tc>
          <w:tcPr>
            <w:tcW w:w="0" w:type="auto"/>
            <w:vAlign w:val="center"/>
            <w:hideMark/>
          </w:tcPr>
          <w:p w14:paraId="223E5364" w14:textId="77777777" w:rsidR="00F767BD" w:rsidRPr="00F767BD" w:rsidRDefault="00F767BD" w:rsidP="00F767BD">
            <w:r w:rsidRPr="00F767BD">
              <w:t>Alta</w:t>
            </w:r>
          </w:p>
        </w:tc>
      </w:tr>
      <w:tr w:rsidR="00F767BD" w:rsidRPr="00F767BD" w14:paraId="62AC4A5E" w14:textId="77777777">
        <w:trPr>
          <w:tblCellSpacing w:w="15" w:type="dxa"/>
        </w:trPr>
        <w:tc>
          <w:tcPr>
            <w:tcW w:w="0" w:type="auto"/>
            <w:vAlign w:val="center"/>
            <w:hideMark/>
          </w:tcPr>
          <w:p w14:paraId="66D16752" w14:textId="77777777" w:rsidR="00F767BD" w:rsidRPr="00F767BD" w:rsidRDefault="00F767BD" w:rsidP="00F767BD">
            <w:r w:rsidRPr="00F767BD">
              <w:t>36</w:t>
            </w:r>
          </w:p>
        </w:tc>
        <w:tc>
          <w:tcPr>
            <w:tcW w:w="0" w:type="auto"/>
            <w:vAlign w:val="center"/>
            <w:hideMark/>
          </w:tcPr>
          <w:p w14:paraId="0A759F7E" w14:textId="77777777" w:rsidR="00F767BD" w:rsidRPr="00F767BD" w:rsidRDefault="00F767BD" w:rsidP="00F767BD">
            <w:r w:rsidRPr="00F767BD">
              <w:t>U.S. Treasury</w:t>
            </w:r>
          </w:p>
        </w:tc>
        <w:tc>
          <w:tcPr>
            <w:tcW w:w="0" w:type="auto"/>
            <w:vAlign w:val="center"/>
            <w:hideMark/>
          </w:tcPr>
          <w:p w14:paraId="5D744B0F" w14:textId="77777777" w:rsidR="00F767BD" w:rsidRPr="00F767BD" w:rsidRDefault="00F767BD" w:rsidP="00F767BD">
            <w:r w:rsidRPr="00F767BD">
              <w:t>Deuda, tipos, subastas, dólar</w:t>
            </w:r>
          </w:p>
        </w:tc>
        <w:tc>
          <w:tcPr>
            <w:tcW w:w="0" w:type="auto"/>
            <w:vAlign w:val="center"/>
            <w:hideMark/>
          </w:tcPr>
          <w:p w14:paraId="517077AF" w14:textId="77777777" w:rsidR="00F767BD" w:rsidRPr="00F767BD" w:rsidRDefault="00F767BD" w:rsidP="00F767BD">
            <w:r w:rsidRPr="00F767BD">
              <w:t>Alta</w:t>
            </w:r>
          </w:p>
        </w:tc>
      </w:tr>
      <w:tr w:rsidR="00F767BD" w:rsidRPr="00F767BD" w14:paraId="30F04831" w14:textId="77777777">
        <w:trPr>
          <w:tblCellSpacing w:w="15" w:type="dxa"/>
        </w:trPr>
        <w:tc>
          <w:tcPr>
            <w:tcW w:w="0" w:type="auto"/>
            <w:vAlign w:val="center"/>
            <w:hideMark/>
          </w:tcPr>
          <w:p w14:paraId="06ADD12B" w14:textId="77777777" w:rsidR="00F767BD" w:rsidRPr="00F767BD" w:rsidRDefault="00F767BD" w:rsidP="00F767BD">
            <w:r w:rsidRPr="00F767BD">
              <w:t>37</w:t>
            </w:r>
          </w:p>
        </w:tc>
        <w:tc>
          <w:tcPr>
            <w:tcW w:w="0" w:type="auto"/>
            <w:vAlign w:val="center"/>
            <w:hideMark/>
          </w:tcPr>
          <w:p w14:paraId="553E0A01" w14:textId="77777777" w:rsidR="00F767BD" w:rsidRPr="00F767BD" w:rsidRDefault="00F767BD" w:rsidP="00F767BD">
            <w:r w:rsidRPr="00F767BD">
              <w:t>SEC EDGAR</w:t>
            </w:r>
          </w:p>
        </w:tc>
        <w:tc>
          <w:tcPr>
            <w:tcW w:w="0" w:type="auto"/>
            <w:vAlign w:val="center"/>
            <w:hideMark/>
          </w:tcPr>
          <w:p w14:paraId="4812A8B9" w14:textId="77777777" w:rsidR="00F767BD" w:rsidRPr="00F767BD" w:rsidRDefault="00F767BD" w:rsidP="00F767BD">
            <w:pPr>
              <w:rPr>
                <w:lang w:val="es-ES"/>
              </w:rPr>
            </w:pPr>
            <w:r w:rsidRPr="00F767BD">
              <w:rPr>
                <w:lang w:val="es-ES"/>
              </w:rPr>
              <w:t>Cuentas y filings de empresas EE. UU.</w:t>
            </w:r>
          </w:p>
        </w:tc>
        <w:tc>
          <w:tcPr>
            <w:tcW w:w="0" w:type="auto"/>
            <w:vAlign w:val="center"/>
            <w:hideMark/>
          </w:tcPr>
          <w:p w14:paraId="0EDF8B50" w14:textId="77777777" w:rsidR="00F767BD" w:rsidRPr="00F767BD" w:rsidRDefault="00F767BD" w:rsidP="00F767BD">
            <w:r w:rsidRPr="00F767BD">
              <w:t>Alta</w:t>
            </w:r>
          </w:p>
        </w:tc>
      </w:tr>
      <w:tr w:rsidR="00F767BD" w:rsidRPr="00F767BD" w14:paraId="73DC2BD9" w14:textId="77777777">
        <w:trPr>
          <w:tblCellSpacing w:w="15" w:type="dxa"/>
        </w:trPr>
        <w:tc>
          <w:tcPr>
            <w:tcW w:w="0" w:type="auto"/>
            <w:vAlign w:val="center"/>
            <w:hideMark/>
          </w:tcPr>
          <w:p w14:paraId="0D0E4843" w14:textId="77777777" w:rsidR="00F767BD" w:rsidRPr="00F767BD" w:rsidRDefault="00F767BD" w:rsidP="00F767BD">
            <w:r w:rsidRPr="00F767BD">
              <w:t>38</w:t>
            </w:r>
          </w:p>
        </w:tc>
        <w:tc>
          <w:tcPr>
            <w:tcW w:w="0" w:type="auto"/>
            <w:vAlign w:val="center"/>
            <w:hideMark/>
          </w:tcPr>
          <w:p w14:paraId="77F6D840" w14:textId="77777777" w:rsidR="00F767BD" w:rsidRPr="00F767BD" w:rsidRDefault="00F767BD" w:rsidP="00F767BD">
            <w:r w:rsidRPr="00F767BD">
              <w:t>EIA</w:t>
            </w:r>
          </w:p>
        </w:tc>
        <w:tc>
          <w:tcPr>
            <w:tcW w:w="0" w:type="auto"/>
            <w:vAlign w:val="center"/>
            <w:hideMark/>
          </w:tcPr>
          <w:p w14:paraId="53D30C01" w14:textId="77777777" w:rsidR="00F767BD" w:rsidRPr="00F767BD" w:rsidRDefault="00F767BD" w:rsidP="00F767BD">
            <w:r w:rsidRPr="00F767BD">
              <w:t>Petróleo, gas, inventarios energéticos</w:t>
            </w:r>
          </w:p>
        </w:tc>
        <w:tc>
          <w:tcPr>
            <w:tcW w:w="0" w:type="auto"/>
            <w:vAlign w:val="center"/>
            <w:hideMark/>
          </w:tcPr>
          <w:p w14:paraId="62806CD6" w14:textId="77777777" w:rsidR="00F767BD" w:rsidRPr="00F767BD" w:rsidRDefault="00F767BD" w:rsidP="00F767BD">
            <w:r w:rsidRPr="00F767BD">
              <w:t>Alta</w:t>
            </w:r>
          </w:p>
        </w:tc>
      </w:tr>
      <w:tr w:rsidR="00F767BD" w:rsidRPr="00F767BD" w14:paraId="2B953BE4" w14:textId="77777777">
        <w:trPr>
          <w:tblCellSpacing w:w="15" w:type="dxa"/>
        </w:trPr>
        <w:tc>
          <w:tcPr>
            <w:tcW w:w="0" w:type="auto"/>
            <w:vAlign w:val="center"/>
            <w:hideMark/>
          </w:tcPr>
          <w:p w14:paraId="608B296D" w14:textId="77777777" w:rsidR="00F767BD" w:rsidRPr="00F767BD" w:rsidRDefault="00F767BD" w:rsidP="00F767BD">
            <w:r w:rsidRPr="00F767BD">
              <w:t>39</w:t>
            </w:r>
          </w:p>
        </w:tc>
        <w:tc>
          <w:tcPr>
            <w:tcW w:w="0" w:type="auto"/>
            <w:vAlign w:val="center"/>
            <w:hideMark/>
          </w:tcPr>
          <w:p w14:paraId="55C135B4" w14:textId="77777777" w:rsidR="00F767BD" w:rsidRPr="00F767BD" w:rsidRDefault="00F767BD" w:rsidP="00F767BD">
            <w:r w:rsidRPr="00F767BD">
              <w:t>IEA</w:t>
            </w:r>
          </w:p>
        </w:tc>
        <w:tc>
          <w:tcPr>
            <w:tcW w:w="0" w:type="auto"/>
            <w:vAlign w:val="center"/>
            <w:hideMark/>
          </w:tcPr>
          <w:p w14:paraId="703624F0" w14:textId="77777777" w:rsidR="00F767BD" w:rsidRPr="00F767BD" w:rsidRDefault="00F767BD" w:rsidP="00F767BD">
            <w:pPr>
              <w:rPr>
                <w:lang w:val="es-ES"/>
              </w:rPr>
            </w:pPr>
            <w:r w:rsidRPr="00F767BD">
              <w:rPr>
                <w:lang w:val="es-ES"/>
              </w:rPr>
              <w:t>Energía global, petróleo y transición energética</w:t>
            </w:r>
          </w:p>
        </w:tc>
        <w:tc>
          <w:tcPr>
            <w:tcW w:w="0" w:type="auto"/>
            <w:vAlign w:val="center"/>
            <w:hideMark/>
          </w:tcPr>
          <w:p w14:paraId="6833F043" w14:textId="77777777" w:rsidR="00F767BD" w:rsidRPr="00F767BD" w:rsidRDefault="00F767BD" w:rsidP="00F767BD">
            <w:r w:rsidRPr="00F767BD">
              <w:t>Alta</w:t>
            </w:r>
          </w:p>
        </w:tc>
      </w:tr>
      <w:tr w:rsidR="00F767BD" w:rsidRPr="00F767BD" w14:paraId="7A2BF000" w14:textId="77777777">
        <w:trPr>
          <w:tblCellSpacing w:w="15" w:type="dxa"/>
        </w:trPr>
        <w:tc>
          <w:tcPr>
            <w:tcW w:w="0" w:type="auto"/>
            <w:vAlign w:val="center"/>
            <w:hideMark/>
          </w:tcPr>
          <w:p w14:paraId="172775D8" w14:textId="77777777" w:rsidR="00F767BD" w:rsidRPr="00F767BD" w:rsidRDefault="00F767BD" w:rsidP="00F767BD">
            <w:r w:rsidRPr="00F767BD">
              <w:t>40</w:t>
            </w:r>
          </w:p>
        </w:tc>
        <w:tc>
          <w:tcPr>
            <w:tcW w:w="0" w:type="auto"/>
            <w:vAlign w:val="center"/>
            <w:hideMark/>
          </w:tcPr>
          <w:p w14:paraId="5FE0950A" w14:textId="77777777" w:rsidR="00F767BD" w:rsidRPr="00F767BD" w:rsidRDefault="00F767BD" w:rsidP="00F767BD">
            <w:r w:rsidRPr="00F767BD">
              <w:t>OPEC</w:t>
            </w:r>
          </w:p>
        </w:tc>
        <w:tc>
          <w:tcPr>
            <w:tcW w:w="0" w:type="auto"/>
            <w:vAlign w:val="center"/>
            <w:hideMark/>
          </w:tcPr>
          <w:p w14:paraId="45C29BF7" w14:textId="77777777" w:rsidR="00F767BD" w:rsidRPr="00F767BD" w:rsidRDefault="00F767BD" w:rsidP="00F767BD">
            <w:r w:rsidRPr="00F767BD">
              <w:t>Petróleo, producción, informes mensuales</w:t>
            </w:r>
          </w:p>
        </w:tc>
        <w:tc>
          <w:tcPr>
            <w:tcW w:w="0" w:type="auto"/>
            <w:vAlign w:val="center"/>
            <w:hideMark/>
          </w:tcPr>
          <w:p w14:paraId="55E62BD2" w14:textId="77777777" w:rsidR="00F767BD" w:rsidRPr="00F767BD" w:rsidRDefault="00F767BD" w:rsidP="00F767BD">
            <w:r w:rsidRPr="00F767BD">
              <w:t>Alta</w:t>
            </w:r>
          </w:p>
        </w:tc>
      </w:tr>
      <w:tr w:rsidR="00F767BD" w:rsidRPr="00F767BD" w14:paraId="4B4D4975" w14:textId="77777777">
        <w:trPr>
          <w:tblCellSpacing w:w="15" w:type="dxa"/>
        </w:trPr>
        <w:tc>
          <w:tcPr>
            <w:tcW w:w="0" w:type="auto"/>
            <w:vAlign w:val="center"/>
            <w:hideMark/>
          </w:tcPr>
          <w:p w14:paraId="02A3329B" w14:textId="77777777" w:rsidR="00F767BD" w:rsidRPr="00F767BD" w:rsidRDefault="00F767BD" w:rsidP="00F767BD">
            <w:r w:rsidRPr="00F767BD">
              <w:t>41</w:t>
            </w:r>
          </w:p>
        </w:tc>
        <w:tc>
          <w:tcPr>
            <w:tcW w:w="0" w:type="auto"/>
            <w:vAlign w:val="center"/>
            <w:hideMark/>
          </w:tcPr>
          <w:p w14:paraId="49D90880" w14:textId="77777777" w:rsidR="00F767BD" w:rsidRPr="00F767BD" w:rsidRDefault="00F767BD" w:rsidP="00F767BD">
            <w:r w:rsidRPr="00F767BD">
              <w:t>OilPrice.com</w:t>
            </w:r>
          </w:p>
        </w:tc>
        <w:tc>
          <w:tcPr>
            <w:tcW w:w="0" w:type="auto"/>
            <w:vAlign w:val="center"/>
            <w:hideMark/>
          </w:tcPr>
          <w:p w14:paraId="2627E614" w14:textId="77777777" w:rsidR="00F767BD" w:rsidRPr="00F767BD" w:rsidRDefault="00F767BD" w:rsidP="00F767BD">
            <w:pPr>
              <w:rPr>
                <w:lang w:val="es-ES"/>
              </w:rPr>
            </w:pPr>
            <w:r w:rsidRPr="00F767BD">
              <w:rPr>
                <w:lang w:val="es-ES"/>
              </w:rPr>
              <w:t>Petróleo, gas, energía y geopolítica</w:t>
            </w:r>
          </w:p>
        </w:tc>
        <w:tc>
          <w:tcPr>
            <w:tcW w:w="0" w:type="auto"/>
            <w:vAlign w:val="center"/>
            <w:hideMark/>
          </w:tcPr>
          <w:p w14:paraId="63B253FF" w14:textId="77777777" w:rsidR="00F767BD" w:rsidRPr="00F767BD" w:rsidRDefault="00F767BD" w:rsidP="00F767BD">
            <w:r w:rsidRPr="00F767BD">
              <w:t>Media-alta</w:t>
            </w:r>
          </w:p>
        </w:tc>
      </w:tr>
      <w:tr w:rsidR="00F767BD" w:rsidRPr="00F767BD" w14:paraId="45A70C63" w14:textId="77777777">
        <w:trPr>
          <w:tblCellSpacing w:w="15" w:type="dxa"/>
        </w:trPr>
        <w:tc>
          <w:tcPr>
            <w:tcW w:w="0" w:type="auto"/>
            <w:vAlign w:val="center"/>
            <w:hideMark/>
          </w:tcPr>
          <w:p w14:paraId="6F07F5F4" w14:textId="77777777" w:rsidR="00F767BD" w:rsidRPr="00F767BD" w:rsidRDefault="00F767BD" w:rsidP="00F767BD">
            <w:r w:rsidRPr="00F767BD">
              <w:t>42</w:t>
            </w:r>
          </w:p>
        </w:tc>
        <w:tc>
          <w:tcPr>
            <w:tcW w:w="0" w:type="auto"/>
            <w:vAlign w:val="center"/>
            <w:hideMark/>
          </w:tcPr>
          <w:p w14:paraId="1F73736D" w14:textId="77777777" w:rsidR="00F767BD" w:rsidRPr="00F767BD" w:rsidRDefault="00F767BD" w:rsidP="00F767BD">
            <w:r w:rsidRPr="00F767BD">
              <w:t>Kitco</w:t>
            </w:r>
          </w:p>
        </w:tc>
        <w:tc>
          <w:tcPr>
            <w:tcW w:w="0" w:type="auto"/>
            <w:vAlign w:val="center"/>
            <w:hideMark/>
          </w:tcPr>
          <w:p w14:paraId="2B1FD1B9" w14:textId="77777777" w:rsidR="00F767BD" w:rsidRPr="00F767BD" w:rsidRDefault="00F767BD" w:rsidP="00F767BD">
            <w:r w:rsidRPr="00F767BD">
              <w:t>Oro, metales preciosos, divisas</w:t>
            </w:r>
          </w:p>
        </w:tc>
        <w:tc>
          <w:tcPr>
            <w:tcW w:w="0" w:type="auto"/>
            <w:vAlign w:val="center"/>
            <w:hideMark/>
          </w:tcPr>
          <w:p w14:paraId="7EBD77BA" w14:textId="77777777" w:rsidR="00F767BD" w:rsidRPr="00F767BD" w:rsidRDefault="00F767BD" w:rsidP="00F767BD">
            <w:r w:rsidRPr="00F767BD">
              <w:t>Media-alta</w:t>
            </w:r>
          </w:p>
        </w:tc>
      </w:tr>
      <w:tr w:rsidR="00F767BD" w:rsidRPr="00F767BD" w14:paraId="433BCFA4" w14:textId="77777777">
        <w:trPr>
          <w:tblCellSpacing w:w="15" w:type="dxa"/>
        </w:trPr>
        <w:tc>
          <w:tcPr>
            <w:tcW w:w="0" w:type="auto"/>
            <w:vAlign w:val="center"/>
            <w:hideMark/>
          </w:tcPr>
          <w:p w14:paraId="34930882" w14:textId="77777777" w:rsidR="00F767BD" w:rsidRPr="00F767BD" w:rsidRDefault="00F767BD" w:rsidP="00F767BD">
            <w:r w:rsidRPr="00F767BD">
              <w:t>43</w:t>
            </w:r>
          </w:p>
        </w:tc>
        <w:tc>
          <w:tcPr>
            <w:tcW w:w="0" w:type="auto"/>
            <w:vAlign w:val="center"/>
            <w:hideMark/>
          </w:tcPr>
          <w:p w14:paraId="07BA3534" w14:textId="77777777" w:rsidR="00F767BD" w:rsidRPr="00F767BD" w:rsidRDefault="00F767BD" w:rsidP="00F767BD">
            <w:r w:rsidRPr="00F767BD">
              <w:t>LBMA</w:t>
            </w:r>
          </w:p>
        </w:tc>
        <w:tc>
          <w:tcPr>
            <w:tcW w:w="0" w:type="auto"/>
            <w:vAlign w:val="center"/>
            <w:hideMark/>
          </w:tcPr>
          <w:p w14:paraId="0D97B46E" w14:textId="77777777" w:rsidR="00F767BD" w:rsidRPr="00F767BD" w:rsidRDefault="00F767BD" w:rsidP="00F767BD">
            <w:pPr>
              <w:rPr>
                <w:lang w:val="es-ES"/>
              </w:rPr>
            </w:pPr>
            <w:r w:rsidRPr="00F767BD">
              <w:rPr>
                <w:lang w:val="es-ES"/>
              </w:rPr>
              <w:t>Oro y plata, precios de referencia</w:t>
            </w:r>
          </w:p>
        </w:tc>
        <w:tc>
          <w:tcPr>
            <w:tcW w:w="0" w:type="auto"/>
            <w:vAlign w:val="center"/>
            <w:hideMark/>
          </w:tcPr>
          <w:p w14:paraId="0FF19DB5" w14:textId="77777777" w:rsidR="00F767BD" w:rsidRPr="00F767BD" w:rsidRDefault="00F767BD" w:rsidP="00F767BD">
            <w:r w:rsidRPr="00F767BD">
              <w:t>Alta</w:t>
            </w:r>
          </w:p>
        </w:tc>
      </w:tr>
      <w:tr w:rsidR="00F767BD" w:rsidRPr="00F767BD" w14:paraId="39804358" w14:textId="77777777">
        <w:trPr>
          <w:tblCellSpacing w:w="15" w:type="dxa"/>
        </w:trPr>
        <w:tc>
          <w:tcPr>
            <w:tcW w:w="0" w:type="auto"/>
            <w:vAlign w:val="center"/>
            <w:hideMark/>
          </w:tcPr>
          <w:p w14:paraId="6899AAD4" w14:textId="77777777" w:rsidR="00F767BD" w:rsidRPr="00F767BD" w:rsidRDefault="00F767BD" w:rsidP="00F767BD">
            <w:r w:rsidRPr="00F767BD">
              <w:t>44</w:t>
            </w:r>
          </w:p>
        </w:tc>
        <w:tc>
          <w:tcPr>
            <w:tcW w:w="0" w:type="auto"/>
            <w:vAlign w:val="center"/>
            <w:hideMark/>
          </w:tcPr>
          <w:p w14:paraId="6A3B8890" w14:textId="77777777" w:rsidR="00F767BD" w:rsidRPr="00F767BD" w:rsidRDefault="00F767BD" w:rsidP="00F767BD">
            <w:r w:rsidRPr="00F767BD">
              <w:t>LME</w:t>
            </w:r>
          </w:p>
        </w:tc>
        <w:tc>
          <w:tcPr>
            <w:tcW w:w="0" w:type="auto"/>
            <w:vAlign w:val="center"/>
            <w:hideMark/>
          </w:tcPr>
          <w:p w14:paraId="08F2FEB1" w14:textId="77777777" w:rsidR="00F767BD" w:rsidRPr="00F767BD" w:rsidRDefault="00F767BD" w:rsidP="00F767BD">
            <w:r w:rsidRPr="00F767BD">
              <w:t>Metales industriales oficiales</w:t>
            </w:r>
          </w:p>
        </w:tc>
        <w:tc>
          <w:tcPr>
            <w:tcW w:w="0" w:type="auto"/>
            <w:vAlign w:val="center"/>
            <w:hideMark/>
          </w:tcPr>
          <w:p w14:paraId="6D2181DF" w14:textId="77777777" w:rsidR="00F767BD" w:rsidRPr="00F767BD" w:rsidRDefault="00F767BD" w:rsidP="00F767BD">
            <w:r w:rsidRPr="00F767BD">
              <w:t>Alta</w:t>
            </w:r>
          </w:p>
        </w:tc>
      </w:tr>
      <w:tr w:rsidR="00F767BD" w:rsidRPr="00F767BD" w14:paraId="05D3E5BF" w14:textId="77777777">
        <w:trPr>
          <w:tblCellSpacing w:w="15" w:type="dxa"/>
        </w:trPr>
        <w:tc>
          <w:tcPr>
            <w:tcW w:w="0" w:type="auto"/>
            <w:vAlign w:val="center"/>
            <w:hideMark/>
          </w:tcPr>
          <w:p w14:paraId="08A46036" w14:textId="77777777" w:rsidR="00F767BD" w:rsidRPr="00F767BD" w:rsidRDefault="00F767BD" w:rsidP="00F767BD">
            <w:r w:rsidRPr="00F767BD">
              <w:lastRenderedPageBreak/>
              <w:t>45</w:t>
            </w:r>
          </w:p>
        </w:tc>
        <w:tc>
          <w:tcPr>
            <w:tcW w:w="0" w:type="auto"/>
            <w:vAlign w:val="center"/>
            <w:hideMark/>
          </w:tcPr>
          <w:p w14:paraId="250BB7E8" w14:textId="77777777" w:rsidR="00F767BD" w:rsidRPr="00F767BD" w:rsidRDefault="00F767BD" w:rsidP="00F767BD">
            <w:r w:rsidRPr="00F767BD">
              <w:t>Expansión</w:t>
            </w:r>
          </w:p>
        </w:tc>
        <w:tc>
          <w:tcPr>
            <w:tcW w:w="0" w:type="auto"/>
            <w:vAlign w:val="center"/>
            <w:hideMark/>
          </w:tcPr>
          <w:p w14:paraId="4D9B1346" w14:textId="77777777" w:rsidR="00F767BD" w:rsidRPr="00F767BD" w:rsidRDefault="00F767BD" w:rsidP="00F767BD">
            <w:r w:rsidRPr="00F767BD">
              <w:t>Bolsa española, empresas, economía</w:t>
            </w:r>
          </w:p>
        </w:tc>
        <w:tc>
          <w:tcPr>
            <w:tcW w:w="0" w:type="auto"/>
            <w:vAlign w:val="center"/>
            <w:hideMark/>
          </w:tcPr>
          <w:p w14:paraId="513F5605" w14:textId="77777777" w:rsidR="00F767BD" w:rsidRPr="00F767BD" w:rsidRDefault="00F767BD" w:rsidP="00F767BD">
            <w:r w:rsidRPr="00F767BD">
              <w:t>Media-alta</w:t>
            </w:r>
          </w:p>
        </w:tc>
      </w:tr>
      <w:tr w:rsidR="00F767BD" w:rsidRPr="00F767BD" w14:paraId="3C231E06" w14:textId="77777777">
        <w:trPr>
          <w:tblCellSpacing w:w="15" w:type="dxa"/>
        </w:trPr>
        <w:tc>
          <w:tcPr>
            <w:tcW w:w="0" w:type="auto"/>
            <w:vAlign w:val="center"/>
            <w:hideMark/>
          </w:tcPr>
          <w:p w14:paraId="2D218164" w14:textId="77777777" w:rsidR="00F767BD" w:rsidRPr="00F767BD" w:rsidRDefault="00F767BD" w:rsidP="00F767BD">
            <w:r w:rsidRPr="00F767BD">
              <w:t>46</w:t>
            </w:r>
          </w:p>
        </w:tc>
        <w:tc>
          <w:tcPr>
            <w:tcW w:w="0" w:type="auto"/>
            <w:vAlign w:val="center"/>
            <w:hideMark/>
          </w:tcPr>
          <w:p w14:paraId="796DAB39" w14:textId="77777777" w:rsidR="00F767BD" w:rsidRPr="00F767BD" w:rsidRDefault="00F767BD" w:rsidP="00F767BD">
            <w:r w:rsidRPr="00F767BD">
              <w:t>Cinco Días</w:t>
            </w:r>
          </w:p>
        </w:tc>
        <w:tc>
          <w:tcPr>
            <w:tcW w:w="0" w:type="auto"/>
            <w:vAlign w:val="center"/>
            <w:hideMark/>
          </w:tcPr>
          <w:p w14:paraId="7F4E97FF" w14:textId="77777777" w:rsidR="00F767BD" w:rsidRPr="00F767BD" w:rsidRDefault="00F767BD" w:rsidP="00F767BD">
            <w:r w:rsidRPr="00F767BD">
              <w:t>Mercados españoles, empresas, regulación</w:t>
            </w:r>
          </w:p>
        </w:tc>
        <w:tc>
          <w:tcPr>
            <w:tcW w:w="0" w:type="auto"/>
            <w:vAlign w:val="center"/>
            <w:hideMark/>
          </w:tcPr>
          <w:p w14:paraId="052A203B" w14:textId="77777777" w:rsidR="00F767BD" w:rsidRPr="00F767BD" w:rsidRDefault="00F767BD" w:rsidP="00F767BD">
            <w:r w:rsidRPr="00F767BD">
              <w:t>Media-alta</w:t>
            </w:r>
          </w:p>
        </w:tc>
      </w:tr>
      <w:tr w:rsidR="00F767BD" w:rsidRPr="00F767BD" w14:paraId="0C16D6CF" w14:textId="77777777">
        <w:trPr>
          <w:tblCellSpacing w:w="15" w:type="dxa"/>
        </w:trPr>
        <w:tc>
          <w:tcPr>
            <w:tcW w:w="0" w:type="auto"/>
            <w:vAlign w:val="center"/>
            <w:hideMark/>
          </w:tcPr>
          <w:p w14:paraId="2A439490" w14:textId="77777777" w:rsidR="00F767BD" w:rsidRPr="00F767BD" w:rsidRDefault="00F767BD" w:rsidP="00F767BD">
            <w:r w:rsidRPr="00F767BD">
              <w:t>47</w:t>
            </w:r>
          </w:p>
        </w:tc>
        <w:tc>
          <w:tcPr>
            <w:tcW w:w="0" w:type="auto"/>
            <w:vAlign w:val="center"/>
            <w:hideMark/>
          </w:tcPr>
          <w:p w14:paraId="7DA71D9E" w14:textId="77777777" w:rsidR="00F767BD" w:rsidRPr="00F767BD" w:rsidRDefault="00F767BD" w:rsidP="00F767BD">
            <w:r w:rsidRPr="00F767BD">
              <w:t>El Economista</w:t>
            </w:r>
          </w:p>
        </w:tc>
        <w:tc>
          <w:tcPr>
            <w:tcW w:w="0" w:type="auto"/>
            <w:vAlign w:val="center"/>
            <w:hideMark/>
          </w:tcPr>
          <w:p w14:paraId="0F283747" w14:textId="77777777" w:rsidR="00F767BD" w:rsidRPr="00F767BD" w:rsidRDefault="00F767BD" w:rsidP="00F767BD">
            <w:pPr>
              <w:rPr>
                <w:lang w:val="es-ES"/>
              </w:rPr>
            </w:pPr>
            <w:r w:rsidRPr="00F767BD">
              <w:rPr>
                <w:lang w:val="es-ES"/>
              </w:rPr>
              <w:t>Bolsa española, macro y empresas</w:t>
            </w:r>
          </w:p>
        </w:tc>
        <w:tc>
          <w:tcPr>
            <w:tcW w:w="0" w:type="auto"/>
            <w:vAlign w:val="center"/>
            <w:hideMark/>
          </w:tcPr>
          <w:p w14:paraId="14DD6275" w14:textId="77777777" w:rsidR="00F767BD" w:rsidRPr="00F767BD" w:rsidRDefault="00F767BD" w:rsidP="00F767BD">
            <w:r w:rsidRPr="00F767BD">
              <w:t>Media</w:t>
            </w:r>
          </w:p>
        </w:tc>
      </w:tr>
      <w:tr w:rsidR="00F767BD" w:rsidRPr="00F767BD" w14:paraId="1BA62238" w14:textId="77777777">
        <w:trPr>
          <w:tblCellSpacing w:w="15" w:type="dxa"/>
        </w:trPr>
        <w:tc>
          <w:tcPr>
            <w:tcW w:w="0" w:type="auto"/>
            <w:vAlign w:val="center"/>
            <w:hideMark/>
          </w:tcPr>
          <w:p w14:paraId="633B6E6E" w14:textId="77777777" w:rsidR="00F767BD" w:rsidRPr="00F767BD" w:rsidRDefault="00F767BD" w:rsidP="00F767BD">
            <w:r w:rsidRPr="00F767BD">
              <w:t>48</w:t>
            </w:r>
          </w:p>
        </w:tc>
        <w:tc>
          <w:tcPr>
            <w:tcW w:w="0" w:type="auto"/>
            <w:vAlign w:val="center"/>
            <w:hideMark/>
          </w:tcPr>
          <w:p w14:paraId="7A086ABE" w14:textId="77777777" w:rsidR="00F767BD" w:rsidRPr="00F767BD" w:rsidRDefault="00F767BD" w:rsidP="00F767BD">
            <w:r w:rsidRPr="00F767BD">
              <w:t>CoinMarketCap</w:t>
            </w:r>
          </w:p>
        </w:tc>
        <w:tc>
          <w:tcPr>
            <w:tcW w:w="0" w:type="auto"/>
            <w:vAlign w:val="center"/>
            <w:hideMark/>
          </w:tcPr>
          <w:p w14:paraId="2FF3F3BC" w14:textId="77777777" w:rsidR="00F767BD" w:rsidRPr="00F767BD" w:rsidRDefault="00F767BD" w:rsidP="00F767BD">
            <w:r w:rsidRPr="00F767BD">
              <w:t>Cripto, capitalización, precios, rankings</w:t>
            </w:r>
          </w:p>
        </w:tc>
        <w:tc>
          <w:tcPr>
            <w:tcW w:w="0" w:type="auto"/>
            <w:vAlign w:val="center"/>
            <w:hideMark/>
          </w:tcPr>
          <w:p w14:paraId="3CDA3EC0" w14:textId="77777777" w:rsidR="00F767BD" w:rsidRPr="00F767BD" w:rsidRDefault="00F767BD" w:rsidP="00F767BD">
            <w:r w:rsidRPr="00F767BD">
              <w:t>Media-alta</w:t>
            </w:r>
          </w:p>
        </w:tc>
      </w:tr>
      <w:tr w:rsidR="00F767BD" w:rsidRPr="00F767BD" w14:paraId="236FE303" w14:textId="77777777">
        <w:trPr>
          <w:tblCellSpacing w:w="15" w:type="dxa"/>
        </w:trPr>
        <w:tc>
          <w:tcPr>
            <w:tcW w:w="0" w:type="auto"/>
            <w:vAlign w:val="center"/>
            <w:hideMark/>
          </w:tcPr>
          <w:p w14:paraId="4F7B8959" w14:textId="77777777" w:rsidR="00F767BD" w:rsidRPr="00F767BD" w:rsidRDefault="00F767BD" w:rsidP="00F767BD">
            <w:r w:rsidRPr="00F767BD">
              <w:t>49</w:t>
            </w:r>
          </w:p>
        </w:tc>
        <w:tc>
          <w:tcPr>
            <w:tcW w:w="0" w:type="auto"/>
            <w:vAlign w:val="center"/>
            <w:hideMark/>
          </w:tcPr>
          <w:p w14:paraId="5150EE5A" w14:textId="77777777" w:rsidR="00F767BD" w:rsidRPr="00F767BD" w:rsidRDefault="00F767BD" w:rsidP="00F767BD">
            <w:r w:rsidRPr="00F767BD">
              <w:t>CoinGecko</w:t>
            </w:r>
          </w:p>
        </w:tc>
        <w:tc>
          <w:tcPr>
            <w:tcW w:w="0" w:type="auto"/>
            <w:vAlign w:val="center"/>
            <w:hideMark/>
          </w:tcPr>
          <w:p w14:paraId="28D4D66D" w14:textId="77777777" w:rsidR="00F767BD" w:rsidRPr="00F767BD" w:rsidRDefault="00F767BD" w:rsidP="00F767BD">
            <w:pPr>
              <w:rPr>
                <w:lang w:val="es-ES"/>
              </w:rPr>
            </w:pPr>
            <w:r w:rsidRPr="00F767BD">
              <w:rPr>
                <w:lang w:val="es-ES"/>
              </w:rPr>
              <w:t>Cripto, métricas, tokens y DeFi</w:t>
            </w:r>
          </w:p>
        </w:tc>
        <w:tc>
          <w:tcPr>
            <w:tcW w:w="0" w:type="auto"/>
            <w:vAlign w:val="center"/>
            <w:hideMark/>
          </w:tcPr>
          <w:p w14:paraId="0832E460" w14:textId="77777777" w:rsidR="00F767BD" w:rsidRPr="00F767BD" w:rsidRDefault="00F767BD" w:rsidP="00F767BD">
            <w:r w:rsidRPr="00F767BD">
              <w:t>Media-alta</w:t>
            </w:r>
          </w:p>
        </w:tc>
      </w:tr>
      <w:tr w:rsidR="00F767BD" w:rsidRPr="00F767BD" w14:paraId="4818657E" w14:textId="77777777">
        <w:trPr>
          <w:tblCellSpacing w:w="15" w:type="dxa"/>
        </w:trPr>
        <w:tc>
          <w:tcPr>
            <w:tcW w:w="0" w:type="auto"/>
            <w:vAlign w:val="center"/>
            <w:hideMark/>
          </w:tcPr>
          <w:p w14:paraId="16649D0B" w14:textId="77777777" w:rsidR="00F767BD" w:rsidRPr="00F767BD" w:rsidRDefault="00F767BD" w:rsidP="00F767BD">
            <w:r w:rsidRPr="00F767BD">
              <w:t>50</w:t>
            </w:r>
          </w:p>
        </w:tc>
        <w:tc>
          <w:tcPr>
            <w:tcW w:w="0" w:type="auto"/>
            <w:vAlign w:val="center"/>
            <w:hideMark/>
          </w:tcPr>
          <w:p w14:paraId="2CE97641" w14:textId="77777777" w:rsidR="00F767BD" w:rsidRPr="00F767BD" w:rsidRDefault="00F767BD" w:rsidP="00F767BD">
            <w:r w:rsidRPr="00F767BD">
              <w:t>The Block</w:t>
            </w:r>
          </w:p>
        </w:tc>
        <w:tc>
          <w:tcPr>
            <w:tcW w:w="0" w:type="auto"/>
            <w:vAlign w:val="center"/>
            <w:hideMark/>
          </w:tcPr>
          <w:p w14:paraId="136A6B7D" w14:textId="77777777" w:rsidR="00F767BD" w:rsidRPr="00F767BD" w:rsidRDefault="00F767BD" w:rsidP="00F767BD">
            <w:pPr>
              <w:rPr>
                <w:lang w:val="es-ES"/>
              </w:rPr>
            </w:pPr>
            <w:r w:rsidRPr="00F767BD">
              <w:rPr>
                <w:lang w:val="es-ES"/>
              </w:rPr>
              <w:t>Noticias cripto, regulación y mercado</w:t>
            </w:r>
          </w:p>
        </w:tc>
        <w:tc>
          <w:tcPr>
            <w:tcW w:w="0" w:type="auto"/>
            <w:vAlign w:val="center"/>
            <w:hideMark/>
          </w:tcPr>
          <w:p w14:paraId="74AA6603" w14:textId="77777777" w:rsidR="00F767BD" w:rsidRPr="00F767BD" w:rsidRDefault="00F767BD" w:rsidP="00F767BD">
            <w:r w:rsidRPr="00F767BD">
              <w:t>Media-alta</w:t>
            </w:r>
          </w:p>
        </w:tc>
      </w:tr>
    </w:tbl>
    <w:p w14:paraId="607D9962" w14:textId="77777777" w:rsidR="00F767BD" w:rsidRDefault="00F767BD" w:rsidP="005B0368">
      <w:pPr>
        <w:rPr>
          <w:lang w:val="es-ES"/>
        </w:rPr>
      </w:pPr>
    </w:p>
    <w:p w14:paraId="2F9BF47D" w14:textId="77777777" w:rsidR="00F767BD" w:rsidRDefault="00F767BD" w:rsidP="005B0368">
      <w:pPr>
        <w:rPr>
          <w:lang w:val="es-ES"/>
        </w:rPr>
      </w:pPr>
    </w:p>
    <w:p w14:paraId="1DD5B1DD" w14:textId="77777777" w:rsidR="005B0368" w:rsidRDefault="005B0368" w:rsidP="005B0368">
      <w:pPr>
        <w:rPr>
          <w:lang w:val="es-ES"/>
        </w:rPr>
      </w:pPr>
      <w:r>
        <w:rPr>
          <w:lang w:val="es-ES"/>
        </w:rPr>
        <w:t>El primero:</w:t>
      </w:r>
    </w:p>
    <w:p w14:paraId="2A152103" w14:textId="77777777" w:rsidR="005B0368" w:rsidRPr="005B0368" w:rsidRDefault="005B0368" w:rsidP="005B0368">
      <w:pPr>
        <w:rPr>
          <w:lang w:val="es-ES"/>
        </w:rPr>
      </w:pPr>
      <w:r w:rsidRPr="00674E04">
        <w:rPr>
          <w:lang w:val="es-ES"/>
        </w:rPr>
        <w:t xml:space="preserve">Búscame los 3 índices 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w:t>
      </w:r>
      <w:r w:rsidRPr="005B0368">
        <w:rPr>
          <w:lang w:val="es-ES"/>
        </w:rPr>
        <w:t>Analizalo en 150 palabras cada activo y devuelveme los textos.</w:t>
      </w:r>
    </w:p>
    <w:p w14:paraId="07A02CA3" w14:textId="77777777" w:rsidR="005B0368" w:rsidRDefault="005B0368" w:rsidP="005B036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26DD13B3" w14:textId="77777777" w:rsidR="005B0368" w:rsidRDefault="005B0368" w:rsidP="005B036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0A49937F" w14:textId="77777777" w:rsidR="005B0368" w:rsidRDefault="005B0368" w:rsidP="005B036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43AC1DF8" w14:textId="77777777" w:rsidR="005B0368" w:rsidRDefault="005B0368" w:rsidP="005B036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3D067ABA" w14:textId="77777777" w:rsidR="005B0368" w:rsidRDefault="005B0368" w:rsidP="005B0368">
      <w:pPr>
        <w:rPr>
          <w:lang w:val="es-ES"/>
        </w:rPr>
      </w:pPr>
      <w:r w:rsidRPr="00674E04">
        <w:rPr>
          <w:rFonts w:ascii="Segoe UI Emoji" w:hAnsi="Segoe UI Emoji" w:cs="Segoe UI Emoji"/>
        </w:rPr>
        <w:lastRenderedPageBreak/>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3C9EFDEC" w14:textId="77777777" w:rsidR="005B0368" w:rsidRDefault="005B0368" w:rsidP="005B036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3A802418" w14:textId="77777777" w:rsidR="005B0368" w:rsidRDefault="005B0368" w:rsidP="005B036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60F592FF" w14:textId="77777777" w:rsidR="005B0368" w:rsidRDefault="005B0368" w:rsidP="005B036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48151827" w14:textId="77777777" w:rsidR="005B0368" w:rsidRDefault="005B0368" w:rsidP="005B0368">
      <w:pPr>
        <w:rPr>
          <w:lang w:val="es-ES"/>
        </w:rPr>
      </w:pPr>
      <w:r>
        <w:rPr>
          <w:lang w:val="es-ES"/>
        </w:rPr>
        <w:t>(quiero que pongas el enlace al artículo)</w:t>
      </w:r>
    </w:p>
    <w:p w14:paraId="6C4C7000" w14:textId="77777777" w:rsidR="005B0368" w:rsidRPr="00674E04" w:rsidRDefault="005B0368" w:rsidP="005B0368">
      <w:pPr>
        <w:pStyle w:val="Prrafodelista"/>
        <w:numPr>
          <w:ilvl w:val="0"/>
          <w:numId w:val="1"/>
        </w:numPr>
        <w:rPr>
          <w:lang w:val="es-ES"/>
        </w:rPr>
      </w:pPr>
      <w:r w:rsidRPr="00674E04">
        <w:rPr>
          <w:lang w:val="es-ES"/>
        </w:rPr>
        <w:t xml:space="preserve">Sergio Ávila · Analista de mercados Suscríbete </w:t>
      </w:r>
    </w:p>
    <w:p w14:paraId="4B71960D" w14:textId="77777777" w:rsidR="005B0368" w:rsidRPr="00674E04" w:rsidRDefault="005B0368" w:rsidP="005B0368">
      <w:pPr>
        <w:pStyle w:val="Prrafodelista"/>
        <w:numPr>
          <w:ilvl w:val="0"/>
          <w:numId w:val="1"/>
        </w:numPr>
        <w:rPr>
          <w:lang w:val="es-ES"/>
        </w:rPr>
      </w:pPr>
      <w:r w:rsidRPr="00674E04">
        <w:rPr>
          <w:noProof/>
        </w:rPr>
        <w:drawing>
          <wp:inline distT="0" distB="0" distL="0" distR="0" wp14:anchorId="1D266882" wp14:editId="3679F47B">
            <wp:extent cx="190831" cy="190831"/>
            <wp:effectExtent l="0" t="0" r="0" b="0"/>
            <wp:docPr id="1705911447"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9" w:history="1">
        <w:r w:rsidRPr="00674E04">
          <w:rPr>
            <w:rStyle w:val="Hipervnculo"/>
            <w:lang w:val="es-ES"/>
          </w:rPr>
          <w:t>https://t.me/sergioavila_bolsa</w:t>
        </w:r>
      </w:hyperlink>
      <w:r>
        <w:rPr>
          <w:lang w:val="es-ES"/>
        </w:rPr>
        <w:t>”</w:t>
      </w:r>
    </w:p>
    <w:p w14:paraId="5F9659D8" w14:textId="77777777" w:rsidR="005B0368" w:rsidRPr="00674E04" w:rsidRDefault="005B0368" w:rsidP="005B036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2601AD9B" w14:textId="77777777" w:rsidR="005B0368" w:rsidRDefault="005B0368" w:rsidP="005B0368">
      <w:pPr>
        <w:rPr>
          <w:lang w:val="es-ES"/>
        </w:rPr>
      </w:pPr>
    </w:p>
    <w:p w14:paraId="296DC9A2" w14:textId="77777777" w:rsidR="005B0368" w:rsidRDefault="005B0368" w:rsidP="005B0368">
      <w:pPr>
        <w:rPr>
          <w:lang w:val="es-ES"/>
        </w:rPr>
      </w:pPr>
      <w:r>
        <w:rPr>
          <w:lang w:val="es-ES"/>
        </w:rPr>
        <w:t>El segundo:</w:t>
      </w:r>
    </w:p>
    <w:p w14:paraId="73DD19C6" w14:textId="77777777" w:rsidR="005B0368" w:rsidRPr="00674E04" w:rsidRDefault="005B0368" w:rsidP="005B0368">
      <w:pPr>
        <w:rPr>
          <w:lang w:val="es-ES"/>
        </w:rPr>
      </w:pPr>
      <w:r w:rsidRPr="00674E04">
        <w:rPr>
          <w:lang w:val="es-ES"/>
        </w:rPr>
        <w:t>Búscame l</w:t>
      </w:r>
      <w:r>
        <w:rPr>
          <w:lang w:val="es-ES"/>
        </w:rPr>
        <w:t>a</w:t>
      </w:r>
      <w:r w:rsidRPr="00674E04">
        <w:rPr>
          <w:lang w:val="es-ES"/>
        </w:rPr>
        <w:t xml:space="preserve">s 3 </w:t>
      </w:r>
      <w:r>
        <w:rPr>
          <w:lang w:val="es-ES"/>
        </w:rPr>
        <w:t>acciones españolas (del Ibex 35)</w:t>
      </w:r>
      <w:r w:rsidRPr="00674E04">
        <w:rPr>
          <w:lang w:val="es-ES"/>
        </w:rPr>
        <w:t xml:space="preserve"> 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0432BD8A" w14:textId="77777777" w:rsidR="005B0368" w:rsidRDefault="005B0368" w:rsidP="005B036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299E0D4F" w14:textId="77777777" w:rsidR="005B0368" w:rsidRDefault="005B0368" w:rsidP="005B036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2F714FB0" w14:textId="77777777" w:rsidR="005B0368" w:rsidRDefault="005B0368" w:rsidP="005B0368">
      <w:pPr>
        <w:rPr>
          <w:lang w:val="es-ES"/>
        </w:rPr>
      </w:pPr>
      <w:r>
        <w:rPr>
          <w:lang w:val="es-ES"/>
        </w:rPr>
        <w:lastRenderedPageBreak/>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290AF16C" w14:textId="77777777" w:rsidR="005B0368" w:rsidRDefault="005B0368" w:rsidP="005B036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23DC97F3" w14:textId="77777777" w:rsidR="005B0368" w:rsidRDefault="005B0368" w:rsidP="005B036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60BE0557" w14:textId="77777777" w:rsidR="005B0368" w:rsidRDefault="005B0368" w:rsidP="005B036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74DFC00E" w14:textId="77777777" w:rsidR="005B0368" w:rsidRDefault="005B0368" w:rsidP="005B036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46D7D70A" w14:textId="77777777" w:rsidR="005B0368" w:rsidRDefault="005B0368" w:rsidP="005B036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61618182" w14:textId="77777777" w:rsidR="005B0368" w:rsidRDefault="005B0368" w:rsidP="005B0368">
      <w:pPr>
        <w:rPr>
          <w:lang w:val="es-ES"/>
        </w:rPr>
      </w:pPr>
      <w:r>
        <w:rPr>
          <w:lang w:val="es-ES"/>
        </w:rPr>
        <w:t>(quiero que pongas el enlace al artículo)</w:t>
      </w:r>
    </w:p>
    <w:p w14:paraId="74B24120" w14:textId="77777777" w:rsidR="005B0368" w:rsidRPr="00674E04" w:rsidRDefault="005B0368" w:rsidP="005B0368">
      <w:pPr>
        <w:pStyle w:val="Prrafodelista"/>
        <w:numPr>
          <w:ilvl w:val="0"/>
          <w:numId w:val="1"/>
        </w:numPr>
        <w:rPr>
          <w:lang w:val="es-ES"/>
        </w:rPr>
      </w:pPr>
      <w:r w:rsidRPr="00674E04">
        <w:rPr>
          <w:lang w:val="es-ES"/>
        </w:rPr>
        <w:t xml:space="preserve">Sergio Ávila · Analista de mercados Suscríbete </w:t>
      </w:r>
    </w:p>
    <w:p w14:paraId="75794DDA" w14:textId="77777777" w:rsidR="005B0368" w:rsidRPr="00674E04" w:rsidRDefault="005B0368" w:rsidP="005B0368">
      <w:pPr>
        <w:pStyle w:val="Prrafodelista"/>
        <w:numPr>
          <w:ilvl w:val="0"/>
          <w:numId w:val="1"/>
        </w:numPr>
        <w:rPr>
          <w:lang w:val="es-ES"/>
        </w:rPr>
      </w:pPr>
      <w:r w:rsidRPr="00674E04">
        <w:rPr>
          <w:noProof/>
        </w:rPr>
        <w:drawing>
          <wp:inline distT="0" distB="0" distL="0" distR="0" wp14:anchorId="15FA8245" wp14:editId="2E6A137A">
            <wp:extent cx="190831" cy="190831"/>
            <wp:effectExtent l="0" t="0" r="0" b="0"/>
            <wp:docPr id="96871622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0" w:history="1">
        <w:r w:rsidRPr="00674E04">
          <w:rPr>
            <w:rStyle w:val="Hipervnculo"/>
            <w:lang w:val="es-ES"/>
          </w:rPr>
          <w:t>https://t.me/sergioavila_bolsa</w:t>
        </w:r>
      </w:hyperlink>
      <w:r>
        <w:rPr>
          <w:lang w:val="es-ES"/>
        </w:rPr>
        <w:t>”</w:t>
      </w:r>
    </w:p>
    <w:p w14:paraId="49AC8D52" w14:textId="77777777" w:rsidR="005B0368" w:rsidRPr="00674E04" w:rsidRDefault="005B0368" w:rsidP="005B036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7BB656A1" w14:textId="77777777" w:rsidR="005B0368" w:rsidRPr="00674E04" w:rsidRDefault="005B0368" w:rsidP="005B0368">
      <w:pPr>
        <w:rPr>
          <w:lang w:val="es-ES"/>
        </w:rPr>
      </w:pPr>
    </w:p>
    <w:p w14:paraId="5A0D1AC2" w14:textId="15E55AB1" w:rsidR="005B0368" w:rsidRDefault="005B0368">
      <w:pPr>
        <w:rPr>
          <w:lang w:val="es-ES"/>
        </w:rPr>
      </w:pPr>
      <w:r>
        <w:rPr>
          <w:lang w:val="es-ES"/>
        </w:rPr>
        <w:t>El tercero:</w:t>
      </w:r>
    </w:p>
    <w:p w14:paraId="1D152815" w14:textId="67E6F557" w:rsidR="005B0368" w:rsidRPr="00674E04" w:rsidRDefault="005B0368" w:rsidP="005B0368">
      <w:pPr>
        <w:rPr>
          <w:lang w:val="es-ES"/>
        </w:rPr>
      </w:pPr>
      <w:r w:rsidRPr="00674E04">
        <w:rPr>
          <w:lang w:val="es-ES"/>
        </w:rPr>
        <w:t>Búscame l</w:t>
      </w:r>
      <w:r>
        <w:rPr>
          <w:lang w:val="es-ES"/>
        </w:rPr>
        <w:t>as 3 materias primas</w:t>
      </w:r>
      <w:r w:rsidRPr="00674E04">
        <w:rPr>
          <w:lang w:val="es-ES"/>
        </w:rPr>
        <w:t xml:space="preserve"> 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4FAF7B1B" w14:textId="77777777" w:rsidR="005B0368" w:rsidRDefault="005B0368" w:rsidP="005B036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1A128D9B" w14:textId="77777777" w:rsidR="005B0368" w:rsidRDefault="005B0368" w:rsidP="005B036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w:t>
      </w:r>
      <w:r w:rsidRPr="00674E04">
        <w:rPr>
          <w:lang w:val="es-ES"/>
        </w:rPr>
        <w:lastRenderedPageBreak/>
        <w:t>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54CF4222" w14:textId="77777777" w:rsidR="005B0368" w:rsidRDefault="005B0368" w:rsidP="005B036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2E28EF7D" w14:textId="77777777" w:rsidR="005B0368" w:rsidRDefault="005B0368" w:rsidP="005B036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73785FC8" w14:textId="77777777" w:rsidR="005B0368" w:rsidRDefault="005B0368" w:rsidP="005B036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6BFF5F89" w14:textId="77777777" w:rsidR="005B0368" w:rsidRDefault="005B0368" w:rsidP="005B036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3F00E98E" w14:textId="77777777" w:rsidR="005B0368" w:rsidRDefault="005B0368" w:rsidP="005B036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210CBDE3" w14:textId="77777777" w:rsidR="005B0368" w:rsidRDefault="005B0368" w:rsidP="005B036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00DD6404" w14:textId="77777777" w:rsidR="005B0368" w:rsidRDefault="005B0368" w:rsidP="005B0368">
      <w:pPr>
        <w:rPr>
          <w:lang w:val="es-ES"/>
        </w:rPr>
      </w:pPr>
      <w:r>
        <w:rPr>
          <w:lang w:val="es-ES"/>
        </w:rPr>
        <w:t>(quiero que pongas el enlace al artículo)</w:t>
      </w:r>
    </w:p>
    <w:p w14:paraId="4852A9EC" w14:textId="77777777" w:rsidR="005B0368" w:rsidRPr="00674E04" w:rsidRDefault="005B0368" w:rsidP="005B0368">
      <w:pPr>
        <w:pStyle w:val="Prrafodelista"/>
        <w:numPr>
          <w:ilvl w:val="0"/>
          <w:numId w:val="1"/>
        </w:numPr>
        <w:rPr>
          <w:lang w:val="es-ES"/>
        </w:rPr>
      </w:pPr>
      <w:r w:rsidRPr="00674E04">
        <w:rPr>
          <w:lang w:val="es-ES"/>
        </w:rPr>
        <w:t xml:space="preserve">Sergio Ávila · Analista de mercados Suscríbete </w:t>
      </w:r>
    </w:p>
    <w:p w14:paraId="264D8C9E" w14:textId="77777777" w:rsidR="005B0368" w:rsidRPr="00674E04" w:rsidRDefault="005B0368" w:rsidP="005B0368">
      <w:pPr>
        <w:pStyle w:val="Prrafodelista"/>
        <w:numPr>
          <w:ilvl w:val="0"/>
          <w:numId w:val="1"/>
        </w:numPr>
        <w:rPr>
          <w:lang w:val="es-ES"/>
        </w:rPr>
      </w:pPr>
      <w:r w:rsidRPr="00674E04">
        <w:rPr>
          <w:noProof/>
        </w:rPr>
        <w:drawing>
          <wp:inline distT="0" distB="0" distL="0" distR="0" wp14:anchorId="272BB4CC" wp14:editId="70B6C32A">
            <wp:extent cx="190831" cy="190831"/>
            <wp:effectExtent l="0" t="0" r="0" b="0"/>
            <wp:docPr id="886607559"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1" w:history="1">
        <w:r w:rsidRPr="00674E04">
          <w:rPr>
            <w:rStyle w:val="Hipervnculo"/>
            <w:lang w:val="es-ES"/>
          </w:rPr>
          <w:t>https://t.me/sergioavila_bolsa</w:t>
        </w:r>
      </w:hyperlink>
      <w:r>
        <w:rPr>
          <w:lang w:val="es-ES"/>
        </w:rPr>
        <w:t>”</w:t>
      </w:r>
    </w:p>
    <w:p w14:paraId="08184C17" w14:textId="77777777" w:rsidR="005B0368" w:rsidRPr="00674E04" w:rsidRDefault="005B0368" w:rsidP="005B036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77C1A7CE" w14:textId="77777777" w:rsidR="005B0368" w:rsidRDefault="005B0368">
      <w:pPr>
        <w:rPr>
          <w:lang w:val="es-ES"/>
        </w:rPr>
      </w:pPr>
    </w:p>
    <w:p w14:paraId="7D4A4458" w14:textId="40261D09" w:rsidR="005B0368" w:rsidRDefault="005B0368" w:rsidP="005B0368">
      <w:pPr>
        <w:rPr>
          <w:lang w:val="es-ES"/>
        </w:rPr>
      </w:pPr>
      <w:r>
        <w:rPr>
          <w:lang w:val="es-ES"/>
        </w:rPr>
        <w:t>El cuarto:</w:t>
      </w:r>
    </w:p>
    <w:p w14:paraId="252CD7F6" w14:textId="090253E9" w:rsidR="005B0368" w:rsidRPr="00674E04" w:rsidRDefault="005B0368" w:rsidP="005B0368">
      <w:pPr>
        <w:rPr>
          <w:lang w:val="es-ES"/>
        </w:rPr>
      </w:pPr>
      <w:r w:rsidRPr="00674E04">
        <w:rPr>
          <w:lang w:val="es-ES"/>
        </w:rPr>
        <w:t xml:space="preserve">Búscame </w:t>
      </w:r>
      <w:r>
        <w:rPr>
          <w:lang w:val="es-ES"/>
        </w:rPr>
        <w:t>los datos macro más relevantes de la jornada</w:t>
      </w:r>
      <w:r w:rsidRPr="00674E04">
        <w:rPr>
          <w:lang w:val="es-ES"/>
        </w:rPr>
        <w:t xml:space="preserve"> </w:t>
      </w:r>
      <w:r>
        <w:rPr>
          <w:lang w:val="es-ES"/>
        </w:rPr>
        <w:t>de</w:t>
      </w:r>
      <w:r w:rsidRPr="00674E04">
        <w:rPr>
          <w:lang w:val="es-ES"/>
        </w:rPr>
        <w:t xml:space="preserve"> HOY</w:t>
      </w:r>
      <w:r>
        <w:rPr>
          <w:lang w:val="es-ES"/>
        </w:rPr>
        <w:t xml:space="preserve"> (tanto publicados como pendientes de publicar), </w:t>
      </w:r>
      <w:r w:rsidRPr="00674E04">
        <w:rPr>
          <w:lang w:val="es-ES"/>
        </w:rPr>
        <w:t>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4465B2BD" w14:textId="77777777" w:rsidR="005B0368" w:rsidRDefault="005B0368" w:rsidP="005B036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0C86C33F" w14:textId="77777777" w:rsidR="005B0368" w:rsidRDefault="005B0368" w:rsidP="005B0368">
      <w:pPr>
        <w:rPr>
          <w:lang w:val="es-ES"/>
        </w:rPr>
      </w:pPr>
      <w:r>
        <w:rPr>
          <w:lang w:val="es-ES"/>
        </w:rPr>
        <w:lastRenderedPageBreak/>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28FCFF69" w14:textId="77777777" w:rsidR="005B0368" w:rsidRDefault="005B0368" w:rsidP="005B036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0CDF297A" w14:textId="77777777" w:rsidR="005B0368" w:rsidRDefault="005B0368" w:rsidP="005B036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6846E7FD" w14:textId="77777777" w:rsidR="005B0368" w:rsidRDefault="005B0368" w:rsidP="005B036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033EB75F" w14:textId="77777777" w:rsidR="005B0368" w:rsidRDefault="005B0368" w:rsidP="005B036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180D5E8D" w14:textId="77777777" w:rsidR="005B0368" w:rsidRDefault="005B0368" w:rsidP="005B036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53F1130D" w14:textId="77777777" w:rsidR="005B0368" w:rsidRDefault="005B0368" w:rsidP="005B036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6274C3AB" w14:textId="77777777" w:rsidR="005B0368" w:rsidRDefault="005B0368" w:rsidP="005B0368">
      <w:pPr>
        <w:rPr>
          <w:lang w:val="es-ES"/>
        </w:rPr>
      </w:pPr>
      <w:r>
        <w:rPr>
          <w:lang w:val="es-ES"/>
        </w:rPr>
        <w:t>(quiero que pongas el enlace al artículo)</w:t>
      </w:r>
    </w:p>
    <w:p w14:paraId="3483712E" w14:textId="77777777" w:rsidR="005B0368" w:rsidRPr="00674E04" w:rsidRDefault="005B0368" w:rsidP="005B0368">
      <w:pPr>
        <w:pStyle w:val="Prrafodelista"/>
        <w:numPr>
          <w:ilvl w:val="0"/>
          <w:numId w:val="1"/>
        </w:numPr>
        <w:rPr>
          <w:lang w:val="es-ES"/>
        </w:rPr>
      </w:pPr>
      <w:r w:rsidRPr="00674E04">
        <w:rPr>
          <w:lang w:val="es-ES"/>
        </w:rPr>
        <w:t xml:space="preserve">Sergio Ávila · Analista de mercados Suscríbete </w:t>
      </w:r>
    </w:p>
    <w:p w14:paraId="3199C76E" w14:textId="77777777" w:rsidR="005B0368" w:rsidRPr="00674E04" w:rsidRDefault="005B0368" w:rsidP="005B0368">
      <w:pPr>
        <w:pStyle w:val="Prrafodelista"/>
        <w:numPr>
          <w:ilvl w:val="0"/>
          <w:numId w:val="1"/>
        </w:numPr>
        <w:rPr>
          <w:lang w:val="es-ES"/>
        </w:rPr>
      </w:pPr>
      <w:r w:rsidRPr="00674E04">
        <w:rPr>
          <w:noProof/>
        </w:rPr>
        <w:drawing>
          <wp:inline distT="0" distB="0" distL="0" distR="0" wp14:anchorId="2106225B" wp14:editId="78F52C70">
            <wp:extent cx="190831" cy="190831"/>
            <wp:effectExtent l="0" t="0" r="0" b="0"/>
            <wp:docPr id="744123467"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2" w:history="1">
        <w:r w:rsidRPr="00674E04">
          <w:rPr>
            <w:rStyle w:val="Hipervnculo"/>
            <w:lang w:val="es-ES"/>
          </w:rPr>
          <w:t>https://t.me/sergioavila_bolsa</w:t>
        </w:r>
      </w:hyperlink>
      <w:r>
        <w:rPr>
          <w:lang w:val="es-ES"/>
        </w:rPr>
        <w:t>”</w:t>
      </w:r>
    </w:p>
    <w:p w14:paraId="73849901" w14:textId="77777777" w:rsidR="005B0368" w:rsidRPr="00674E04" w:rsidRDefault="005B0368" w:rsidP="005B036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40EEB798" w14:textId="77777777" w:rsidR="005B0368" w:rsidRPr="001B2D3C" w:rsidRDefault="005B0368" w:rsidP="005B0368">
      <w:pPr>
        <w:rPr>
          <w:lang w:val="es-ES"/>
        </w:rPr>
      </w:pPr>
    </w:p>
    <w:p w14:paraId="53E1733F" w14:textId="0E7A39DE" w:rsidR="005B0368" w:rsidRDefault="005B0368" w:rsidP="005B0368">
      <w:pPr>
        <w:rPr>
          <w:lang w:val="es-ES"/>
        </w:rPr>
      </w:pPr>
      <w:r>
        <w:rPr>
          <w:lang w:val="es-ES"/>
        </w:rPr>
        <w:t>El quinto:</w:t>
      </w:r>
    </w:p>
    <w:p w14:paraId="439E1B2B" w14:textId="550F3621" w:rsidR="005B0368" w:rsidRPr="00674E04" w:rsidRDefault="005B0368" w:rsidP="005B0368">
      <w:pPr>
        <w:rPr>
          <w:lang w:val="es-ES"/>
        </w:rPr>
      </w:pPr>
      <w:r w:rsidRPr="00674E04">
        <w:rPr>
          <w:lang w:val="es-ES"/>
        </w:rPr>
        <w:t>Búscame l</w:t>
      </w:r>
      <w:r>
        <w:rPr>
          <w:lang w:val="es-ES"/>
        </w:rPr>
        <w:t>a</w:t>
      </w:r>
      <w:r w:rsidRPr="00674E04">
        <w:rPr>
          <w:lang w:val="es-ES"/>
        </w:rPr>
        <w:t xml:space="preserve">s 3 </w:t>
      </w:r>
      <w:r>
        <w:rPr>
          <w:lang w:val="es-ES"/>
        </w:rPr>
        <w:t xml:space="preserve">acciones </w:t>
      </w:r>
      <w:r w:rsidR="00067118">
        <w:rPr>
          <w:lang w:val="es-ES"/>
        </w:rPr>
        <w:t xml:space="preserve">europeas (cotizadas en el Euro Stoxx 50 (excluidas las del Ibex 35) </w:t>
      </w:r>
      <w:r w:rsidRPr="00674E04">
        <w:rPr>
          <w:lang w:val="es-ES"/>
        </w:rPr>
        <w:t>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238517B1" w14:textId="77777777" w:rsidR="005B0368" w:rsidRDefault="005B0368" w:rsidP="005B0368">
      <w:pPr>
        <w:rPr>
          <w:lang w:val="es-ES"/>
        </w:rPr>
      </w:pPr>
      <w:r w:rsidRPr="00674E04">
        <w:rPr>
          <w:lang w:val="es-ES"/>
        </w:rPr>
        <w:lastRenderedPageBreak/>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43EA9753" w14:textId="77777777" w:rsidR="005B0368" w:rsidRDefault="005B0368" w:rsidP="005B036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19BC2392" w14:textId="77777777" w:rsidR="005B0368" w:rsidRDefault="005B0368" w:rsidP="005B036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61AD5867" w14:textId="77777777" w:rsidR="005B0368" w:rsidRDefault="005B0368" w:rsidP="005B036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52254261" w14:textId="77777777" w:rsidR="005B0368" w:rsidRDefault="005B0368" w:rsidP="005B036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7A7070B5" w14:textId="77777777" w:rsidR="005B0368" w:rsidRDefault="005B0368" w:rsidP="005B036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46A0B80E" w14:textId="77777777" w:rsidR="005B0368" w:rsidRDefault="005B0368" w:rsidP="005B036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1EC1C4EF" w14:textId="77777777" w:rsidR="005B0368" w:rsidRDefault="005B0368" w:rsidP="005B036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0AACC21F" w14:textId="77777777" w:rsidR="005B0368" w:rsidRDefault="005B0368" w:rsidP="005B0368">
      <w:pPr>
        <w:rPr>
          <w:lang w:val="es-ES"/>
        </w:rPr>
      </w:pPr>
      <w:r>
        <w:rPr>
          <w:lang w:val="es-ES"/>
        </w:rPr>
        <w:t>(quiero que pongas el enlace al artículo)</w:t>
      </w:r>
    </w:p>
    <w:p w14:paraId="209FC2B4" w14:textId="77777777" w:rsidR="005B0368" w:rsidRPr="00674E04" w:rsidRDefault="005B0368" w:rsidP="005B0368">
      <w:pPr>
        <w:pStyle w:val="Prrafodelista"/>
        <w:numPr>
          <w:ilvl w:val="0"/>
          <w:numId w:val="1"/>
        </w:numPr>
        <w:rPr>
          <w:lang w:val="es-ES"/>
        </w:rPr>
      </w:pPr>
      <w:r w:rsidRPr="00674E04">
        <w:rPr>
          <w:lang w:val="es-ES"/>
        </w:rPr>
        <w:t xml:space="preserve">Sergio Ávila · Analista de mercados Suscríbete </w:t>
      </w:r>
    </w:p>
    <w:p w14:paraId="2BFD4A02" w14:textId="77777777" w:rsidR="005B0368" w:rsidRPr="00674E04" w:rsidRDefault="005B0368" w:rsidP="005B0368">
      <w:pPr>
        <w:pStyle w:val="Prrafodelista"/>
        <w:numPr>
          <w:ilvl w:val="0"/>
          <w:numId w:val="1"/>
        </w:numPr>
        <w:rPr>
          <w:lang w:val="es-ES"/>
        </w:rPr>
      </w:pPr>
      <w:r w:rsidRPr="00674E04">
        <w:rPr>
          <w:noProof/>
        </w:rPr>
        <w:drawing>
          <wp:inline distT="0" distB="0" distL="0" distR="0" wp14:anchorId="21EBF5E7" wp14:editId="4616EFAA">
            <wp:extent cx="190831" cy="190831"/>
            <wp:effectExtent l="0" t="0" r="0" b="0"/>
            <wp:docPr id="420998062"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3" w:history="1">
        <w:r w:rsidRPr="00674E04">
          <w:rPr>
            <w:rStyle w:val="Hipervnculo"/>
            <w:lang w:val="es-ES"/>
          </w:rPr>
          <w:t>https://t.me/sergioavila_bolsa</w:t>
        </w:r>
      </w:hyperlink>
      <w:r>
        <w:rPr>
          <w:lang w:val="es-ES"/>
        </w:rPr>
        <w:t>”</w:t>
      </w:r>
    </w:p>
    <w:p w14:paraId="2F0D07AB" w14:textId="3F424241" w:rsidR="005B0368" w:rsidRDefault="005B0368" w:rsidP="005B036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1DA88168" w14:textId="77777777" w:rsidR="005B0368" w:rsidRDefault="005B0368" w:rsidP="005B0368">
      <w:pPr>
        <w:rPr>
          <w:lang w:val="es-ES"/>
        </w:rPr>
      </w:pPr>
    </w:p>
    <w:p w14:paraId="29413530" w14:textId="6D1B0B32" w:rsidR="005B0368" w:rsidRDefault="005B0368" w:rsidP="005B0368">
      <w:pPr>
        <w:rPr>
          <w:lang w:val="es-ES"/>
        </w:rPr>
      </w:pPr>
      <w:r>
        <w:rPr>
          <w:lang w:val="es-ES"/>
        </w:rPr>
        <w:t>El sexto:</w:t>
      </w:r>
    </w:p>
    <w:p w14:paraId="6D724BD9" w14:textId="77777777" w:rsidR="00067118" w:rsidRPr="00674E04" w:rsidRDefault="00067118" w:rsidP="00067118">
      <w:pPr>
        <w:rPr>
          <w:lang w:val="es-ES"/>
        </w:rPr>
      </w:pPr>
      <w:r w:rsidRPr="00674E04">
        <w:rPr>
          <w:lang w:val="es-ES"/>
        </w:rPr>
        <w:t>Búscame l</w:t>
      </w:r>
      <w:r>
        <w:rPr>
          <w:lang w:val="es-ES"/>
        </w:rPr>
        <w:t>a</w:t>
      </w:r>
      <w:r w:rsidRPr="00674E04">
        <w:rPr>
          <w:lang w:val="es-ES"/>
        </w:rPr>
        <w:t xml:space="preserve">s 3 </w:t>
      </w:r>
      <w:r>
        <w:rPr>
          <w:lang w:val="es-ES"/>
        </w:rPr>
        <w:t>acciones de EE.UU. (del SP500 o del Nasdaq 100)</w:t>
      </w:r>
      <w:r w:rsidRPr="00674E04">
        <w:rPr>
          <w:lang w:val="es-ES"/>
        </w:rPr>
        <w:t xml:space="preserve"> que están dominando HOY la narrativa de los mercados financieros, que sean los que más interés estén generando entre la prensa, los foros de inversión y los inversores para que si hago contenido analizándolos se puedan viralizar más en el día de hoy. Dime también cuáles </w:t>
      </w:r>
      <w:r w:rsidRPr="00674E04">
        <w:rPr>
          <w:lang w:val="es-ES"/>
        </w:rPr>
        <w:lastRenderedPageBreak/>
        <w:t>son las noticias o situaciones que están moviendo esos activos. Analizalo en 150 palabras cada activo y devuelveme los textos.</w:t>
      </w:r>
    </w:p>
    <w:p w14:paraId="54D4AC22" w14:textId="77777777" w:rsidR="00067118" w:rsidRDefault="00067118" w:rsidP="0006711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7DDC6831" w14:textId="77777777" w:rsidR="00067118" w:rsidRDefault="00067118" w:rsidP="0006711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0B9629D2" w14:textId="77777777" w:rsidR="00067118" w:rsidRDefault="00067118" w:rsidP="0006711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1ACF273F" w14:textId="77777777" w:rsidR="00067118" w:rsidRDefault="00067118" w:rsidP="0006711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18215A14" w14:textId="77777777" w:rsidR="00067118" w:rsidRDefault="00067118" w:rsidP="0006711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528981F6" w14:textId="77777777" w:rsidR="00067118" w:rsidRDefault="00067118" w:rsidP="0006711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004BAC43" w14:textId="77777777" w:rsidR="00067118" w:rsidRDefault="00067118" w:rsidP="0006711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721C3D69" w14:textId="77777777" w:rsidR="00067118" w:rsidRDefault="00067118" w:rsidP="0006711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406CD264" w14:textId="77777777" w:rsidR="00067118" w:rsidRDefault="00067118" w:rsidP="00067118">
      <w:pPr>
        <w:rPr>
          <w:lang w:val="es-ES"/>
        </w:rPr>
      </w:pPr>
      <w:r>
        <w:rPr>
          <w:lang w:val="es-ES"/>
        </w:rPr>
        <w:t>(quiero que pongas el enlace al artículo)</w:t>
      </w:r>
    </w:p>
    <w:p w14:paraId="29D0281C" w14:textId="77777777" w:rsidR="00067118" w:rsidRPr="00674E04" w:rsidRDefault="00067118" w:rsidP="00067118">
      <w:pPr>
        <w:pStyle w:val="Prrafodelista"/>
        <w:numPr>
          <w:ilvl w:val="0"/>
          <w:numId w:val="1"/>
        </w:numPr>
        <w:rPr>
          <w:lang w:val="es-ES"/>
        </w:rPr>
      </w:pPr>
      <w:r w:rsidRPr="00674E04">
        <w:rPr>
          <w:lang w:val="es-ES"/>
        </w:rPr>
        <w:t xml:space="preserve">Sergio Ávila · Analista de mercados Suscríbete </w:t>
      </w:r>
    </w:p>
    <w:p w14:paraId="319F9596" w14:textId="77777777" w:rsidR="00067118" w:rsidRPr="00674E04" w:rsidRDefault="00067118" w:rsidP="00067118">
      <w:pPr>
        <w:pStyle w:val="Prrafodelista"/>
        <w:numPr>
          <w:ilvl w:val="0"/>
          <w:numId w:val="1"/>
        </w:numPr>
        <w:rPr>
          <w:lang w:val="es-ES"/>
        </w:rPr>
      </w:pPr>
      <w:r w:rsidRPr="00674E04">
        <w:rPr>
          <w:noProof/>
        </w:rPr>
        <w:drawing>
          <wp:inline distT="0" distB="0" distL="0" distR="0" wp14:anchorId="61A90BEA" wp14:editId="2C940880">
            <wp:extent cx="190831" cy="190831"/>
            <wp:effectExtent l="0" t="0" r="0" b="0"/>
            <wp:docPr id="170212774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4" w:history="1">
        <w:r w:rsidRPr="00674E04">
          <w:rPr>
            <w:rStyle w:val="Hipervnculo"/>
            <w:lang w:val="es-ES"/>
          </w:rPr>
          <w:t>https://t.me/sergioavila_bolsa</w:t>
        </w:r>
      </w:hyperlink>
      <w:r>
        <w:rPr>
          <w:lang w:val="es-ES"/>
        </w:rPr>
        <w:t>”</w:t>
      </w:r>
    </w:p>
    <w:p w14:paraId="523A660C" w14:textId="77777777" w:rsidR="00067118" w:rsidRDefault="00067118" w:rsidP="0006711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2569A9EF" w14:textId="77777777" w:rsidR="00067118" w:rsidRDefault="00067118" w:rsidP="00067118">
      <w:pPr>
        <w:rPr>
          <w:lang w:val="es-ES"/>
        </w:rPr>
      </w:pPr>
    </w:p>
    <w:p w14:paraId="52FC0463" w14:textId="77777777" w:rsidR="005B0368" w:rsidRDefault="005B0368" w:rsidP="005B0368">
      <w:pPr>
        <w:rPr>
          <w:lang w:val="es-ES"/>
        </w:rPr>
      </w:pPr>
    </w:p>
    <w:p w14:paraId="17197F83" w14:textId="77777777" w:rsidR="005B0368" w:rsidRPr="00674E04" w:rsidRDefault="005B0368" w:rsidP="005B0368">
      <w:pPr>
        <w:rPr>
          <w:lang w:val="es-ES"/>
        </w:rPr>
      </w:pPr>
    </w:p>
    <w:p w14:paraId="61225601" w14:textId="218C5E24" w:rsidR="005B0368" w:rsidRDefault="00067118">
      <w:pPr>
        <w:rPr>
          <w:lang w:val="es-ES"/>
        </w:rPr>
      </w:pPr>
      <w:r>
        <w:rPr>
          <w:lang w:val="es-ES"/>
        </w:rPr>
        <w:lastRenderedPageBreak/>
        <w:t>Séptimo:</w:t>
      </w:r>
    </w:p>
    <w:p w14:paraId="21FBB624" w14:textId="485EC91D" w:rsidR="00067118" w:rsidRPr="00674E04" w:rsidRDefault="00067118" w:rsidP="00067118">
      <w:pPr>
        <w:rPr>
          <w:lang w:val="es-ES"/>
        </w:rPr>
      </w:pPr>
      <w:r w:rsidRPr="00674E04">
        <w:rPr>
          <w:lang w:val="es-ES"/>
        </w:rPr>
        <w:t>Búscame</w:t>
      </w:r>
      <w:r>
        <w:rPr>
          <w:lang w:val="es-ES"/>
        </w:rPr>
        <w:t xml:space="preserve"> noticias del cierre del Ibex 35 y</w:t>
      </w:r>
      <w:r w:rsidRPr="00674E04">
        <w:rPr>
          <w:lang w:val="es-ES"/>
        </w:rPr>
        <w:t xml:space="preserve"> l</w:t>
      </w:r>
      <w:r>
        <w:rPr>
          <w:lang w:val="es-ES"/>
        </w:rPr>
        <w:t>a</w:t>
      </w:r>
      <w:r w:rsidRPr="00674E04">
        <w:rPr>
          <w:lang w:val="es-ES"/>
        </w:rPr>
        <w:t xml:space="preserve">s 3 </w:t>
      </w:r>
      <w:r>
        <w:rPr>
          <w:lang w:val="es-ES"/>
        </w:rPr>
        <w:t xml:space="preserve">acciones cotizadas en el índice que mejor se han comportado en la sesión, </w:t>
      </w:r>
      <w:r w:rsidRPr="00674E04">
        <w:rPr>
          <w:lang w:val="es-ES"/>
        </w:rPr>
        <w:t>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5087496F" w14:textId="3E73D0B1" w:rsidR="00067118" w:rsidRDefault="00067118" w:rsidP="00067118">
      <w:pPr>
        <w:rPr>
          <w:lang w:val="es-ES"/>
        </w:rPr>
      </w:pPr>
      <w:r w:rsidRPr="00674E04">
        <w:rPr>
          <w:lang w:val="es-ES"/>
        </w:rPr>
        <w:t xml:space="preserve">Hazme un artículo reescribiendo los textos </w:t>
      </w:r>
      <w:r>
        <w:rPr>
          <w:lang w:val="es-ES"/>
        </w:rPr>
        <w:t>adquiridos anteriormente (sin copiar ninguna frase ni ningún párrafo de nada que esté publicado en internet)</w:t>
      </w:r>
      <w:r w:rsidRPr="00674E04">
        <w:rPr>
          <w:lang w:val="es-ES"/>
        </w:rPr>
        <w:t xml:space="preserve">, quiero </w:t>
      </w:r>
      <w:r>
        <w:rPr>
          <w:lang w:val="es-ES"/>
        </w:rPr>
        <w:t>que el análisis completo tenga alrededor</w:t>
      </w:r>
      <w:r w:rsidRPr="00674E04">
        <w:rPr>
          <w:lang w:val="es-ES"/>
        </w:rPr>
        <w:t xml:space="preserve"> de </w:t>
      </w:r>
      <w:r>
        <w:rPr>
          <w:lang w:val="es-ES"/>
        </w:rPr>
        <w:t>450</w:t>
      </w:r>
      <w:r w:rsidRPr="00674E04">
        <w:rPr>
          <w:lang w:val="es-ES"/>
        </w:rPr>
        <w:t xml:space="preserve"> palabras</w:t>
      </w:r>
      <w:r>
        <w:rPr>
          <w:lang w:val="es-ES"/>
        </w:rPr>
        <w:t>.</w:t>
      </w:r>
    </w:p>
    <w:p w14:paraId="711916AA" w14:textId="77777777" w:rsidR="00067118" w:rsidRDefault="00067118" w:rsidP="0006711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6A8774D0" w14:textId="77777777" w:rsidR="00067118" w:rsidRDefault="00067118" w:rsidP="0006711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69992F8B" w14:textId="77777777" w:rsidR="00067118" w:rsidRDefault="00067118" w:rsidP="0006711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34C1DB7C" w14:textId="77777777" w:rsidR="00067118" w:rsidRDefault="00067118" w:rsidP="0006711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0C0E04C8" w14:textId="77777777" w:rsidR="00067118" w:rsidRDefault="00067118" w:rsidP="0006711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10DA333E" w14:textId="77777777" w:rsidR="00067118" w:rsidRDefault="00067118" w:rsidP="0006711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1DEC890C" w14:textId="77777777" w:rsidR="00067118" w:rsidRDefault="00067118" w:rsidP="0006711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16525BB1" w14:textId="77777777" w:rsidR="00067118" w:rsidRDefault="00067118" w:rsidP="00067118">
      <w:pPr>
        <w:rPr>
          <w:lang w:val="es-ES"/>
        </w:rPr>
      </w:pPr>
      <w:r>
        <w:rPr>
          <w:lang w:val="es-ES"/>
        </w:rPr>
        <w:t>(quiero que pongas el enlace al artículo)</w:t>
      </w:r>
    </w:p>
    <w:p w14:paraId="70944FF8" w14:textId="77777777" w:rsidR="00067118" w:rsidRPr="00674E04" w:rsidRDefault="00067118" w:rsidP="00067118">
      <w:pPr>
        <w:pStyle w:val="Prrafodelista"/>
        <w:numPr>
          <w:ilvl w:val="0"/>
          <w:numId w:val="1"/>
        </w:numPr>
        <w:rPr>
          <w:lang w:val="es-ES"/>
        </w:rPr>
      </w:pPr>
      <w:r w:rsidRPr="00674E04">
        <w:rPr>
          <w:lang w:val="es-ES"/>
        </w:rPr>
        <w:t xml:space="preserve">Sergio Ávila · Analista de mercados Suscríbete </w:t>
      </w:r>
    </w:p>
    <w:p w14:paraId="04CCBF8E" w14:textId="77777777" w:rsidR="00067118" w:rsidRPr="00674E04" w:rsidRDefault="00067118" w:rsidP="00067118">
      <w:pPr>
        <w:pStyle w:val="Prrafodelista"/>
        <w:numPr>
          <w:ilvl w:val="0"/>
          <w:numId w:val="1"/>
        </w:numPr>
        <w:rPr>
          <w:lang w:val="es-ES"/>
        </w:rPr>
      </w:pPr>
      <w:r w:rsidRPr="00674E04">
        <w:rPr>
          <w:noProof/>
        </w:rPr>
        <w:drawing>
          <wp:inline distT="0" distB="0" distL="0" distR="0" wp14:anchorId="6E96F2B1" wp14:editId="0392AA18">
            <wp:extent cx="190831" cy="190831"/>
            <wp:effectExtent l="0" t="0" r="0" b="0"/>
            <wp:docPr id="1816941077"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5" w:history="1">
        <w:r w:rsidRPr="00674E04">
          <w:rPr>
            <w:rStyle w:val="Hipervnculo"/>
            <w:lang w:val="es-ES"/>
          </w:rPr>
          <w:t>https://t.me/sergioavila_bolsa</w:t>
        </w:r>
      </w:hyperlink>
      <w:r>
        <w:rPr>
          <w:lang w:val="es-ES"/>
        </w:rPr>
        <w:t>”</w:t>
      </w:r>
    </w:p>
    <w:p w14:paraId="3DDD51C6" w14:textId="77777777" w:rsidR="00067118" w:rsidRDefault="00067118" w:rsidP="00067118">
      <w:pPr>
        <w:rPr>
          <w:lang w:val="es-ES"/>
        </w:rPr>
      </w:pPr>
      <w:r w:rsidRPr="00674E04">
        <w:rPr>
          <w:lang w:val="es-ES"/>
        </w:rPr>
        <w:lastRenderedPageBreak/>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3ED191DD" w14:textId="77777777" w:rsidR="00067118" w:rsidRDefault="00067118">
      <w:pPr>
        <w:rPr>
          <w:lang w:val="es-ES"/>
        </w:rPr>
      </w:pPr>
    </w:p>
    <w:p w14:paraId="17FE5907" w14:textId="3291C0FD" w:rsidR="00067118" w:rsidRDefault="00067118">
      <w:pPr>
        <w:rPr>
          <w:lang w:val="es-ES"/>
        </w:rPr>
      </w:pPr>
      <w:r>
        <w:rPr>
          <w:lang w:val="es-ES"/>
        </w:rPr>
        <w:t>Octavo:</w:t>
      </w:r>
    </w:p>
    <w:p w14:paraId="03F83DC1" w14:textId="2CAB5347" w:rsidR="00067118" w:rsidRPr="00674E04" w:rsidRDefault="00067118" w:rsidP="00067118">
      <w:pPr>
        <w:rPr>
          <w:lang w:val="es-ES"/>
        </w:rPr>
      </w:pPr>
      <w:r w:rsidRPr="00674E04">
        <w:rPr>
          <w:lang w:val="es-ES"/>
        </w:rPr>
        <w:t>Búscame l</w:t>
      </w:r>
      <w:r>
        <w:rPr>
          <w:lang w:val="es-ES"/>
        </w:rPr>
        <w:t>o</w:t>
      </w:r>
      <w:r w:rsidRPr="00674E04">
        <w:rPr>
          <w:lang w:val="es-ES"/>
        </w:rPr>
        <w:t xml:space="preserve">s 3 </w:t>
      </w:r>
      <w:r>
        <w:rPr>
          <w:lang w:val="es-ES"/>
        </w:rPr>
        <w:t xml:space="preserve">pares de divisas </w:t>
      </w:r>
      <w:r w:rsidRPr="00674E04">
        <w:rPr>
          <w:lang w:val="es-ES"/>
        </w:rPr>
        <w:t>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6565D374" w14:textId="77777777" w:rsidR="00067118" w:rsidRDefault="00067118" w:rsidP="0006711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0E6DE7C7" w14:textId="77777777" w:rsidR="00067118" w:rsidRDefault="00067118" w:rsidP="0006711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29618095" w14:textId="77777777" w:rsidR="00067118" w:rsidRDefault="00067118" w:rsidP="0006711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1C8E8BF4" w14:textId="77777777" w:rsidR="00067118" w:rsidRDefault="00067118" w:rsidP="0006711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239BCF7B" w14:textId="77777777" w:rsidR="00067118" w:rsidRDefault="00067118" w:rsidP="0006711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2B73723C" w14:textId="77777777" w:rsidR="00067118" w:rsidRDefault="00067118" w:rsidP="0006711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06F22564" w14:textId="77777777" w:rsidR="00067118" w:rsidRDefault="00067118" w:rsidP="0006711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12912CA5" w14:textId="77777777" w:rsidR="00067118" w:rsidRDefault="00067118" w:rsidP="0006711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666A7C13" w14:textId="77777777" w:rsidR="00067118" w:rsidRDefault="00067118" w:rsidP="00067118">
      <w:pPr>
        <w:rPr>
          <w:lang w:val="es-ES"/>
        </w:rPr>
      </w:pPr>
      <w:r>
        <w:rPr>
          <w:lang w:val="es-ES"/>
        </w:rPr>
        <w:t>(quiero que pongas el enlace al artículo)</w:t>
      </w:r>
    </w:p>
    <w:p w14:paraId="1E26BF58" w14:textId="77777777" w:rsidR="00067118" w:rsidRPr="00674E04" w:rsidRDefault="00067118" w:rsidP="00067118">
      <w:pPr>
        <w:pStyle w:val="Prrafodelista"/>
        <w:numPr>
          <w:ilvl w:val="0"/>
          <w:numId w:val="1"/>
        </w:numPr>
        <w:rPr>
          <w:lang w:val="es-ES"/>
        </w:rPr>
      </w:pPr>
      <w:r w:rsidRPr="00674E04">
        <w:rPr>
          <w:lang w:val="es-ES"/>
        </w:rPr>
        <w:t xml:space="preserve">Sergio Ávila · Analista de mercados Suscríbete </w:t>
      </w:r>
    </w:p>
    <w:p w14:paraId="4F874FA9" w14:textId="77777777" w:rsidR="00067118" w:rsidRPr="00674E04" w:rsidRDefault="00067118" w:rsidP="00067118">
      <w:pPr>
        <w:pStyle w:val="Prrafodelista"/>
        <w:numPr>
          <w:ilvl w:val="0"/>
          <w:numId w:val="1"/>
        </w:numPr>
        <w:rPr>
          <w:lang w:val="es-ES"/>
        </w:rPr>
      </w:pPr>
      <w:r w:rsidRPr="00674E04">
        <w:rPr>
          <w:noProof/>
        </w:rPr>
        <w:lastRenderedPageBreak/>
        <w:drawing>
          <wp:inline distT="0" distB="0" distL="0" distR="0" wp14:anchorId="6AEFE6EE" wp14:editId="5D7F9C0E">
            <wp:extent cx="190831" cy="190831"/>
            <wp:effectExtent l="0" t="0" r="0" b="0"/>
            <wp:docPr id="1724590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6" w:history="1">
        <w:r w:rsidRPr="00674E04">
          <w:rPr>
            <w:rStyle w:val="Hipervnculo"/>
            <w:lang w:val="es-ES"/>
          </w:rPr>
          <w:t>https://t.me/sergioavila_bolsa</w:t>
        </w:r>
      </w:hyperlink>
      <w:r>
        <w:rPr>
          <w:lang w:val="es-ES"/>
        </w:rPr>
        <w:t>”</w:t>
      </w:r>
    </w:p>
    <w:p w14:paraId="1507E52F" w14:textId="77777777" w:rsidR="00067118" w:rsidRDefault="00067118" w:rsidP="0006711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152519B4" w14:textId="77777777" w:rsidR="00067118" w:rsidRDefault="00067118">
      <w:pPr>
        <w:rPr>
          <w:lang w:val="es-ES"/>
        </w:rPr>
      </w:pPr>
    </w:p>
    <w:p w14:paraId="249C61B9" w14:textId="518FE781" w:rsidR="00067118" w:rsidRDefault="00067118" w:rsidP="00067118">
      <w:pPr>
        <w:rPr>
          <w:lang w:val="es-ES"/>
        </w:rPr>
      </w:pPr>
      <w:r>
        <w:rPr>
          <w:lang w:val="es-ES"/>
        </w:rPr>
        <w:t>Noveno:</w:t>
      </w:r>
    </w:p>
    <w:p w14:paraId="1E5DC376" w14:textId="3553B78F" w:rsidR="00067118" w:rsidRPr="00674E04" w:rsidRDefault="00067118" w:rsidP="00067118">
      <w:pPr>
        <w:rPr>
          <w:lang w:val="es-ES"/>
        </w:rPr>
      </w:pPr>
      <w:r w:rsidRPr="00674E04">
        <w:rPr>
          <w:lang w:val="es-ES"/>
        </w:rPr>
        <w:t>Búscame l</w:t>
      </w:r>
      <w:r>
        <w:rPr>
          <w:lang w:val="es-ES"/>
        </w:rPr>
        <w:t>a</w:t>
      </w:r>
      <w:r w:rsidRPr="00674E04">
        <w:rPr>
          <w:lang w:val="es-ES"/>
        </w:rPr>
        <w:t xml:space="preserve">s 3 </w:t>
      </w:r>
      <w:r>
        <w:rPr>
          <w:lang w:val="es-ES"/>
        </w:rPr>
        <w:t xml:space="preserve">criptomonedas </w:t>
      </w:r>
      <w:r w:rsidRPr="00674E04">
        <w:rPr>
          <w:lang w:val="es-ES"/>
        </w:rPr>
        <w:t>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0E2043C3" w14:textId="77777777" w:rsidR="00067118" w:rsidRDefault="00067118" w:rsidP="00067118">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06D444AB" w14:textId="77777777" w:rsidR="00067118" w:rsidRDefault="00067118" w:rsidP="0006711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185B09C6" w14:textId="77777777" w:rsidR="00067118" w:rsidRDefault="00067118" w:rsidP="0006711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7792A680" w14:textId="77777777" w:rsidR="00067118" w:rsidRDefault="00067118" w:rsidP="0006711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500A77D5" w14:textId="77777777" w:rsidR="00067118" w:rsidRDefault="00067118" w:rsidP="0006711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3CA3FF9E" w14:textId="77777777" w:rsidR="00067118" w:rsidRDefault="00067118" w:rsidP="0006711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7A92370C" w14:textId="77777777" w:rsidR="00067118" w:rsidRDefault="00067118" w:rsidP="0006711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5656C1B7" w14:textId="77777777" w:rsidR="00067118" w:rsidRDefault="00067118" w:rsidP="00067118">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59527B25" w14:textId="77777777" w:rsidR="00067118" w:rsidRDefault="00067118" w:rsidP="00067118">
      <w:pPr>
        <w:rPr>
          <w:lang w:val="es-ES"/>
        </w:rPr>
      </w:pPr>
      <w:r>
        <w:rPr>
          <w:lang w:val="es-ES"/>
        </w:rPr>
        <w:t>(quiero que pongas el enlace al artículo)</w:t>
      </w:r>
    </w:p>
    <w:p w14:paraId="4C4B2956" w14:textId="77777777" w:rsidR="00067118" w:rsidRPr="00674E04" w:rsidRDefault="00067118" w:rsidP="00067118">
      <w:pPr>
        <w:pStyle w:val="Prrafodelista"/>
        <w:numPr>
          <w:ilvl w:val="0"/>
          <w:numId w:val="1"/>
        </w:numPr>
        <w:rPr>
          <w:lang w:val="es-ES"/>
        </w:rPr>
      </w:pPr>
      <w:r w:rsidRPr="00674E04">
        <w:rPr>
          <w:lang w:val="es-ES"/>
        </w:rPr>
        <w:lastRenderedPageBreak/>
        <w:t xml:space="preserve">Sergio Ávila · Analista de mercados Suscríbete </w:t>
      </w:r>
    </w:p>
    <w:p w14:paraId="7A7D9B7C" w14:textId="77777777" w:rsidR="00067118" w:rsidRPr="00674E04" w:rsidRDefault="00067118" w:rsidP="00067118">
      <w:pPr>
        <w:pStyle w:val="Prrafodelista"/>
        <w:numPr>
          <w:ilvl w:val="0"/>
          <w:numId w:val="1"/>
        </w:numPr>
        <w:rPr>
          <w:lang w:val="es-ES"/>
        </w:rPr>
      </w:pPr>
      <w:r w:rsidRPr="00674E04">
        <w:rPr>
          <w:noProof/>
        </w:rPr>
        <w:drawing>
          <wp:inline distT="0" distB="0" distL="0" distR="0" wp14:anchorId="3198EA23" wp14:editId="21192A7C">
            <wp:extent cx="190831" cy="190831"/>
            <wp:effectExtent l="0" t="0" r="0" b="0"/>
            <wp:docPr id="1623322049"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7" w:history="1">
        <w:r w:rsidRPr="00674E04">
          <w:rPr>
            <w:rStyle w:val="Hipervnculo"/>
            <w:lang w:val="es-ES"/>
          </w:rPr>
          <w:t>https://t.me/sergioavila_bolsa</w:t>
        </w:r>
      </w:hyperlink>
      <w:r>
        <w:rPr>
          <w:lang w:val="es-ES"/>
        </w:rPr>
        <w:t>”</w:t>
      </w:r>
    </w:p>
    <w:p w14:paraId="3FC2DCAF" w14:textId="77777777" w:rsidR="00067118" w:rsidRDefault="00067118" w:rsidP="0006711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27A29E37" w14:textId="77777777" w:rsidR="00067118" w:rsidRDefault="00067118">
      <w:pPr>
        <w:rPr>
          <w:lang w:val="es-ES"/>
        </w:rPr>
      </w:pPr>
    </w:p>
    <w:p w14:paraId="3884D858" w14:textId="77777777" w:rsidR="00067118" w:rsidRDefault="00067118">
      <w:pPr>
        <w:rPr>
          <w:lang w:val="es-ES"/>
        </w:rPr>
      </w:pPr>
    </w:p>
    <w:p w14:paraId="4D48ED1C" w14:textId="11A20EF9" w:rsidR="00067118" w:rsidRDefault="00067118" w:rsidP="00067118">
      <w:pPr>
        <w:rPr>
          <w:lang w:val="es-ES"/>
        </w:rPr>
      </w:pPr>
      <w:r>
        <w:rPr>
          <w:lang w:val="es-ES"/>
        </w:rPr>
        <w:t>Décimo:</w:t>
      </w:r>
    </w:p>
    <w:p w14:paraId="01BD2B02" w14:textId="7B6D3462" w:rsidR="00067118" w:rsidRPr="00674E04" w:rsidRDefault="00067118" w:rsidP="00067118">
      <w:pPr>
        <w:rPr>
          <w:lang w:val="es-ES"/>
        </w:rPr>
      </w:pPr>
      <w:r w:rsidRPr="00674E04">
        <w:rPr>
          <w:lang w:val="es-ES"/>
        </w:rPr>
        <w:t>Búscame</w:t>
      </w:r>
      <w:r>
        <w:rPr>
          <w:lang w:val="es-ES"/>
        </w:rPr>
        <w:t xml:space="preserve"> noticias del cierre de</w:t>
      </w:r>
      <w:r w:rsidR="00F767BD">
        <w:rPr>
          <w:lang w:val="es-ES"/>
        </w:rPr>
        <w:t xml:space="preserve"> Wall Street</w:t>
      </w:r>
      <w:r>
        <w:rPr>
          <w:lang w:val="es-ES"/>
        </w:rPr>
        <w:t xml:space="preserve"> y</w:t>
      </w:r>
      <w:r w:rsidRPr="00674E04">
        <w:rPr>
          <w:lang w:val="es-ES"/>
        </w:rPr>
        <w:t xml:space="preserve"> l</w:t>
      </w:r>
      <w:r>
        <w:rPr>
          <w:lang w:val="es-ES"/>
        </w:rPr>
        <w:t>a</w:t>
      </w:r>
      <w:r w:rsidRPr="00674E04">
        <w:rPr>
          <w:lang w:val="es-ES"/>
        </w:rPr>
        <w:t xml:space="preserve">s 3 </w:t>
      </w:r>
      <w:r>
        <w:rPr>
          <w:lang w:val="es-ES"/>
        </w:rPr>
        <w:t>acciones cotizadas en</w:t>
      </w:r>
      <w:r w:rsidR="00F767BD">
        <w:rPr>
          <w:lang w:val="es-ES"/>
        </w:rPr>
        <w:t xml:space="preserve"> USA</w:t>
      </w:r>
      <w:r>
        <w:rPr>
          <w:lang w:val="es-ES"/>
        </w:rPr>
        <w:t xml:space="preserve"> que mejor se han comportado en la sesión, </w:t>
      </w:r>
      <w:r w:rsidRPr="00674E04">
        <w:rPr>
          <w:lang w:val="es-ES"/>
        </w:rPr>
        <w:t>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w:t>
      </w:r>
      <w:r>
        <w:rPr>
          <w:lang w:val="es-ES"/>
        </w:rPr>
        <w:t>é</w:t>
      </w:r>
      <w:r w:rsidRPr="00674E04">
        <w:rPr>
          <w:lang w:val="es-ES"/>
        </w:rPr>
        <w:t>lveme los textos.</w:t>
      </w:r>
    </w:p>
    <w:p w14:paraId="5127AB6A" w14:textId="77777777" w:rsidR="00067118" w:rsidRDefault="00067118" w:rsidP="00067118">
      <w:pPr>
        <w:rPr>
          <w:lang w:val="es-ES"/>
        </w:rPr>
      </w:pPr>
      <w:r w:rsidRPr="00674E04">
        <w:rPr>
          <w:lang w:val="es-ES"/>
        </w:rPr>
        <w:t xml:space="preserve">Hazme un artículo reescribiendo los textos </w:t>
      </w:r>
      <w:r>
        <w:rPr>
          <w:lang w:val="es-ES"/>
        </w:rPr>
        <w:t>adquiridos anteriormente (sin copiar ninguna frase ni ningún párrafo de nada que esté publicado en internet)</w:t>
      </w:r>
      <w:r w:rsidRPr="00674E04">
        <w:rPr>
          <w:lang w:val="es-ES"/>
        </w:rPr>
        <w:t xml:space="preserve">, quiero </w:t>
      </w:r>
      <w:r>
        <w:rPr>
          <w:lang w:val="es-ES"/>
        </w:rPr>
        <w:t>que el análisis completo tenga alrededor</w:t>
      </w:r>
      <w:r w:rsidRPr="00674E04">
        <w:rPr>
          <w:lang w:val="es-ES"/>
        </w:rPr>
        <w:t xml:space="preserve"> de </w:t>
      </w:r>
      <w:r>
        <w:rPr>
          <w:lang w:val="es-ES"/>
        </w:rPr>
        <w:t>450</w:t>
      </w:r>
      <w:r w:rsidRPr="00674E04">
        <w:rPr>
          <w:lang w:val="es-ES"/>
        </w:rPr>
        <w:t xml:space="preserve"> palabras</w:t>
      </w:r>
      <w:r>
        <w:rPr>
          <w:lang w:val="es-ES"/>
        </w:rPr>
        <w:t>.</w:t>
      </w:r>
    </w:p>
    <w:p w14:paraId="79E7EA7B" w14:textId="77777777" w:rsidR="00067118" w:rsidRDefault="00067118" w:rsidP="00067118">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511B73E2" w14:textId="77777777" w:rsidR="00067118" w:rsidRDefault="00067118" w:rsidP="00067118">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2539810A" w14:textId="77777777" w:rsidR="00067118" w:rsidRDefault="00067118" w:rsidP="00067118">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2A18319A" w14:textId="77777777" w:rsidR="00067118" w:rsidRDefault="00067118" w:rsidP="00067118">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7D33BA08" w14:textId="77777777" w:rsidR="00067118" w:rsidRDefault="00067118" w:rsidP="00067118">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4474C3FC" w14:textId="77777777" w:rsidR="00067118" w:rsidRDefault="00067118" w:rsidP="00067118">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4E8F76C8" w14:textId="77777777" w:rsidR="00067118" w:rsidRDefault="00067118" w:rsidP="00067118">
      <w:pPr>
        <w:rPr>
          <w:lang w:val="es-ES"/>
        </w:rPr>
      </w:pPr>
      <w:r w:rsidRPr="00674E04">
        <w:rPr>
          <w:rFonts w:ascii="Segoe UI Emoji" w:hAnsi="Segoe UI Emoji" w:cs="Segoe UI Emoji"/>
        </w:rPr>
        <w:lastRenderedPageBreak/>
        <w:t>📌</w:t>
      </w:r>
      <w:r w:rsidRPr="00674E04">
        <w:rPr>
          <w:lang w:val="es-ES"/>
        </w:rPr>
        <w:t xml:space="preserve"> A medida que persistan las tensiones, es probable que el interés por el petróleo se mantenga elevado, lo que sugiere una posible volatilidad en su cotización en el corto plazo. </w:t>
      </w:r>
    </w:p>
    <w:p w14:paraId="70CCC77F" w14:textId="77777777" w:rsidR="00067118" w:rsidRDefault="00067118" w:rsidP="00067118">
      <w:pPr>
        <w:rPr>
          <w:lang w:val="es-ES"/>
        </w:rPr>
      </w:pPr>
      <w:r>
        <w:rPr>
          <w:lang w:val="es-ES"/>
        </w:rPr>
        <w:t>(quiero que pongas el enlace al artículo)</w:t>
      </w:r>
    </w:p>
    <w:p w14:paraId="7B0E421A" w14:textId="77777777" w:rsidR="00067118" w:rsidRPr="00674E04" w:rsidRDefault="00067118" w:rsidP="00067118">
      <w:pPr>
        <w:pStyle w:val="Prrafodelista"/>
        <w:numPr>
          <w:ilvl w:val="0"/>
          <w:numId w:val="1"/>
        </w:numPr>
        <w:rPr>
          <w:lang w:val="es-ES"/>
        </w:rPr>
      </w:pPr>
      <w:r w:rsidRPr="00674E04">
        <w:rPr>
          <w:lang w:val="es-ES"/>
        </w:rPr>
        <w:t xml:space="preserve">Sergio Ávila · Analista de mercados Suscríbete </w:t>
      </w:r>
    </w:p>
    <w:p w14:paraId="6D0AE018" w14:textId="77777777" w:rsidR="00067118" w:rsidRPr="00674E04" w:rsidRDefault="00067118" w:rsidP="00067118">
      <w:pPr>
        <w:pStyle w:val="Prrafodelista"/>
        <w:numPr>
          <w:ilvl w:val="0"/>
          <w:numId w:val="1"/>
        </w:numPr>
        <w:rPr>
          <w:lang w:val="es-ES"/>
        </w:rPr>
      </w:pPr>
      <w:r w:rsidRPr="00674E04">
        <w:rPr>
          <w:noProof/>
        </w:rPr>
        <w:drawing>
          <wp:inline distT="0" distB="0" distL="0" distR="0" wp14:anchorId="2AFF0F80" wp14:editId="7192A036">
            <wp:extent cx="190831" cy="190831"/>
            <wp:effectExtent l="0" t="0" r="0" b="0"/>
            <wp:docPr id="1079070927"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8" w:history="1">
        <w:r w:rsidRPr="00674E04">
          <w:rPr>
            <w:rStyle w:val="Hipervnculo"/>
            <w:lang w:val="es-ES"/>
          </w:rPr>
          <w:t>https://t.me/sergioavila_bolsa</w:t>
        </w:r>
      </w:hyperlink>
      <w:r>
        <w:rPr>
          <w:lang w:val="es-ES"/>
        </w:rPr>
        <w:t>”</w:t>
      </w:r>
    </w:p>
    <w:p w14:paraId="5543F446" w14:textId="77777777" w:rsidR="00067118" w:rsidRDefault="00067118" w:rsidP="00067118">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6E690099" w14:textId="23BE4BBD" w:rsidR="00067118" w:rsidRDefault="00067118">
      <w:pPr>
        <w:rPr>
          <w:lang w:val="es-ES"/>
        </w:rPr>
      </w:pPr>
    </w:p>
    <w:p w14:paraId="61ACD64E" w14:textId="77777777" w:rsidR="00F767BD" w:rsidRDefault="00F767BD">
      <w:pPr>
        <w:rPr>
          <w:lang w:val="es-ES"/>
        </w:rPr>
      </w:pPr>
    </w:p>
    <w:p w14:paraId="10D4A25A" w14:textId="663855D1" w:rsidR="00F767BD" w:rsidRDefault="00F767BD">
      <w:pPr>
        <w:rPr>
          <w:lang w:val="es-ES"/>
        </w:rPr>
      </w:pPr>
      <w:r>
        <w:rPr>
          <w:lang w:val="es-ES"/>
        </w:rPr>
        <w:t>Durante los fines de semana:</w:t>
      </w:r>
    </w:p>
    <w:p w14:paraId="4F7EEB40" w14:textId="22329DEE" w:rsidR="00F767BD" w:rsidRDefault="00F767BD">
      <w:pPr>
        <w:rPr>
          <w:lang w:val="es-ES"/>
        </w:rPr>
      </w:pPr>
      <w:r>
        <w:rPr>
          <w:lang w:val="es-ES"/>
        </w:rPr>
        <w:t>Sábado a las 12h hora de Madrid</w:t>
      </w:r>
    </w:p>
    <w:p w14:paraId="25322A0D" w14:textId="77777777" w:rsidR="00F767BD" w:rsidRPr="00674E04" w:rsidRDefault="00F767BD" w:rsidP="00F767BD">
      <w:pPr>
        <w:rPr>
          <w:lang w:val="es-ES"/>
        </w:rPr>
      </w:pPr>
      <w:r w:rsidRPr="00674E04">
        <w:rPr>
          <w:lang w:val="es-ES"/>
        </w:rPr>
        <w:t>Búscame l</w:t>
      </w:r>
      <w:r>
        <w:rPr>
          <w:lang w:val="es-ES"/>
        </w:rPr>
        <w:t>a</w:t>
      </w:r>
      <w:r w:rsidRPr="00674E04">
        <w:rPr>
          <w:lang w:val="es-ES"/>
        </w:rPr>
        <w:t xml:space="preserve">s 3 </w:t>
      </w:r>
      <w:r>
        <w:rPr>
          <w:lang w:val="es-ES"/>
        </w:rPr>
        <w:t xml:space="preserve">criptomonedas </w:t>
      </w:r>
      <w:r w:rsidRPr="00674E04">
        <w:rPr>
          <w:lang w:val="es-ES"/>
        </w:rPr>
        <w:t>que están dominando HOY la narrativa de los mercados financieros, que sean los que más interés estén generando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1084032D" w14:textId="77777777" w:rsidR="00F767BD" w:rsidRDefault="00F767BD" w:rsidP="00F767BD">
      <w:pPr>
        <w:rPr>
          <w:lang w:val="es-ES"/>
        </w:rPr>
      </w:pPr>
      <w:r w:rsidRPr="00674E04">
        <w:rPr>
          <w:lang w:val="es-ES"/>
        </w:rPr>
        <w:t xml:space="preserve">Hazme un artículo reescribiendo los textos de los 3 activos </w:t>
      </w:r>
      <w:r>
        <w:rPr>
          <w:lang w:val="es-ES"/>
        </w:rPr>
        <w:t>adquiridos anteriormente (sin copiar ninguna frase ni ningún párrafo de nada que esté publicado en internet)</w:t>
      </w:r>
      <w:r w:rsidRPr="00674E04">
        <w:rPr>
          <w:lang w:val="es-ES"/>
        </w:rPr>
        <w:t>, quiero cada análisis de cada activo tenga alrededor de 1</w:t>
      </w:r>
      <w:r>
        <w:rPr>
          <w:lang w:val="es-ES"/>
        </w:rPr>
        <w:t>50</w:t>
      </w:r>
      <w:r w:rsidRPr="00674E04">
        <w:rPr>
          <w:lang w:val="es-ES"/>
        </w:rPr>
        <w:t xml:space="preserve"> palabras</w:t>
      </w:r>
      <w:r>
        <w:rPr>
          <w:lang w:val="es-ES"/>
        </w:rPr>
        <w:t>.</w:t>
      </w:r>
    </w:p>
    <w:p w14:paraId="337A8FA5" w14:textId="77777777" w:rsidR="00F767BD" w:rsidRDefault="00F767BD" w:rsidP="00F767BD">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7FE56C8D" w14:textId="77777777" w:rsidR="00F767BD" w:rsidRDefault="00F767BD" w:rsidP="00F767BD">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1F826598" w14:textId="77777777" w:rsidR="00F767BD" w:rsidRDefault="00F767BD" w:rsidP="00F767BD">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6880422C" w14:textId="77777777" w:rsidR="00F767BD" w:rsidRDefault="00F767BD" w:rsidP="00F767BD">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1B77768A" w14:textId="77777777" w:rsidR="00F767BD" w:rsidRDefault="00F767BD" w:rsidP="00F767BD">
      <w:pPr>
        <w:rPr>
          <w:lang w:val="es-ES"/>
        </w:rPr>
      </w:pPr>
      <w:r w:rsidRPr="00674E04">
        <w:rPr>
          <w:rFonts w:ascii="Segoe UI Emoji" w:hAnsi="Segoe UI Emoji" w:cs="Segoe UI Emoji"/>
        </w:rPr>
        <w:t>📌</w:t>
      </w:r>
      <w:r w:rsidRPr="00674E04">
        <w:rPr>
          <w:lang w:val="es-ES"/>
        </w:rPr>
        <w:t xml:space="preserve">La advertencia de Jamie Dimon sobre la complacencia en los mercados resuena en un contexto de creciente tensión geopolítica, especialmente tras los recientes ataques en Oriente Medio. </w:t>
      </w:r>
    </w:p>
    <w:p w14:paraId="510B5CD4" w14:textId="77777777" w:rsidR="00F767BD" w:rsidRDefault="00F767BD" w:rsidP="00F767BD">
      <w:pPr>
        <w:rPr>
          <w:lang w:val="es-ES"/>
        </w:rPr>
      </w:pPr>
      <w:r w:rsidRPr="00674E04">
        <w:rPr>
          <w:rFonts w:ascii="Segoe UI Emoji" w:hAnsi="Segoe UI Emoji" w:cs="Segoe UI Emoji"/>
        </w:rPr>
        <w:lastRenderedPageBreak/>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3BF522E8" w14:textId="77777777" w:rsidR="00F767BD" w:rsidRDefault="00F767BD" w:rsidP="00F767BD">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4648FBB7" w14:textId="77777777" w:rsidR="00F767BD" w:rsidRDefault="00F767BD" w:rsidP="00F767BD">
      <w:pPr>
        <w:rPr>
          <w:lang w:val="es-ES"/>
        </w:rPr>
      </w:pPr>
      <w:r>
        <w:rPr>
          <w:lang w:val="es-ES"/>
        </w:rPr>
        <w:t>(quiero que pongas el enlace al artículo)</w:t>
      </w:r>
    </w:p>
    <w:p w14:paraId="78ED88B9" w14:textId="77777777" w:rsidR="00F767BD" w:rsidRPr="00674E04" w:rsidRDefault="00F767BD" w:rsidP="00F767BD">
      <w:pPr>
        <w:pStyle w:val="Prrafodelista"/>
        <w:numPr>
          <w:ilvl w:val="0"/>
          <w:numId w:val="1"/>
        </w:numPr>
        <w:rPr>
          <w:lang w:val="es-ES"/>
        </w:rPr>
      </w:pPr>
      <w:r w:rsidRPr="00674E04">
        <w:rPr>
          <w:lang w:val="es-ES"/>
        </w:rPr>
        <w:t xml:space="preserve">Sergio Ávila · Analista de mercados Suscríbete </w:t>
      </w:r>
    </w:p>
    <w:p w14:paraId="4BA31AF7" w14:textId="77777777" w:rsidR="00F767BD" w:rsidRPr="00674E04" w:rsidRDefault="00F767BD" w:rsidP="00F767BD">
      <w:pPr>
        <w:pStyle w:val="Prrafodelista"/>
        <w:numPr>
          <w:ilvl w:val="0"/>
          <w:numId w:val="1"/>
        </w:numPr>
        <w:rPr>
          <w:lang w:val="es-ES"/>
        </w:rPr>
      </w:pPr>
      <w:r w:rsidRPr="00674E04">
        <w:rPr>
          <w:noProof/>
        </w:rPr>
        <w:drawing>
          <wp:inline distT="0" distB="0" distL="0" distR="0" wp14:anchorId="17469A97" wp14:editId="4A59C976">
            <wp:extent cx="190831" cy="190831"/>
            <wp:effectExtent l="0" t="0" r="0" b="0"/>
            <wp:docPr id="48639767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19" w:history="1">
        <w:r w:rsidRPr="00674E04">
          <w:rPr>
            <w:rStyle w:val="Hipervnculo"/>
            <w:lang w:val="es-ES"/>
          </w:rPr>
          <w:t>https://t.me/sergioavila_bolsa</w:t>
        </w:r>
      </w:hyperlink>
      <w:r>
        <w:rPr>
          <w:lang w:val="es-ES"/>
        </w:rPr>
        <w:t>”</w:t>
      </w:r>
    </w:p>
    <w:p w14:paraId="4B4E5603" w14:textId="77777777" w:rsidR="00F767BD" w:rsidRDefault="00F767BD" w:rsidP="00F767BD">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055EE98B" w14:textId="77777777" w:rsidR="00F767BD" w:rsidRDefault="00F767BD">
      <w:pPr>
        <w:rPr>
          <w:lang w:val="es-ES"/>
        </w:rPr>
      </w:pPr>
    </w:p>
    <w:p w14:paraId="428F5CA0" w14:textId="239DE451" w:rsidR="00F767BD" w:rsidRDefault="00F767BD">
      <w:pPr>
        <w:rPr>
          <w:lang w:val="es-ES"/>
        </w:rPr>
      </w:pPr>
      <w:r>
        <w:rPr>
          <w:lang w:val="es-ES"/>
        </w:rPr>
        <w:t xml:space="preserve">Domingo: </w:t>
      </w:r>
    </w:p>
    <w:p w14:paraId="7A0A23CF" w14:textId="24CEE536" w:rsidR="00F767BD" w:rsidRPr="00674E04" w:rsidRDefault="00F767BD" w:rsidP="00F767BD">
      <w:pPr>
        <w:rPr>
          <w:lang w:val="es-ES"/>
        </w:rPr>
      </w:pPr>
      <w:r w:rsidRPr="00674E04">
        <w:rPr>
          <w:lang w:val="es-ES"/>
        </w:rPr>
        <w:t xml:space="preserve">Búscame </w:t>
      </w:r>
      <w:r>
        <w:rPr>
          <w:lang w:val="es-ES"/>
        </w:rPr>
        <w:t xml:space="preserve">los datos macro más relevantes que tendrán lugar durante la semana siguiente, </w:t>
      </w:r>
      <w:r w:rsidRPr="00674E04">
        <w:rPr>
          <w:lang w:val="es-ES"/>
        </w:rPr>
        <w:t xml:space="preserve">que sean los que más interés </w:t>
      </w:r>
      <w:r>
        <w:rPr>
          <w:lang w:val="es-ES"/>
        </w:rPr>
        <w:t>puedan</w:t>
      </w:r>
      <w:r w:rsidRPr="00674E04">
        <w:rPr>
          <w:lang w:val="es-ES"/>
        </w:rPr>
        <w:t xml:space="preserve"> genera</w:t>
      </w:r>
      <w:r>
        <w:rPr>
          <w:lang w:val="es-ES"/>
        </w:rPr>
        <w:t>r</w:t>
      </w:r>
      <w:r w:rsidRPr="00674E04">
        <w:rPr>
          <w:lang w:val="es-ES"/>
        </w:rPr>
        <w:t xml:space="preserve"> entre la prensa, los foros de inversión y los inversores para que si hago contenido analizándolos se puedan viralizar más en el día de hoy. Dime también cuáles son las noticias o situaciones que están moviendo esos activos. Analizalo en 150 palabras cada activo y devuelveme los textos.</w:t>
      </w:r>
    </w:p>
    <w:p w14:paraId="098FDB3B" w14:textId="3F7738F2" w:rsidR="00F767BD" w:rsidRDefault="00F767BD" w:rsidP="00F767BD">
      <w:pPr>
        <w:rPr>
          <w:lang w:val="es-ES"/>
        </w:rPr>
      </w:pPr>
      <w:r w:rsidRPr="00674E04">
        <w:rPr>
          <w:lang w:val="es-ES"/>
        </w:rPr>
        <w:t xml:space="preserve">Hazme un artículo reescribiendo los textos </w:t>
      </w:r>
      <w:r>
        <w:rPr>
          <w:lang w:val="es-ES"/>
        </w:rPr>
        <w:t>adquiridos anteriormente (sin copiar ninguna frase ni ningún párrafo de nada que esté publicado en internet)</w:t>
      </w:r>
      <w:r w:rsidRPr="00674E04">
        <w:rPr>
          <w:lang w:val="es-ES"/>
        </w:rPr>
        <w:t xml:space="preserve">, quiero </w:t>
      </w:r>
      <w:r>
        <w:rPr>
          <w:lang w:val="es-ES"/>
        </w:rPr>
        <w:t>que el análisis completo tenga alrededor</w:t>
      </w:r>
      <w:r w:rsidRPr="00674E04">
        <w:rPr>
          <w:lang w:val="es-ES"/>
        </w:rPr>
        <w:t xml:space="preserve"> de </w:t>
      </w:r>
      <w:r>
        <w:rPr>
          <w:lang w:val="es-ES"/>
        </w:rPr>
        <w:t>450</w:t>
      </w:r>
      <w:r w:rsidRPr="00674E04">
        <w:rPr>
          <w:lang w:val="es-ES"/>
        </w:rPr>
        <w:t xml:space="preserve"> palabras</w:t>
      </w:r>
      <w:r>
        <w:rPr>
          <w:lang w:val="es-ES"/>
        </w:rPr>
        <w:t>.</w:t>
      </w:r>
    </w:p>
    <w:p w14:paraId="6A183608" w14:textId="77777777" w:rsidR="00F767BD" w:rsidRDefault="00F767BD" w:rsidP="00F767BD">
      <w:pPr>
        <w:rPr>
          <w:lang w:val="es-ES"/>
        </w:rPr>
      </w:pPr>
      <w:r>
        <w:rPr>
          <w:lang w:val="es-ES"/>
        </w:rPr>
        <w:t xml:space="preserve">El artículo debe estar gestionado a nivel SEO así: </w:t>
      </w:r>
      <w:r w:rsidRPr="00674E04">
        <w:rPr>
          <w:lang w:val="es-ES"/>
        </w:rPr>
        <w:t xml:space="preserve"> H1 (entre 20 y 70 caracteres) Meta título (entre 50 y 60 caracteres) H2 (hasta 70 caracteres aprox) (uno de todo el articulo) Meta descripción (entre 140 y 160 caracteres)</w:t>
      </w:r>
      <w:r>
        <w:rPr>
          <w:lang w:val="es-ES"/>
        </w:rPr>
        <w:t xml:space="preserve">. </w:t>
      </w:r>
      <w:r w:rsidRPr="00674E04">
        <w:rPr>
          <w:lang w:val="es-ES"/>
        </w:rPr>
        <w:t>Hazme una lista de palabras clave separadas por comas</w:t>
      </w:r>
      <w:r>
        <w:rPr>
          <w:lang w:val="es-ES"/>
        </w:rPr>
        <w:t xml:space="preserve"> para añadirlas en el apartado correspondiente de wordpress.</w:t>
      </w:r>
    </w:p>
    <w:p w14:paraId="3DDDAF3E" w14:textId="77777777" w:rsidR="00F767BD" w:rsidRDefault="00F767BD" w:rsidP="00F767BD">
      <w:pPr>
        <w:rPr>
          <w:lang w:val="es-ES"/>
        </w:rPr>
      </w:pPr>
      <w:r>
        <w:rPr>
          <w:lang w:val="es-ES"/>
        </w:rPr>
        <w:t>Q</w:t>
      </w:r>
      <w:r w:rsidRPr="00674E04">
        <w:rPr>
          <w:lang w:val="es-ES"/>
        </w:rPr>
        <w:t>uiero</w:t>
      </w:r>
      <w:r>
        <w:rPr>
          <w:lang w:val="es-ES"/>
        </w:rPr>
        <w:t xml:space="preserve"> que los artículos comiencen con</w:t>
      </w:r>
      <w:r w:rsidRPr="00674E04">
        <w:rPr>
          <w:lang w:val="es-ES"/>
        </w:rPr>
        <w:t xml:space="preserve"> 3 bullet point</w:t>
      </w:r>
      <w:r>
        <w:rPr>
          <w:lang w:val="es-ES"/>
        </w:rPr>
        <w:t xml:space="preserve"> (uno de cada activo analizado. Cada bullet point debe tener máximo 25 palabras). Quiero que</w:t>
      </w:r>
      <w:r w:rsidRPr="00674E04">
        <w:rPr>
          <w:lang w:val="es-ES"/>
        </w:rPr>
        <w:t xml:space="preserve"> todo</w:t>
      </w:r>
      <w:r>
        <w:rPr>
          <w:lang w:val="es-ES"/>
        </w:rPr>
        <w:t xml:space="preserve"> esté</w:t>
      </w:r>
      <w:r w:rsidRPr="00674E04">
        <w:rPr>
          <w:lang w:val="es-ES"/>
        </w:rPr>
        <w:t xml:space="preserve"> optimizado para google news y google discover. </w:t>
      </w:r>
    </w:p>
    <w:p w14:paraId="7C98AB4C" w14:textId="77777777" w:rsidR="00F767BD" w:rsidRDefault="00F767BD" w:rsidP="00F767BD">
      <w:pPr>
        <w:rPr>
          <w:lang w:val="es-ES"/>
        </w:rPr>
      </w:pPr>
      <w:r w:rsidRPr="00674E04">
        <w:rPr>
          <w:lang w:val="es-ES"/>
        </w:rPr>
        <w:t xml:space="preserve">También quiero una publicación para </w:t>
      </w:r>
      <w:r>
        <w:rPr>
          <w:lang w:val="es-ES"/>
        </w:rPr>
        <w:t>el canal de T</w:t>
      </w:r>
      <w:r w:rsidRPr="00674E04">
        <w:rPr>
          <w:lang w:val="es-ES"/>
        </w:rPr>
        <w:t>elegra</w:t>
      </w:r>
      <w:r>
        <w:rPr>
          <w:lang w:val="es-ES"/>
        </w:rPr>
        <w:t xml:space="preserve">m y X </w:t>
      </w:r>
      <w:r w:rsidRPr="00674E04">
        <w:rPr>
          <w:lang w:val="es-ES"/>
        </w:rPr>
        <w:t xml:space="preserve">de este estilo: </w:t>
      </w:r>
    </w:p>
    <w:p w14:paraId="07F07148" w14:textId="77777777" w:rsidR="00F767BD" w:rsidRDefault="00F767BD" w:rsidP="00F767BD">
      <w:pPr>
        <w:rPr>
          <w:lang w:val="es-ES"/>
        </w:rPr>
      </w:pPr>
      <w:r w:rsidRPr="00674E04">
        <w:rPr>
          <w:rFonts w:ascii="Segoe UI Emoji" w:hAnsi="Segoe UI Emoji" w:cs="Segoe UI Emoji"/>
        </w:rPr>
        <w:t>🛢️</w:t>
      </w:r>
      <w:r w:rsidRPr="00674E04">
        <w:rPr>
          <w:lang w:val="es-ES"/>
        </w:rPr>
        <w:t xml:space="preserve"> Petróleo Brent | </w:t>
      </w:r>
      <w:r w:rsidRPr="00674E04">
        <w:rPr>
          <w:rFonts w:ascii="Segoe UI Emoji" w:hAnsi="Segoe UI Emoji" w:cs="Segoe UI Emoji"/>
        </w:rPr>
        <w:t>🟢</w:t>
      </w:r>
      <w:r w:rsidRPr="00674E04">
        <w:rPr>
          <w:lang w:val="es-ES"/>
        </w:rPr>
        <w:t xml:space="preserve"> +8.36% </w:t>
      </w:r>
      <w:r w:rsidRPr="00674E04">
        <w:rPr>
          <w:rFonts w:ascii="MS Gothic" w:eastAsia="MS Gothic" w:hAnsi="MS Gothic" w:cs="MS Gothic" w:hint="eastAsia"/>
          <w:lang w:val="es-ES"/>
        </w:rPr>
        <w:t>━━━━━━━━━━━━━━━━━━━━━━━━━━</w:t>
      </w:r>
      <w:r w:rsidRPr="00674E04">
        <w:rPr>
          <w:lang w:val="es-ES"/>
        </w:rPr>
        <w:t xml:space="preserve"> </w:t>
      </w:r>
    </w:p>
    <w:p w14:paraId="2E369593" w14:textId="77777777" w:rsidR="00F767BD" w:rsidRDefault="00F767BD" w:rsidP="00F767BD">
      <w:pPr>
        <w:rPr>
          <w:lang w:val="es-ES"/>
        </w:rPr>
      </w:pPr>
      <w:r w:rsidRPr="00674E04">
        <w:rPr>
          <w:rFonts w:ascii="Segoe UI Emoji" w:hAnsi="Segoe UI Emoji" w:cs="Segoe UI Emoji"/>
        </w:rPr>
        <w:lastRenderedPageBreak/>
        <w:t>📌</w:t>
      </w:r>
      <w:r w:rsidRPr="00674E04">
        <w:rPr>
          <w:lang w:val="es-ES"/>
        </w:rPr>
        <w:t xml:space="preserve">La advertencia de Jamie Dimon sobre la complacencia en los mercados resuena en un contexto de creciente tensión geopolítica, especialmente tras los recientes ataques en Oriente Medio. </w:t>
      </w:r>
    </w:p>
    <w:p w14:paraId="7F14E7A3" w14:textId="77777777" w:rsidR="00F767BD" w:rsidRDefault="00F767BD" w:rsidP="00F767BD">
      <w:pPr>
        <w:rPr>
          <w:lang w:val="es-ES"/>
        </w:rPr>
      </w:pPr>
      <w:r w:rsidRPr="00674E04">
        <w:rPr>
          <w:rFonts w:ascii="Segoe UI Emoji" w:hAnsi="Segoe UI Emoji" w:cs="Segoe UI Emoji"/>
        </w:rPr>
        <w:t>📌</w:t>
      </w:r>
      <w:r w:rsidRPr="00674E04">
        <w:rPr>
          <w:lang w:val="es-ES"/>
        </w:rPr>
        <w:t xml:space="preserve"> El petróleo Brent está experimentando una fuerte subida, evidenciando que los inversores buscan refugio en materias primas ante la incertidumbre y el riesgo asociado a estos conflictos. </w:t>
      </w:r>
    </w:p>
    <w:p w14:paraId="6007641B" w14:textId="77777777" w:rsidR="00F767BD" w:rsidRDefault="00F767BD" w:rsidP="00F767BD">
      <w:pPr>
        <w:rPr>
          <w:lang w:val="es-ES"/>
        </w:rPr>
      </w:pPr>
      <w:r w:rsidRPr="00674E04">
        <w:rPr>
          <w:rFonts w:ascii="Segoe UI Emoji" w:hAnsi="Segoe UI Emoji" w:cs="Segoe UI Emoji"/>
        </w:rPr>
        <w:t>📌</w:t>
      </w:r>
      <w:r w:rsidRPr="00674E04">
        <w:rPr>
          <w:lang w:val="es-ES"/>
        </w:rPr>
        <w:t xml:space="preserve"> A medida que persistan las tensiones, es probable que el interés por el petróleo se mantenga elevado, lo que sugiere una posible volatilidad en su cotización en el corto plazo. </w:t>
      </w:r>
    </w:p>
    <w:p w14:paraId="16983E72" w14:textId="77777777" w:rsidR="00F767BD" w:rsidRDefault="00F767BD" w:rsidP="00F767BD">
      <w:pPr>
        <w:rPr>
          <w:lang w:val="es-ES"/>
        </w:rPr>
      </w:pPr>
      <w:r>
        <w:rPr>
          <w:lang w:val="es-ES"/>
        </w:rPr>
        <w:t>(quiero que pongas el enlace al artículo)</w:t>
      </w:r>
    </w:p>
    <w:p w14:paraId="69A05EB3" w14:textId="77777777" w:rsidR="00F767BD" w:rsidRPr="00674E04" w:rsidRDefault="00F767BD" w:rsidP="00F767BD">
      <w:pPr>
        <w:pStyle w:val="Prrafodelista"/>
        <w:numPr>
          <w:ilvl w:val="0"/>
          <w:numId w:val="1"/>
        </w:numPr>
        <w:rPr>
          <w:lang w:val="es-ES"/>
        </w:rPr>
      </w:pPr>
      <w:r w:rsidRPr="00674E04">
        <w:rPr>
          <w:lang w:val="es-ES"/>
        </w:rPr>
        <w:t xml:space="preserve">Sergio Ávila · Analista de mercados Suscríbete </w:t>
      </w:r>
    </w:p>
    <w:p w14:paraId="485DD736" w14:textId="77777777" w:rsidR="00F767BD" w:rsidRPr="00674E04" w:rsidRDefault="00F767BD" w:rsidP="00F767BD">
      <w:pPr>
        <w:pStyle w:val="Prrafodelista"/>
        <w:numPr>
          <w:ilvl w:val="0"/>
          <w:numId w:val="1"/>
        </w:numPr>
        <w:rPr>
          <w:lang w:val="es-ES"/>
        </w:rPr>
      </w:pPr>
      <w:r w:rsidRPr="00674E04">
        <w:rPr>
          <w:noProof/>
        </w:rPr>
        <w:drawing>
          <wp:inline distT="0" distB="0" distL="0" distR="0" wp14:anchorId="11C300D7" wp14:editId="3D8FA27F">
            <wp:extent cx="190831" cy="190831"/>
            <wp:effectExtent l="0" t="0" r="0" b="0"/>
            <wp:docPr id="1903990658"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 cy="194654"/>
                    </a:xfrm>
                    <a:prstGeom prst="rect">
                      <a:avLst/>
                    </a:prstGeom>
                    <a:noFill/>
                    <a:ln>
                      <a:noFill/>
                    </a:ln>
                  </pic:spPr>
                </pic:pic>
              </a:graphicData>
            </a:graphic>
          </wp:inline>
        </w:drawing>
      </w:r>
      <w:hyperlink r:id="rId20" w:history="1">
        <w:r w:rsidRPr="00674E04">
          <w:rPr>
            <w:rStyle w:val="Hipervnculo"/>
            <w:lang w:val="es-ES"/>
          </w:rPr>
          <w:t>https://t.me/sergioavila_bolsa</w:t>
        </w:r>
      </w:hyperlink>
      <w:r>
        <w:rPr>
          <w:lang w:val="es-ES"/>
        </w:rPr>
        <w:t>”</w:t>
      </w:r>
    </w:p>
    <w:p w14:paraId="531618D2" w14:textId="5BD08257" w:rsidR="00F767BD" w:rsidRDefault="00F767BD" w:rsidP="00F767BD">
      <w:pPr>
        <w:rPr>
          <w:lang w:val="es-ES"/>
        </w:rPr>
      </w:pPr>
      <w:r w:rsidRPr="00674E04">
        <w:rPr>
          <w:lang w:val="es-ES"/>
        </w:rPr>
        <w:t xml:space="preserve">Quiero solo un post </w:t>
      </w:r>
      <w:r>
        <w:rPr>
          <w:lang w:val="es-ES"/>
        </w:rPr>
        <w:t>para</w:t>
      </w:r>
      <w:r w:rsidRPr="00674E04">
        <w:rPr>
          <w:lang w:val="es-ES"/>
        </w:rPr>
        <w:t xml:space="preserve"> Telegram </w:t>
      </w:r>
      <w:r>
        <w:rPr>
          <w:lang w:val="es-ES"/>
        </w:rPr>
        <w:t xml:space="preserve">y X que </w:t>
      </w:r>
      <w:r w:rsidRPr="00674E04">
        <w:rPr>
          <w:lang w:val="es-ES"/>
        </w:rPr>
        <w:t>tenga 3 bullet point y que cada bullet point hable de cada uno de los activos de los que hablamos.</w:t>
      </w:r>
      <w:r>
        <w:rPr>
          <w:lang w:val="es-ES"/>
        </w:rPr>
        <w:t xml:space="preserve"> Que se publique automáticamente.</w:t>
      </w:r>
    </w:p>
    <w:p w14:paraId="51A4FC0A" w14:textId="77777777" w:rsidR="00F767BD" w:rsidRPr="00674E04" w:rsidRDefault="00F767BD" w:rsidP="00F767BD">
      <w:pPr>
        <w:rPr>
          <w:lang w:val="es-ES"/>
        </w:rPr>
      </w:pPr>
    </w:p>
    <w:p w14:paraId="54F5E774" w14:textId="0793C61F" w:rsidR="00F767BD" w:rsidRDefault="00F767BD">
      <w:pPr>
        <w:rPr>
          <w:lang w:val="es-ES"/>
        </w:rPr>
      </w:pPr>
      <w:r>
        <w:rPr>
          <w:lang w:val="es-ES"/>
        </w:rPr>
        <w:t>Las imágenes que se usen tienen que ser (gráfico descargado de TradingView sobre el activo más importante de entre los que se hablen en el articulo, descargado el gráfico de 1d (sin que aparezca el bróker, como el que adjunto en la imagen</w:t>
      </w:r>
      <w:r w:rsidR="006C0AA3">
        <w:rPr>
          <w:lang w:val="es-ES"/>
        </w:rPr>
        <w:t xml:space="preserve"> llamada grafico_articulo.jpg</w:t>
      </w:r>
      <w:r>
        <w:rPr>
          <w:lang w:val="es-ES"/>
        </w:rPr>
        <w:t>).</w:t>
      </w:r>
    </w:p>
    <w:p w14:paraId="50EC6361" w14:textId="77777777" w:rsidR="00F767BD" w:rsidRDefault="00F767BD">
      <w:pPr>
        <w:rPr>
          <w:lang w:val="es-ES"/>
        </w:rPr>
      </w:pPr>
    </w:p>
    <w:p w14:paraId="51BE4AAF" w14:textId="074B5494" w:rsidR="006C0AA3" w:rsidRDefault="00F767BD" w:rsidP="006C0AA3">
      <w:pPr>
        <w:rPr>
          <w:lang w:val="es-ES"/>
        </w:rPr>
      </w:pPr>
      <w:r>
        <w:rPr>
          <w:lang w:val="es-ES"/>
        </w:rPr>
        <w:t xml:space="preserve">Para los artículos de datos macro, </w:t>
      </w:r>
      <w:r w:rsidR="006C0AA3">
        <w:rPr>
          <w:lang w:val="es-ES"/>
        </w:rPr>
        <w:t xml:space="preserve">usar la imagen que adjunto: datos_macro_usa.png (si el dato más importante es de USA), usar la imagen que adjunto: datos_macro_asia.png (si el dato más importante es de Europa), (si el dato más importante es de Asia)  </w:t>
      </w:r>
    </w:p>
    <w:p w14:paraId="468A09CF" w14:textId="77777777" w:rsidR="003601EE" w:rsidRDefault="003601EE" w:rsidP="006C0AA3">
      <w:pPr>
        <w:rPr>
          <w:lang w:val="es-ES"/>
        </w:rPr>
      </w:pPr>
    </w:p>
    <w:p w14:paraId="7C9D6224" w14:textId="77777777" w:rsidR="003601EE" w:rsidRDefault="003601EE" w:rsidP="006C0AA3">
      <w:pPr>
        <w:rPr>
          <w:lang w:val="es-ES"/>
        </w:rPr>
      </w:pPr>
    </w:p>
    <w:p w14:paraId="525CE2BA" w14:textId="77777777" w:rsidR="003601EE" w:rsidRDefault="003601EE" w:rsidP="006C0AA3">
      <w:pPr>
        <w:rPr>
          <w:lang w:val="es-ES"/>
        </w:rPr>
      </w:pPr>
    </w:p>
    <w:p w14:paraId="62D435E8" w14:textId="77777777" w:rsidR="003601EE" w:rsidRDefault="003601EE" w:rsidP="006C0AA3">
      <w:pPr>
        <w:rPr>
          <w:lang w:val="es-ES"/>
        </w:rPr>
      </w:pPr>
    </w:p>
    <w:p w14:paraId="5D5F451C" w14:textId="77777777" w:rsidR="003601EE" w:rsidRDefault="003601EE" w:rsidP="006C0AA3">
      <w:pPr>
        <w:rPr>
          <w:lang w:val="es-ES"/>
        </w:rPr>
      </w:pPr>
    </w:p>
    <w:p w14:paraId="1CC156DB" w14:textId="77777777" w:rsidR="003601EE" w:rsidRDefault="003601EE" w:rsidP="006C0AA3">
      <w:pPr>
        <w:rPr>
          <w:lang w:val="es-ES"/>
        </w:rPr>
      </w:pPr>
    </w:p>
    <w:p w14:paraId="3A2C5913" w14:textId="77777777" w:rsidR="003601EE" w:rsidRDefault="003601EE" w:rsidP="006C0AA3">
      <w:pPr>
        <w:rPr>
          <w:lang w:val="es-ES"/>
        </w:rPr>
      </w:pPr>
    </w:p>
    <w:p w14:paraId="160F12DA" w14:textId="1C641D69" w:rsidR="003601EE" w:rsidRDefault="003601EE" w:rsidP="006C0AA3">
      <w:pPr>
        <w:rPr>
          <w:lang w:val="es-ES"/>
        </w:rPr>
      </w:pPr>
    </w:p>
    <w:p w14:paraId="39D9A25B" w14:textId="0699B796" w:rsidR="007C24EA" w:rsidRDefault="007C24EA" w:rsidP="006C0AA3">
      <w:pPr>
        <w:rPr>
          <w:lang w:val="es-ES"/>
        </w:rPr>
      </w:pPr>
      <w:hyperlink r:id="rId21" w:history="1">
        <w:r w:rsidRPr="00D94F97">
          <w:rPr>
            <w:rStyle w:val="Hipervnculo"/>
            <w:lang w:val="es-ES"/>
          </w:rPr>
          <w:t>https://n8n.srv1628994.hstgr.cloud/workflow/Zra6Fi6sSOeq8ggZ?projectId=ac5vZdFYI48dTNCm</w:t>
        </w:r>
      </w:hyperlink>
    </w:p>
    <w:p w14:paraId="7BBFD721" w14:textId="062EE00E" w:rsidR="007C24EA" w:rsidRDefault="007C24EA" w:rsidP="006C0AA3">
      <w:pPr>
        <w:rPr>
          <w:noProof/>
          <w:lang w:val="es-ES"/>
        </w:rPr>
      </w:pPr>
    </w:p>
    <w:p w14:paraId="02CC61C7" w14:textId="26F62C78" w:rsidR="007F7974" w:rsidRDefault="00E97CDE" w:rsidP="006C0AA3">
      <w:pPr>
        <w:rPr>
          <w:noProof/>
          <w:lang w:val="es-ES"/>
        </w:rPr>
      </w:pPr>
      <w:r>
        <w:rPr>
          <w:noProof/>
          <w:lang w:val="es-ES"/>
        </w:rPr>
        <w:t>Nos quedamos aquí:</w:t>
      </w:r>
    </w:p>
    <w:p w14:paraId="1A20139E" w14:textId="3B4731BB" w:rsidR="00315C81" w:rsidRPr="008F57B4" w:rsidRDefault="008F57B4" w:rsidP="005C6085">
      <w:pPr>
        <w:rPr>
          <w:noProof/>
          <w:lang w:val="es-ES"/>
        </w:rPr>
      </w:pPr>
      <w:r>
        <w:rPr>
          <w:noProof/>
          <w:lang w:val="es-ES"/>
        </w:rPr>
        <w:t>“</w:t>
      </w:r>
      <w:r w:rsidR="005C6085" w:rsidRPr="008F57B4">
        <w:rPr>
          <w:noProof/>
          <w:lang w:val="es-ES"/>
        </w:rPr>
        <w:t>seguimos con n8n/WordPress</w:t>
      </w:r>
      <w:r>
        <w:rPr>
          <w:noProof/>
          <w:lang w:val="es-ES"/>
        </w:rPr>
        <w:t>”</w:t>
      </w:r>
    </w:p>
    <w:p w14:paraId="74640E90" w14:textId="77777777" w:rsidR="005C6085" w:rsidRPr="008F57B4" w:rsidRDefault="005C6085" w:rsidP="005C6085">
      <w:pPr>
        <w:rPr>
          <w:noProof/>
          <w:lang w:val="es-ES"/>
        </w:rPr>
      </w:pPr>
    </w:p>
    <w:p w14:paraId="7AB51DF5" w14:textId="77777777" w:rsidR="00315C81" w:rsidRPr="00315C81" w:rsidRDefault="00315C81" w:rsidP="00315C81">
      <w:pPr>
        <w:rPr>
          <w:noProof/>
          <w:lang w:val="es-ES"/>
        </w:rPr>
      </w:pPr>
      <w:r w:rsidRPr="00315C81">
        <w:rPr>
          <w:noProof/>
          <w:lang w:val="es-ES"/>
        </w:rPr>
        <w:t>Detectando el problema: la respuesta del modelo viene anidada (output[0].content[0].text) y usa meta_title/meta_description en lugar de solo article_html. Eso rompe la extracción y puede dejar el código a medias → error Unexpected token '}'. Actualizando el script del proyecto para manejar esa estructura y devolver el archivo completo y válido.</w:t>
      </w:r>
    </w:p>
    <w:p w14:paraId="114B381E" w14:textId="77777777" w:rsidR="00315C81" w:rsidRPr="00315C81" w:rsidRDefault="00315C81" w:rsidP="00315C81">
      <w:pPr>
        <w:rPr>
          <w:noProof/>
          <w:lang w:val="es-ES"/>
        </w:rPr>
      </w:pPr>
      <w:r w:rsidRPr="00315C81">
        <w:rPr>
          <w:noProof/>
          <w:lang w:val="es-ES"/>
        </w:rPr>
        <w:t>Reescribiendo el script: extracción del JSON desde output[0].content[0].text, normalización de meta_title / meta_description y generación de HTML si falta article_html (p. ej. solo h2 + bullets).</w:t>
      </w:r>
    </w:p>
    <w:p w14:paraId="0DB490F9" w14:textId="77777777" w:rsidR="00315C81" w:rsidRPr="00315C81" w:rsidRDefault="00315C81" w:rsidP="00315C81">
      <w:pPr>
        <w:rPr>
          <w:noProof/>
          <w:lang w:val="es-ES"/>
        </w:rPr>
      </w:pPr>
      <w:r w:rsidRPr="00315C81">
        <w:rPr>
          <w:i/>
          <w:iCs/>
          <w:noProof/>
          <w:lang w:val="es-ES"/>
        </w:rPr>
        <w:t>/**</w:t>
      </w:r>
    </w:p>
    <w:p w14:paraId="632A4B2A" w14:textId="77777777" w:rsidR="00315C81" w:rsidRPr="00315C81" w:rsidRDefault="00315C81" w:rsidP="00315C81">
      <w:pPr>
        <w:rPr>
          <w:noProof/>
          <w:lang w:val="es-ES"/>
        </w:rPr>
      </w:pPr>
      <w:r w:rsidRPr="00315C81">
        <w:rPr>
          <w:i/>
          <w:iCs/>
          <w:noProof/>
          <w:lang w:val="es-ES"/>
        </w:rPr>
        <w:t xml:space="preserve"> * n8n — Code node (prepara payload para "Create a post" en WordPress)</w:t>
      </w:r>
    </w:p>
    <w:p w14:paraId="689278A0" w14:textId="77777777" w:rsidR="00315C81" w:rsidRPr="00315C81" w:rsidRDefault="00315C81" w:rsidP="00315C81">
      <w:pPr>
        <w:rPr>
          <w:noProof/>
          <w:lang w:val="es-ES"/>
        </w:rPr>
      </w:pPr>
      <w:r w:rsidRPr="00315C81">
        <w:rPr>
          <w:i/>
          <w:iCs/>
          <w:noProof/>
          <w:lang w:val="es-ES"/>
        </w:rPr>
        <w:t xml:space="preserve"> * n8n — Code node (WordPress + categorías)</w:t>
      </w:r>
    </w:p>
    <w:p w14:paraId="562A8151" w14:textId="77777777" w:rsidR="00315C81" w:rsidRPr="00315C81" w:rsidRDefault="00315C81" w:rsidP="00315C81">
      <w:pPr>
        <w:rPr>
          <w:noProof/>
          <w:lang w:val="es-ES"/>
        </w:rPr>
      </w:pPr>
      <w:r w:rsidRPr="00315C81">
        <w:rPr>
          <w:i/>
          <w:iCs/>
          <w:noProof/>
          <w:lang w:val="es-ES"/>
        </w:rPr>
        <w:t xml:space="preserve"> *</w:t>
      </w:r>
    </w:p>
    <w:p w14:paraId="37AFEF8C" w14:textId="77777777" w:rsidR="00315C81" w:rsidRPr="00315C81" w:rsidRDefault="00315C81" w:rsidP="00315C81">
      <w:pPr>
        <w:rPr>
          <w:noProof/>
          <w:lang w:val="es-ES"/>
        </w:rPr>
      </w:pPr>
      <w:r w:rsidRPr="00315C81">
        <w:rPr>
          <w:i/>
          <w:iCs/>
          <w:noProof/>
          <w:lang w:val="es-ES"/>
        </w:rPr>
        <w:t xml:space="preserve"> * IMPORTANTE:</w:t>
      </w:r>
    </w:p>
    <w:p w14:paraId="73858FA5" w14:textId="77777777" w:rsidR="00315C81" w:rsidRPr="00315C81" w:rsidRDefault="00315C81" w:rsidP="00315C81">
      <w:pPr>
        <w:rPr>
          <w:noProof/>
          <w:lang w:val="es-ES"/>
        </w:rPr>
      </w:pPr>
      <w:r w:rsidRPr="00315C81">
        <w:rPr>
          <w:i/>
          <w:iCs/>
          <w:noProof/>
          <w:lang w:val="es-ES"/>
        </w:rPr>
        <w:t xml:space="preserve"> * 1) Sustituye los números de categoryMap por los IDs reales: GET /wp-json/wp/v2/categories</w:t>
      </w:r>
    </w:p>
    <w:p w14:paraId="65E49936" w14:textId="77777777" w:rsidR="00315C81" w:rsidRPr="00315C81" w:rsidRDefault="00315C81" w:rsidP="00315C81">
      <w:pPr>
        <w:rPr>
          <w:noProof/>
          <w:lang w:val="es-ES"/>
        </w:rPr>
      </w:pPr>
      <w:r w:rsidRPr="00315C81">
        <w:rPr>
          <w:i/>
          <w:iCs/>
          <w:noProof/>
          <w:lang w:val="es-ES"/>
        </w:rPr>
        <w:t xml:space="preserve"> * 2) En el nodo WordPress, mapea el campo Categories a: {{ $json.categories }}</w:t>
      </w:r>
    </w:p>
    <w:p w14:paraId="0DD69898" w14:textId="77777777" w:rsidR="00315C81" w:rsidRPr="00315C81" w:rsidRDefault="00315C81" w:rsidP="00315C81">
      <w:pPr>
        <w:rPr>
          <w:noProof/>
          <w:lang w:val="es-ES"/>
        </w:rPr>
      </w:pPr>
      <w:r w:rsidRPr="00315C81">
        <w:rPr>
          <w:i/>
          <w:iCs/>
          <w:noProof/>
          <w:lang w:val="es-ES"/>
        </w:rPr>
        <w:t xml:space="preserve"> *    (debe ser un ARRAY de IDs, p. ej. [18] — no solo un entero suelto)</w:t>
      </w:r>
    </w:p>
    <w:p w14:paraId="7CA8A8E0" w14:textId="77777777" w:rsidR="00315C81" w:rsidRPr="00315C81" w:rsidRDefault="00315C81" w:rsidP="00315C81">
      <w:pPr>
        <w:rPr>
          <w:noProof/>
          <w:lang w:val="es-ES"/>
        </w:rPr>
      </w:pPr>
      <w:r w:rsidRPr="00315C81">
        <w:rPr>
          <w:i/>
          <w:iCs/>
          <w:noProof/>
          <w:lang w:val="es-ES"/>
        </w:rPr>
        <w:t xml:space="preserve"> * Compatible con salida tipo OpenAI: output[0].content[0].text = "{ JSON string }"</w:t>
      </w:r>
    </w:p>
    <w:p w14:paraId="6D639946" w14:textId="77777777" w:rsidR="00315C81" w:rsidRPr="00315C81" w:rsidRDefault="00315C81" w:rsidP="00315C81">
      <w:pPr>
        <w:rPr>
          <w:noProof/>
          <w:lang w:val="es-ES"/>
        </w:rPr>
      </w:pPr>
      <w:r w:rsidRPr="00315C81">
        <w:rPr>
          <w:i/>
          <w:iCs/>
          <w:noProof/>
          <w:lang w:val="es-ES"/>
        </w:rPr>
        <w:t xml:space="preserve"> * y con campos meta_title / meta_description / h2 / bullets si no hay article_html.</w:t>
      </w:r>
    </w:p>
    <w:p w14:paraId="20FC1508" w14:textId="77777777" w:rsidR="00315C81" w:rsidRPr="00315C81" w:rsidRDefault="00315C81" w:rsidP="00315C81">
      <w:pPr>
        <w:rPr>
          <w:noProof/>
          <w:lang w:val="es-ES"/>
        </w:rPr>
      </w:pPr>
      <w:r w:rsidRPr="00315C81">
        <w:rPr>
          <w:i/>
          <w:iCs/>
          <w:noProof/>
          <w:lang w:val="es-ES"/>
        </w:rPr>
        <w:t xml:space="preserve"> *</w:t>
      </w:r>
    </w:p>
    <w:p w14:paraId="01BF9E77" w14:textId="77777777" w:rsidR="00315C81" w:rsidRPr="00315C81" w:rsidRDefault="00315C81" w:rsidP="00315C81">
      <w:pPr>
        <w:rPr>
          <w:noProof/>
          <w:lang w:val="es-ES"/>
        </w:rPr>
      </w:pPr>
      <w:r w:rsidRPr="00315C81">
        <w:rPr>
          <w:i/>
          <w:iCs/>
          <w:noProof/>
          <w:lang w:val="es-ES"/>
        </w:rPr>
        <w:t xml:space="preserve"> * WordPress → Categories: {{ $json.categories }}</w:t>
      </w:r>
    </w:p>
    <w:p w14:paraId="2F2EE471" w14:textId="77777777" w:rsidR="00315C81" w:rsidRPr="00315C81" w:rsidRDefault="00315C81" w:rsidP="00315C81">
      <w:pPr>
        <w:rPr>
          <w:noProof/>
          <w:lang w:val="es-ES"/>
        </w:rPr>
      </w:pPr>
      <w:r w:rsidRPr="00315C81">
        <w:rPr>
          <w:i/>
          <w:iCs/>
          <w:noProof/>
          <w:lang w:val="es-ES"/>
        </w:rPr>
        <w:t xml:space="preserve"> */</w:t>
      </w:r>
    </w:p>
    <w:p w14:paraId="34FE9926" w14:textId="77777777" w:rsidR="00315C81" w:rsidRPr="00315C81" w:rsidRDefault="00315C81" w:rsidP="00315C81">
      <w:pPr>
        <w:rPr>
          <w:noProof/>
          <w:lang w:val="es-ES"/>
        </w:rPr>
      </w:pPr>
      <w:r w:rsidRPr="00315C81">
        <w:rPr>
          <w:i/>
          <w:iCs/>
          <w:noProof/>
          <w:lang w:val="es-ES"/>
        </w:rPr>
        <w:t>/** Saca el texto JSON del modelo aunque venga anidado (Responses API, Chat, etc.) */</w:t>
      </w:r>
    </w:p>
    <w:p w14:paraId="264605F9" w14:textId="77777777" w:rsidR="00315C81" w:rsidRPr="00315C81" w:rsidRDefault="00315C81" w:rsidP="00315C81">
      <w:pPr>
        <w:rPr>
          <w:noProof/>
          <w:lang w:val="es-ES"/>
        </w:rPr>
      </w:pPr>
      <w:r w:rsidRPr="00315C81">
        <w:rPr>
          <w:noProof/>
          <w:lang w:val="es-ES"/>
        </w:rPr>
        <w:lastRenderedPageBreak/>
        <w:t>El error </w:t>
      </w:r>
      <w:r w:rsidRPr="00315C81">
        <w:rPr>
          <w:b/>
          <w:bCs/>
          <w:noProof/>
          <w:lang w:val="es-ES"/>
        </w:rPr>
        <w:t>Unexpected token '}'</w:t>
      </w:r>
      <w:r w:rsidRPr="00315C81">
        <w:rPr>
          <w:noProof/>
          <w:lang w:val="es-ES"/>
        </w:rPr>
        <w:t> suele salir cuando el código en n8n está </w:t>
      </w:r>
      <w:r w:rsidRPr="00315C81">
        <w:rPr>
          <w:b/>
          <w:bCs/>
          <w:noProof/>
          <w:lang w:val="es-ES"/>
        </w:rPr>
        <w:t>cortado a medias</w:t>
      </w:r>
      <w:r w:rsidRPr="00315C81">
        <w:rPr>
          <w:noProof/>
          <w:lang w:val="es-ES"/>
        </w:rPr>
        <w:t> (en tu captura el const content = ... queda sin cerrar el ternario y las llaves del map). Hay que </w:t>
      </w:r>
      <w:r w:rsidRPr="00315C81">
        <w:rPr>
          <w:b/>
          <w:bCs/>
          <w:noProof/>
          <w:lang w:val="es-ES"/>
        </w:rPr>
        <w:t>borrar todo</w:t>
      </w:r>
      <w:r w:rsidRPr="00315C81">
        <w:rPr>
          <w:noProof/>
          <w:lang w:val="es-ES"/>
        </w:rPr>
        <w:t> el script y pegar un bloque </w:t>
      </w:r>
      <w:r w:rsidRPr="00315C81">
        <w:rPr>
          <w:b/>
          <w:bCs/>
          <w:noProof/>
          <w:lang w:val="es-ES"/>
        </w:rPr>
        <w:t>completo</w:t>
      </w:r>
      <w:r w:rsidRPr="00315C81">
        <w:rPr>
          <w:noProof/>
          <w:lang w:val="es-ES"/>
        </w:rPr>
        <w:t>.</w:t>
      </w:r>
    </w:p>
    <w:p w14:paraId="675FD9A7" w14:textId="77777777" w:rsidR="00315C81" w:rsidRPr="00315C81" w:rsidRDefault="00315C81" w:rsidP="00315C81">
      <w:pPr>
        <w:rPr>
          <w:noProof/>
          <w:lang w:val="es-ES"/>
        </w:rPr>
      </w:pPr>
      <w:r w:rsidRPr="00315C81">
        <w:rPr>
          <w:noProof/>
          <w:lang w:val="es-ES"/>
        </w:rPr>
        <w:t>Además, tu modelo devuelve el JSON dentro de </w:t>
      </w:r>
      <w:r w:rsidRPr="00315C81">
        <w:rPr>
          <w:b/>
          <w:bCs/>
          <w:noProof/>
          <w:lang w:val="es-ES"/>
        </w:rPr>
        <w:t>output[0].content[0].text</w:t>
      </w:r>
      <w:r w:rsidRPr="00315C81">
        <w:rPr>
          <w:noProof/>
          <w:lang w:val="es-ES"/>
        </w:rPr>
        <w:t>, con campos como </w:t>
      </w:r>
      <w:r w:rsidRPr="00315C81">
        <w:rPr>
          <w:b/>
          <w:bCs/>
          <w:noProof/>
          <w:lang w:val="es-ES"/>
        </w:rPr>
        <w:t>meta_title</w:t>
      </w:r>
      <w:r w:rsidRPr="00315C81">
        <w:rPr>
          <w:noProof/>
          <w:lang w:val="es-ES"/>
        </w:rPr>
        <w:t>, </w:t>
      </w:r>
      <w:r w:rsidRPr="00315C81">
        <w:rPr>
          <w:b/>
          <w:bCs/>
          <w:noProof/>
          <w:lang w:val="es-ES"/>
        </w:rPr>
        <w:t>meta_description</w:t>
      </w:r>
      <w:r w:rsidRPr="00315C81">
        <w:rPr>
          <w:noProof/>
          <w:lang w:val="es-ES"/>
        </w:rPr>
        <w:t>, </w:t>
      </w:r>
      <w:r w:rsidRPr="00315C81">
        <w:rPr>
          <w:b/>
          <w:bCs/>
          <w:noProof/>
          <w:lang w:val="es-ES"/>
        </w:rPr>
        <w:t>h2</w:t>
      </w:r>
      <w:r w:rsidRPr="00315C81">
        <w:rPr>
          <w:noProof/>
          <w:lang w:val="es-ES"/>
        </w:rPr>
        <w:t>, </w:t>
      </w:r>
      <w:r w:rsidRPr="00315C81">
        <w:rPr>
          <w:b/>
          <w:bCs/>
          <w:noProof/>
          <w:lang w:val="es-ES"/>
        </w:rPr>
        <w:t>bullets</w:t>
      </w:r>
      <w:r w:rsidRPr="00315C81">
        <w:rPr>
          <w:noProof/>
          <w:lang w:val="es-ES"/>
        </w:rPr>
        <w:t> y a veces </w:t>
      </w:r>
      <w:r w:rsidRPr="00315C81">
        <w:rPr>
          <w:b/>
          <w:bCs/>
          <w:noProof/>
          <w:lang w:val="es-ES"/>
        </w:rPr>
        <w:t>sin article_html</w:t>
      </w:r>
      <w:r w:rsidRPr="00315C81">
        <w:rPr>
          <w:noProof/>
          <w:lang w:val="es-ES"/>
        </w:rPr>
        <w:t>. El script anterior no leía esa ruta y podía dejar el flujo roto.</w:t>
      </w:r>
    </w:p>
    <w:p w14:paraId="632DBE59" w14:textId="77777777" w:rsidR="00315C81" w:rsidRPr="00315C81" w:rsidRDefault="00315C81" w:rsidP="00315C81">
      <w:pPr>
        <w:rPr>
          <w:noProof/>
          <w:lang w:val="es-ES"/>
        </w:rPr>
      </w:pPr>
      <w:r w:rsidRPr="00315C81">
        <w:rPr>
          <w:noProof/>
          <w:lang w:val="es-ES"/>
        </w:rPr>
        <w:t>Ya está actualizado en el repo con:</w:t>
      </w:r>
    </w:p>
    <w:p w14:paraId="6CEC3EA3" w14:textId="77777777" w:rsidR="00315C81" w:rsidRPr="00315C81" w:rsidRDefault="00315C81" w:rsidP="00315C81">
      <w:pPr>
        <w:numPr>
          <w:ilvl w:val="0"/>
          <w:numId w:val="6"/>
        </w:numPr>
        <w:rPr>
          <w:noProof/>
        </w:rPr>
      </w:pPr>
      <w:r w:rsidRPr="00315C81">
        <w:rPr>
          <w:noProof/>
        </w:rPr>
        <w:t>extracción </w:t>
      </w:r>
      <w:r w:rsidRPr="00315C81">
        <w:rPr>
          <w:b/>
          <w:bCs/>
          <w:noProof/>
        </w:rPr>
        <w:t>extractModelText()</w:t>
      </w:r>
      <w:r w:rsidRPr="00315C81">
        <w:rPr>
          <w:noProof/>
        </w:rPr>
        <w:t> (incluye output[0].content[0].text),</w:t>
      </w:r>
    </w:p>
    <w:p w14:paraId="3E2BD90B" w14:textId="77777777" w:rsidR="00315C81" w:rsidRPr="00315C81" w:rsidRDefault="00315C81" w:rsidP="00315C81">
      <w:pPr>
        <w:numPr>
          <w:ilvl w:val="0"/>
          <w:numId w:val="6"/>
        </w:numPr>
        <w:rPr>
          <w:noProof/>
          <w:lang w:val="it-IT"/>
        </w:rPr>
      </w:pPr>
      <w:r w:rsidRPr="00315C81">
        <w:rPr>
          <w:b/>
          <w:bCs/>
          <w:noProof/>
          <w:lang w:val="it-IT"/>
        </w:rPr>
        <w:t>buildArticleHtml()</w:t>
      </w:r>
      <w:r w:rsidRPr="00315C81">
        <w:rPr>
          <w:noProof/>
          <w:lang w:val="it-IT"/>
        </w:rPr>
        <w:t> si solo vienen h2 + bullets,</w:t>
      </w:r>
    </w:p>
    <w:p w14:paraId="33324F24" w14:textId="77777777" w:rsidR="00315C81" w:rsidRPr="00315C81" w:rsidRDefault="00315C81" w:rsidP="00315C81">
      <w:pPr>
        <w:numPr>
          <w:ilvl w:val="0"/>
          <w:numId w:val="6"/>
        </w:numPr>
        <w:rPr>
          <w:noProof/>
          <w:lang w:val="es-ES"/>
        </w:rPr>
      </w:pPr>
      <w:r w:rsidRPr="00315C81">
        <w:rPr>
          <w:b/>
          <w:bCs/>
          <w:noProof/>
          <w:lang w:val="es-ES"/>
        </w:rPr>
        <w:t>excerpt</w:t>
      </w:r>
      <w:r w:rsidRPr="00315C81">
        <w:rPr>
          <w:noProof/>
          <w:lang w:val="es-ES"/>
        </w:rPr>
        <w:t> desde meta_description o meta_desc,</w:t>
      </w:r>
    </w:p>
    <w:p w14:paraId="2C12F13F" w14:textId="77777777" w:rsidR="00315C81" w:rsidRPr="00315C81" w:rsidRDefault="00315C81" w:rsidP="00315C81">
      <w:pPr>
        <w:numPr>
          <w:ilvl w:val="0"/>
          <w:numId w:val="6"/>
        </w:numPr>
        <w:rPr>
          <w:noProof/>
          <w:lang w:val="es-ES"/>
        </w:rPr>
      </w:pPr>
      <w:r w:rsidRPr="00315C81">
        <w:rPr>
          <w:b/>
          <w:bCs/>
          <w:noProof/>
          <w:lang w:val="es-ES"/>
        </w:rPr>
        <w:t>meta_title</w:t>
      </w:r>
      <w:r w:rsidRPr="00315C81">
        <w:rPr>
          <w:noProof/>
          <w:lang w:val="es-ES"/>
        </w:rPr>
        <w:t> en el JSON por si el nodo SEO lo usa,</w:t>
      </w:r>
    </w:p>
    <w:p w14:paraId="6DBDB734" w14:textId="77777777" w:rsidR="00315C81" w:rsidRPr="00315C81" w:rsidRDefault="00315C81" w:rsidP="00315C81">
      <w:pPr>
        <w:numPr>
          <w:ilvl w:val="0"/>
          <w:numId w:val="6"/>
        </w:numPr>
        <w:rPr>
          <w:noProof/>
          <w:lang w:val="es-ES"/>
        </w:rPr>
      </w:pPr>
      <w:r w:rsidRPr="00315C81">
        <w:rPr>
          <w:b/>
          <w:bCs/>
          <w:noProof/>
          <w:lang w:val="es-ES"/>
        </w:rPr>
        <w:t>categories: [id]</w:t>
      </w:r>
      <w:r w:rsidRPr="00315C81">
        <w:rPr>
          <w:noProof/>
          <w:lang w:val="es-ES"/>
        </w:rPr>
        <w:t> igual que antes.</w:t>
      </w:r>
    </w:p>
    <w:p w14:paraId="222A445F" w14:textId="77777777" w:rsidR="00315C81" w:rsidRPr="00315C81" w:rsidRDefault="00315C81" w:rsidP="00315C81">
      <w:pPr>
        <w:rPr>
          <w:noProof/>
        </w:rPr>
      </w:pPr>
      <w:r w:rsidRPr="00315C81">
        <w:rPr>
          <w:b/>
          <w:bCs/>
          <w:noProof/>
        </w:rPr>
        <w:t>Qué hacer en n8n</w:t>
      </w:r>
    </w:p>
    <w:p w14:paraId="4A8DBB5D" w14:textId="77777777" w:rsidR="00315C81" w:rsidRPr="00315C81" w:rsidRDefault="00315C81" w:rsidP="00315C81">
      <w:pPr>
        <w:numPr>
          <w:ilvl w:val="0"/>
          <w:numId w:val="7"/>
        </w:numPr>
        <w:rPr>
          <w:noProof/>
          <w:lang w:val="es-ES"/>
        </w:rPr>
      </w:pPr>
      <w:r w:rsidRPr="00315C81">
        <w:rPr>
          <w:noProof/>
          <w:lang w:val="es-ES"/>
        </w:rPr>
        <w:t>Abre el nodo </w:t>
      </w:r>
      <w:r w:rsidRPr="00315C81">
        <w:rPr>
          <w:b/>
          <w:bCs/>
          <w:noProof/>
          <w:lang w:val="es-ES"/>
        </w:rPr>
        <w:t>Code in JavaScript</w:t>
      </w:r>
      <w:r w:rsidRPr="00315C81">
        <w:rPr>
          <w:noProof/>
          <w:lang w:val="es-ES"/>
        </w:rPr>
        <w:t>.</w:t>
      </w:r>
    </w:p>
    <w:p w14:paraId="3A59CA3C" w14:textId="77777777" w:rsidR="00315C81" w:rsidRPr="00315C81" w:rsidRDefault="00315C81" w:rsidP="00315C81">
      <w:pPr>
        <w:numPr>
          <w:ilvl w:val="0"/>
          <w:numId w:val="7"/>
        </w:numPr>
        <w:rPr>
          <w:noProof/>
          <w:lang w:val="es-ES"/>
        </w:rPr>
      </w:pPr>
      <w:r w:rsidRPr="00315C81">
        <w:rPr>
          <w:b/>
          <w:bCs/>
          <w:noProof/>
          <w:lang w:val="es-ES"/>
        </w:rPr>
        <w:t>Selecciona todo</w:t>
      </w:r>
      <w:r w:rsidRPr="00315C81">
        <w:rPr>
          <w:noProof/>
          <w:lang w:val="es-ES"/>
        </w:rPr>
        <w:t> el código y bórralo.</w:t>
      </w:r>
    </w:p>
    <w:p w14:paraId="21B02568" w14:textId="77777777" w:rsidR="00315C81" w:rsidRPr="00315C81" w:rsidRDefault="00315C81" w:rsidP="00315C81">
      <w:pPr>
        <w:numPr>
          <w:ilvl w:val="0"/>
          <w:numId w:val="7"/>
        </w:numPr>
        <w:rPr>
          <w:noProof/>
          <w:lang w:val="es-ES"/>
        </w:rPr>
      </w:pPr>
      <w:r w:rsidRPr="00315C81">
        <w:rPr>
          <w:noProof/>
          <w:lang w:val="es-ES"/>
        </w:rPr>
        <w:t>Copia </w:t>
      </w:r>
      <w:r w:rsidRPr="00315C81">
        <w:rPr>
          <w:b/>
          <w:bCs/>
          <w:noProof/>
          <w:lang w:val="es-ES"/>
        </w:rPr>
        <w:t>íntegro</w:t>
      </w:r>
      <w:r w:rsidRPr="00315C81">
        <w:rPr>
          <w:noProof/>
          <w:lang w:val="es-ES"/>
        </w:rPr>
        <w:t> el archivo</w:t>
      </w:r>
      <w:r w:rsidRPr="00315C81">
        <w:rPr>
          <w:noProof/>
          <w:lang w:val="es-ES"/>
        </w:rPr>
        <w:br/>
        <w:t>sergioavilabolsaweb-claude-wordpress-analyst-website-E47Zw/docs/n8n_code_post_prepare.js</w:t>
      </w:r>
      <w:r w:rsidRPr="00315C81">
        <w:rPr>
          <w:noProof/>
          <w:lang w:val="es-ES"/>
        </w:rPr>
        <w:br/>
        <w:t>(desde tu proyecto en disco) y pégalo.</w:t>
      </w:r>
    </w:p>
    <w:p w14:paraId="7D97D6CD" w14:textId="77777777" w:rsidR="00315C81" w:rsidRPr="00315C81" w:rsidRDefault="00315C81" w:rsidP="00315C81">
      <w:pPr>
        <w:numPr>
          <w:ilvl w:val="0"/>
          <w:numId w:val="7"/>
        </w:numPr>
        <w:rPr>
          <w:noProof/>
          <w:lang w:val="es-ES"/>
        </w:rPr>
      </w:pPr>
      <w:r w:rsidRPr="00315C81">
        <w:rPr>
          <w:noProof/>
          <w:lang w:val="es-ES"/>
        </w:rPr>
        <w:t>En las opciones del nodo Code:</w:t>
      </w:r>
    </w:p>
    <w:p w14:paraId="45187660" w14:textId="77777777" w:rsidR="00315C81" w:rsidRPr="00315C81" w:rsidRDefault="00315C81" w:rsidP="00315C81">
      <w:pPr>
        <w:numPr>
          <w:ilvl w:val="1"/>
          <w:numId w:val="7"/>
        </w:numPr>
        <w:rPr>
          <w:noProof/>
        </w:rPr>
      </w:pPr>
      <w:r w:rsidRPr="00315C81">
        <w:rPr>
          <w:b/>
          <w:bCs/>
          <w:noProof/>
        </w:rPr>
        <w:t>Mode</w:t>
      </w:r>
      <w:r w:rsidRPr="00315C81">
        <w:rPr>
          <w:noProof/>
        </w:rPr>
        <w:t>: </w:t>
      </w:r>
      <w:r w:rsidRPr="00315C81">
        <w:rPr>
          <w:i/>
          <w:iCs/>
          <w:noProof/>
        </w:rPr>
        <w:t>Run Once for All Items</w:t>
      </w:r>
      <w:r w:rsidRPr="00315C81">
        <w:rPr>
          <w:noProof/>
        </w:rPr>
        <w:t> (si encadena varios ítems).</w:t>
      </w:r>
    </w:p>
    <w:p w14:paraId="56821D1C" w14:textId="77777777" w:rsidR="00315C81" w:rsidRPr="00315C81" w:rsidRDefault="00315C81" w:rsidP="00315C81">
      <w:pPr>
        <w:numPr>
          <w:ilvl w:val="0"/>
          <w:numId w:val="7"/>
        </w:numPr>
        <w:rPr>
          <w:noProof/>
        </w:rPr>
      </w:pPr>
      <w:r w:rsidRPr="00315C81">
        <w:rPr>
          <w:noProof/>
        </w:rPr>
        <w:t>Guarda y ejecuta.</w:t>
      </w:r>
    </w:p>
    <w:p w14:paraId="58A3AC03" w14:textId="77777777" w:rsidR="00315C81" w:rsidRPr="00315C81" w:rsidRDefault="00315C81" w:rsidP="00315C81">
      <w:pPr>
        <w:rPr>
          <w:noProof/>
        </w:rPr>
      </w:pPr>
      <w:r w:rsidRPr="00315C81">
        <w:rPr>
          <w:b/>
          <w:bCs/>
          <w:noProof/>
        </w:rPr>
        <w:t>WordPress:</w:t>
      </w:r>
      <w:r w:rsidRPr="00315C81">
        <w:rPr>
          <w:noProof/>
        </w:rPr>
        <w:t> Categories → ={{ $json.categories }}.</w:t>
      </w:r>
    </w:p>
    <w:p w14:paraId="1A0ADE10" w14:textId="77777777" w:rsidR="00315C81" w:rsidRPr="00315C81" w:rsidRDefault="00315C81" w:rsidP="00315C81">
      <w:pPr>
        <w:rPr>
          <w:noProof/>
          <w:lang w:val="es-ES"/>
        </w:rPr>
      </w:pPr>
      <w:r w:rsidRPr="00315C81">
        <w:rPr>
          <w:noProof/>
          <w:lang w:val="es-ES"/>
        </w:rPr>
        <w:t>Si quieres, en el siguiente mensaje pega solo las </w:t>
      </w:r>
      <w:r w:rsidRPr="00315C81">
        <w:rPr>
          <w:b/>
          <w:bCs/>
          <w:noProof/>
          <w:lang w:val="es-ES"/>
        </w:rPr>
        <w:t>primeras 30 líneas</w:t>
      </w:r>
      <w:r w:rsidRPr="00315C81">
        <w:rPr>
          <w:noProof/>
          <w:lang w:val="es-ES"/>
        </w:rPr>
        <w:t> de tu Code actual y confirmamos que no queda ningún resto del código viejo.</w:t>
      </w:r>
    </w:p>
    <w:p w14:paraId="4E492902" w14:textId="44861FBF" w:rsidR="00315C81" w:rsidRPr="00315C81" w:rsidRDefault="00315C81" w:rsidP="00315C81">
      <w:pPr>
        <w:rPr>
          <w:noProof/>
          <w:lang w:val="es-ES"/>
        </w:rPr>
      </w:pPr>
      <w:r>
        <w:rPr>
          <w:noProof/>
          <w:lang w:val="es-ES"/>
        </w:rPr>
        <w:t>(pendiente de confirmar)</w:t>
      </w:r>
    </w:p>
    <w:p w14:paraId="3D4DFD5D" w14:textId="77777777" w:rsidR="00315C81" w:rsidRDefault="00315C81" w:rsidP="006C0AA3">
      <w:pPr>
        <w:rPr>
          <w:noProof/>
          <w:lang w:val="es-ES"/>
        </w:rPr>
      </w:pPr>
    </w:p>
    <w:p w14:paraId="3976D25D" w14:textId="64E27731" w:rsidR="00315C81" w:rsidRDefault="00315C81" w:rsidP="006C0AA3">
      <w:pPr>
        <w:rPr>
          <w:noProof/>
          <w:lang w:val="es-ES"/>
        </w:rPr>
      </w:pPr>
    </w:p>
    <w:p w14:paraId="703C1320" w14:textId="24D6745B" w:rsidR="00315C81" w:rsidRDefault="00315C81" w:rsidP="006C0AA3">
      <w:pPr>
        <w:rPr>
          <w:noProof/>
          <w:lang w:val="es-ES"/>
        </w:rPr>
      </w:pPr>
      <w:r>
        <w:rPr>
          <w:noProof/>
          <w:lang w:val="es-ES"/>
        </w:rPr>
        <w:t>Próximos pasos</w:t>
      </w:r>
    </w:p>
    <w:p w14:paraId="28D1E790" w14:textId="77777777" w:rsidR="00315C81" w:rsidRDefault="00315C81" w:rsidP="006C0AA3">
      <w:pPr>
        <w:rPr>
          <w:noProof/>
          <w:lang w:val="es-ES"/>
        </w:rPr>
      </w:pPr>
    </w:p>
    <w:p w14:paraId="43276975" w14:textId="087322E8" w:rsidR="00E97CDE" w:rsidRDefault="00E97CDE" w:rsidP="006C0AA3">
      <w:pPr>
        <w:rPr>
          <w:lang w:val="es-ES"/>
        </w:rPr>
      </w:pPr>
      <w:r w:rsidRPr="00E97CDE">
        <w:rPr>
          <w:noProof/>
          <w:lang w:val="es-ES"/>
        </w:rPr>
        <w:lastRenderedPageBreak/>
        <w:drawing>
          <wp:inline distT="0" distB="0" distL="0" distR="0" wp14:anchorId="440EC52B" wp14:editId="05AEE6E1">
            <wp:extent cx="3696020" cy="2453853"/>
            <wp:effectExtent l="0" t="0" r="0" b="3810"/>
            <wp:docPr id="113235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6866" name=""/>
                    <pic:cNvPicPr/>
                  </pic:nvPicPr>
                  <pic:blipFill>
                    <a:blip r:embed="rId22"/>
                    <a:stretch>
                      <a:fillRect/>
                    </a:stretch>
                  </pic:blipFill>
                  <pic:spPr>
                    <a:xfrm>
                      <a:off x="0" y="0"/>
                      <a:ext cx="3696020" cy="2453853"/>
                    </a:xfrm>
                    <a:prstGeom prst="rect">
                      <a:avLst/>
                    </a:prstGeom>
                  </pic:spPr>
                </pic:pic>
              </a:graphicData>
            </a:graphic>
          </wp:inline>
        </w:drawing>
      </w:r>
    </w:p>
    <w:p w14:paraId="6768237F" w14:textId="77777777" w:rsidR="007C4C79" w:rsidRDefault="007C4C79" w:rsidP="006C0AA3">
      <w:pPr>
        <w:rPr>
          <w:lang w:val="es-ES"/>
        </w:rPr>
      </w:pPr>
    </w:p>
    <w:p w14:paraId="642B996F" w14:textId="77777777" w:rsidR="007C4C79" w:rsidRPr="001B2D3C" w:rsidRDefault="007C4C79" w:rsidP="006C0AA3">
      <w:pPr>
        <w:rPr>
          <w:lang w:val="es-ES"/>
        </w:rPr>
      </w:pPr>
    </w:p>
    <w:sectPr w:rsidR="007C4C79" w:rsidRPr="001B2D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7490D" w14:textId="77777777" w:rsidR="00566970" w:rsidRDefault="00566970" w:rsidP="00A20EE9">
      <w:pPr>
        <w:spacing w:after="0" w:line="240" w:lineRule="auto"/>
      </w:pPr>
      <w:r>
        <w:separator/>
      </w:r>
    </w:p>
  </w:endnote>
  <w:endnote w:type="continuationSeparator" w:id="0">
    <w:p w14:paraId="4E94DE9B" w14:textId="77777777" w:rsidR="00566970" w:rsidRDefault="00566970" w:rsidP="00A20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AA05" w14:textId="77777777" w:rsidR="00566970" w:rsidRDefault="00566970" w:rsidP="00A20EE9">
      <w:pPr>
        <w:spacing w:after="0" w:line="240" w:lineRule="auto"/>
      </w:pPr>
      <w:r>
        <w:separator/>
      </w:r>
    </w:p>
  </w:footnote>
  <w:footnote w:type="continuationSeparator" w:id="0">
    <w:p w14:paraId="1CB5B481" w14:textId="77777777" w:rsidR="00566970" w:rsidRDefault="00566970" w:rsidP="00A20E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i1025" type="#_x0000_t75" alt="📊" style="width:48.2pt;height:48.2pt;visibility:visible;mso-wrap-style:square" o:bullet="t">
        <v:imagedata r:id="rId1" o:title="📊"/>
      </v:shape>
    </w:pict>
  </w:numPicBullet>
  <w:abstractNum w:abstractNumId="0" w15:restartNumberingAfterBreak="0">
    <w:nsid w:val="07C66C50"/>
    <w:multiLevelType w:val="hybridMultilevel"/>
    <w:tmpl w:val="EB6C3A9C"/>
    <w:lvl w:ilvl="0" w:tplc="0248F44A">
      <w:start w:val="1"/>
      <w:numFmt w:val="bullet"/>
      <w:lvlText w:val=""/>
      <w:lvlPicBulletId w:val="0"/>
      <w:lvlJc w:val="left"/>
      <w:pPr>
        <w:tabs>
          <w:tab w:val="num" w:pos="720"/>
        </w:tabs>
        <w:ind w:left="720" w:hanging="360"/>
      </w:pPr>
      <w:rPr>
        <w:rFonts w:ascii="Symbol" w:hAnsi="Symbol" w:hint="default"/>
      </w:rPr>
    </w:lvl>
    <w:lvl w:ilvl="1" w:tplc="43C2FA4A" w:tentative="1">
      <w:start w:val="1"/>
      <w:numFmt w:val="bullet"/>
      <w:lvlText w:val=""/>
      <w:lvlJc w:val="left"/>
      <w:pPr>
        <w:tabs>
          <w:tab w:val="num" w:pos="1440"/>
        </w:tabs>
        <w:ind w:left="1440" w:hanging="360"/>
      </w:pPr>
      <w:rPr>
        <w:rFonts w:ascii="Symbol" w:hAnsi="Symbol" w:hint="default"/>
      </w:rPr>
    </w:lvl>
    <w:lvl w:ilvl="2" w:tplc="B45CC12E" w:tentative="1">
      <w:start w:val="1"/>
      <w:numFmt w:val="bullet"/>
      <w:lvlText w:val=""/>
      <w:lvlJc w:val="left"/>
      <w:pPr>
        <w:tabs>
          <w:tab w:val="num" w:pos="2160"/>
        </w:tabs>
        <w:ind w:left="2160" w:hanging="360"/>
      </w:pPr>
      <w:rPr>
        <w:rFonts w:ascii="Symbol" w:hAnsi="Symbol" w:hint="default"/>
      </w:rPr>
    </w:lvl>
    <w:lvl w:ilvl="3" w:tplc="B2A2A314" w:tentative="1">
      <w:start w:val="1"/>
      <w:numFmt w:val="bullet"/>
      <w:lvlText w:val=""/>
      <w:lvlJc w:val="left"/>
      <w:pPr>
        <w:tabs>
          <w:tab w:val="num" w:pos="2880"/>
        </w:tabs>
        <w:ind w:left="2880" w:hanging="360"/>
      </w:pPr>
      <w:rPr>
        <w:rFonts w:ascii="Symbol" w:hAnsi="Symbol" w:hint="default"/>
      </w:rPr>
    </w:lvl>
    <w:lvl w:ilvl="4" w:tplc="BEB22D98" w:tentative="1">
      <w:start w:val="1"/>
      <w:numFmt w:val="bullet"/>
      <w:lvlText w:val=""/>
      <w:lvlJc w:val="left"/>
      <w:pPr>
        <w:tabs>
          <w:tab w:val="num" w:pos="3600"/>
        </w:tabs>
        <w:ind w:left="3600" w:hanging="360"/>
      </w:pPr>
      <w:rPr>
        <w:rFonts w:ascii="Symbol" w:hAnsi="Symbol" w:hint="default"/>
      </w:rPr>
    </w:lvl>
    <w:lvl w:ilvl="5" w:tplc="9B6C2A72" w:tentative="1">
      <w:start w:val="1"/>
      <w:numFmt w:val="bullet"/>
      <w:lvlText w:val=""/>
      <w:lvlJc w:val="left"/>
      <w:pPr>
        <w:tabs>
          <w:tab w:val="num" w:pos="4320"/>
        </w:tabs>
        <w:ind w:left="4320" w:hanging="360"/>
      </w:pPr>
      <w:rPr>
        <w:rFonts w:ascii="Symbol" w:hAnsi="Symbol" w:hint="default"/>
      </w:rPr>
    </w:lvl>
    <w:lvl w:ilvl="6" w:tplc="BF8E3824" w:tentative="1">
      <w:start w:val="1"/>
      <w:numFmt w:val="bullet"/>
      <w:lvlText w:val=""/>
      <w:lvlJc w:val="left"/>
      <w:pPr>
        <w:tabs>
          <w:tab w:val="num" w:pos="5040"/>
        </w:tabs>
        <w:ind w:left="5040" w:hanging="360"/>
      </w:pPr>
      <w:rPr>
        <w:rFonts w:ascii="Symbol" w:hAnsi="Symbol" w:hint="default"/>
      </w:rPr>
    </w:lvl>
    <w:lvl w:ilvl="7" w:tplc="1B1C7E14" w:tentative="1">
      <w:start w:val="1"/>
      <w:numFmt w:val="bullet"/>
      <w:lvlText w:val=""/>
      <w:lvlJc w:val="left"/>
      <w:pPr>
        <w:tabs>
          <w:tab w:val="num" w:pos="5760"/>
        </w:tabs>
        <w:ind w:left="5760" w:hanging="360"/>
      </w:pPr>
      <w:rPr>
        <w:rFonts w:ascii="Symbol" w:hAnsi="Symbol" w:hint="default"/>
      </w:rPr>
    </w:lvl>
    <w:lvl w:ilvl="8" w:tplc="4E72DEC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60D21E6"/>
    <w:multiLevelType w:val="multilevel"/>
    <w:tmpl w:val="793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AC1369"/>
    <w:multiLevelType w:val="multilevel"/>
    <w:tmpl w:val="CFD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F22F1D"/>
    <w:multiLevelType w:val="multilevel"/>
    <w:tmpl w:val="3F7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5D257F"/>
    <w:multiLevelType w:val="multilevel"/>
    <w:tmpl w:val="73CA9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DF0399"/>
    <w:multiLevelType w:val="multilevel"/>
    <w:tmpl w:val="5FDA8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A509E"/>
    <w:multiLevelType w:val="multilevel"/>
    <w:tmpl w:val="EB58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327125">
    <w:abstractNumId w:val="0"/>
  </w:num>
  <w:num w:numId="2" w16cid:durableId="95634763">
    <w:abstractNumId w:val="6"/>
  </w:num>
  <w:num w:numId="3" w16cid:durableId="1591498434">
    <w:abstractNumId w:val="2"/>
  </w:num>
  <w:num w:numId="4" w16cid:durableId="1209296930">
    <w:abstractNumId w:val="1"/>
  </w:num>
  <w:num w:numId="5" w16cid:durableId="1681548214">
    <w:abstractNumId w:val="4"/>
  </w:num>
  <w:num w:numId="6" w16cid:durableId="1382244446">
    <w:abstractNumId w:val="3"/>
  </w:num>
  <w:num w:numId="7" w16cid:durableId="456068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3C"/>
    <w:rsid w:val="00067118"/>
    <w:rsid w:val="000C2FEB"/>
    <w:rsid w:val="001043C7"/>
    <w:rsid w:val="00165865"/>
    <w:rsid w:val="001B2D3C"/>
    <w:rsid w:val="00315C81"/>
    <w:rsid w:val="003601EE"/>
    <w:rsid w:val="003B184B"/>
    <w:rsid w:val="004A7B74"/>
    <w:rsid w:val="005043B0"/>
    <w:rsid w:val="00566970"/>
    <w:rsid w:val="005B0368"/>
    <w:rsid w:val="005C6085"/>
    <w:rsid w:val="005E061B"/>
    <w:rsid w:val="00624794"/>
    <w:rsid w:val="006C0AA3"/>
    <w:rsid w:val="00715E69"/>
    <w:rsid w:val="00760ED0"/>
    <w:rsid w:val="007C24EA"/>
    <w:rsid w:val="007C4C79"/>
    <w:rsid w:val="007F7974"/>
    <w:rsid w:val="008B7DA8"/>
    <w:rsid w:val="008F0963"/>
    <w:rsid w:val="008F57B4"/>
    <w:rsid w:val="00A20EE9"/>
    <w:rsid w:val="00A258BD"/>
    <w:rsid w:val="00A56A50"/>
    <w:rsid w:val="00B76622"/>
    <w:rsid w:val="00BC2A9A"/>
    <w:rsid w:val="00E828BB"/>
    <w:rsid w:val="00E97CDE"/>
    <w:rsid w:val="00F767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3C649"/>
  <w15:chartTrackingRefBased/>
  <w15:docId w15:val="{BB2D40E6-E2F9-48FF-8148-10B57CB0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2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2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2D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2D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2D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2D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D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D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D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D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2D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2D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2D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2D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2D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D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D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D3C"/>
    <w:rPr>
      <w:rFonts w:eastAsiaTheme="majorEastAsia" w:cstheme="majorBidi"/>
      <w:color w:val="272727" w:themeColor="text1" w:themeTint="D8"/>
    </w:rPr>
  </w:style>
  <w:style w:type="paragraph" w:styleId="Ttulo">
    <w:name w:val="Title"/>
    <w:basedOn w:val="Normal"/>
    <w:next w:val="Normal"/>
    <w:link w:val="TtuloCar"/>
    <w:uiPriority w:val="10"/>
    <w:qFormat/>
    <w:rsid w:val="001B2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D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D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D3C"/>
    <w:pPr>
      <w:spacing w:before="160"/>
      <w:jc w:val="center"/>
    </w:pPr>
    <w:rPr>
      <w:i/>
      <w:iCs/>
      <w:color w:val="404040" w:themeColor="text1" w:themeTint="BF"/>
    </w:rPr>
  </w:style>
  <w:style w:type="character" w:customStyle="1" w:styleId="CitaCar">
    <w:name w:val="Cita Car"/>
    <w:basedOn w:val="Fuentedeprrafopredeter"/>
    <w:link w:val="Cita"/>
    <w:uiPriority w:val="29"/>
    <w:rsid w:val="001B2D3C"/>
    <w:rPr>
      <w:i/>
      <w:iCs/>
      <w:color w:val="404040" w:themeColor="text1" w:themeTint="BF"/>
    </w:rPr>
  </w:style>
  <w:style w:type="paragraph" w:styleId="Prrafodelista">
    <w:name w:val="List Paragraph"/>
    <w:basedOn w:val="Normal"/>
    <w:uiPriority w:val="34"/>
    <w:qFormat/>
    <w:rsid w:val="001B2D3C"/>
    <w:pPr>
      <w:ind w:left="720"/>
      <w:contextualSpacing/>
    </w:pPr>
  </w:style>
  <w:style w:type="character" w:styleId="nfasisintenso">
    <w:name w:val="Intense Emphasis"/>
    <w:basedOn w:val="Fuentedeprrafopredeter"/>
    <w:uiPriority w:val="21"/>
    <w:qFormat/>
    <w:rsid w:val="001B2D3C"/>
    <w:rPr>
      <w:i/>
      <w:iCs/>
      <w:color w:val="0F4761" w:themeColor="accent1" w:themeShade="BF"/>
    </w:rPr>
  </w:style>
  <w:style w:type="paragraph" w:styleId="Citadestacada">
    <w:name w:val="Intense Quote"/>
    <w:basedOn w:val="Normal"/>
    <w:next w:val="Normal"/>
    <w:link w:val="CitadestacadaCar"/>
    <w:uiPriority w:val="30"/>
    <w:qFormat/>
    <w:rsid w:val="001B2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2D3C"/>
    <w:rPr>
      <w:i/>
      <w:iCs/>
      <w:color w:val="0F4761" w:themeColor="accent1" w:themeShade="BF"/>
    </w:rPr>
  </w:style>
  <w:style w:type="character" w:styleId="Referenciaintensa">
    <w:name w:val="Intense Reference"/>
    <w:basedOn w:val="Fuentedeprrafopredeter"/>
    <w:uiPriority w:val="32"/>
    <w:qFormat/>
    <w:rsid w:val="001B2D3C"/>
    <w:rPr>
      <w:b/>
      <w:bCs/>
      <w:smallCaps/>
      <w:color w:val="0F4761" w:themeColor="accent1" w:themeShade="BF"/>
      <w:spacing w:val="5"/>
    </w:rPr>
  </w:style>
  <w:style w:type="character" w:styleId="Hipervnculo">
    <w:name w:val="Hyperlink"/>
    <w:basedOn w:val="Fuentedeprrafopredeter"/>
    <w:uiPriority w:val="99"/>
    <w:unhideWhenUsed/>
    <w:rsid w:val="005B0368"/>
    <w:rPr>
      <w:color w:val="467886" w:themeColor="hyperlink"/>
      <w:u w:val="single"/>
    </w:rPr>
  </w:style>
  <w:style w:type="character" w:styleId="Mencinsinresolver">
    <w:name w:val="Unresolved Mention"/>
    <w:basedOn w:val="Fuentedeprrafopredeter"/>
    <w:uiPriority w:val="99"/>
    <w:semiHidden/>
    <w:unhideWhenUsed/>
    <w:rsid w:val="007C24EA"/>
    <w:rPr>
      <w:color w:val="605E5C"/>
      <w:shd w:val="clear" w:color="auto" w:fill="E1DFDD"/>
    </w:rPr>
  </w:style>
  <w:style w:type="paragraph" w:styleId="Encabezado">
    <w:name w:val="header"/>
    <w:basedOn w:val="Normal"/>
    <w:link w:val="EncabezadoCar"/>
    <w:uiPriority w:val="99"/>
    <w:unhideWhenUsed/>
    <w:rsid w:val="00A20EE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20EE9"/>
  </w:style>
  <w:style w:type="paragraph" w:styleId="Piedepgina">
    <w:name w:val="footer"/>
    <w:basedOn w:val="Normal"/>
    <w:link w:val="PiedepginaCar"/>
    <w:uiPriority w:val="99"/>
    <w:unhideWhenUsed/>
    <w:rsid w:val="00A20EE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20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me/sergioavila_bolsa" TargetMode="External"/><Relationship Id="rId18" Type="http://schemas.openxmlformats.org/officeDocument/2006/relationships/hyperlink" Target="https://t.me/sergioavila_bolsa" TargetMode="External"/><Relationship Id="rId3" Type="http://schemas.openxmlformats.org/officeDocument/2006/relationships/styles" Target="styles.xml"/><Relationship Id="rId21" Type="http://schemas.openxmlformats.org/officeDocument/2006/relationships/hyperlink" Target="https://n8n.srv1628994.hstgr.cloud/workflow/Zra6Fi6sSOeq8ggZ?projectId=ac5vZdFYI48dTNCm" TargetMode="External"/><Relationship Id="rId7" Type="http://schemas.openxmlformats.org/officeDocument/2006/relationships/endnotes" Target="endnotes.xml"/><Relationship Id="rId12" Type="http://schemas.openxmlformats.org/officeDocument/2006/relationships/hyperlink" Target="https://t.me/sergioavila_bolsa" TargetMode="External"/><Relationship Id="rId17" Type="http://schemas.openxmlformats.org/officeDocument/2006/relationships/hyperlink" Target="https://t.me/sergioavila_bolsa" TargetMode="External"/><Relationship Id="rId2" Type="http://schemas.openxmlformats.org/officeDocument/2006/relationships/numbering" Target="numbering.xml"/><Relationship Id="rId16" Type="http://schemas.openxmlformats.org/officeDocument/2006/relationships/hyperlink" Target="https://t.me/sergioavila_bolsa" TargetMode="External"/><Relationship Id="rId20" Type="http://schemas.openxmlformats.org/officeDocument/2006/relationships/hyperlink" Target="https://t.me/sergioavila_bols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me/sergioavila_bols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me/sergioavila_bolsa" TargetMode="External"/><Relationship Id="rId23" Type="http://schemas.openxmlformats.org/officeDocument/2006/relationships/fontTable" Target="fontTable.xml"/><Relationship Id="rId10" Type="http://schemas.openxmlformats.org/officeDocument/2006/relationships/hyperlink" Target="https://t.me/sergioavila_bolsa" TargetMode="External"/><Relationship Id="rId19" Type="http://schemas.openxmlformats.org/officeDocument/2006/relationships/hyperlink" Target="https://t.me/sergioavila_bolsa" TargetMode="External"/><Relationship Id="rId4" Type="http://schemas.openxmlformats.org/officeDocument/2006/relationships/settings" Target="settings.xml"/><Relationship Id="rId9" Type="http://schemas.openxmlformats.org/officeDocument/2006/relationships/hyperlink" Target="https://t.me/sergioavila_bolsa" TargetMode="External"/><Relationship Id="rId14" Type="http://schemas.openxmlformats.org/officeDocument/2006/relationships/hyperlink" Target="https://t.me/sergioavila_bolsa" TargetMode="External"/><Relationship Id="rId22"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B238E-FFFA-4927-8AB4-024E2C4E39C2}">
  <ds:schemaRefs>
    <ds:schemaRef ds:uri="http://schemas.openxmlformats.org/officeDocument/2006/bibliography"/>
  </ds:schemaRefs>
</ds:datastoreItem>
</file>

<file path=docMetadata/LabelInfo.xml><?xml version="1.0" encoding="utf-8"?>
<clbl:labelList xmlns:clbl="http://schemas.microsoft.com/office/2020/mipLabelMetadata">
  <clbl:label id="{55892980-7204-4caa-be4b-74d58eecebec}" enabled="1" method="Standard" siteId="{4b4cca9c-edaf-42f3-8e21-9070c5d9d7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5159</Words>
  <Characters>29408</Characters>
  <Application>Microsoft Office Word</Application>
  <DocSecurity>0</DocSecurity>
  <Lines>245</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Avila Luengo</dc:creator>
  <cp:keywords/>
  <dc:description/>
  <cp:lastModifiedBy>Sergio Avila Luengo</cp:lastModifiedBy>
  <cp:revision>11</cp:revision>
  <dcterms:created xsi:type="dcterms:W3CDTF">2026-04-28T16:39:00Z</dcterms:created>
  <dcterms:modified xsi:type="dcterms:W3CDTF">2026-05-02T09:44:00Z</dcterms:modified>
</cp:coreProperties>
</file>