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37939" w14:textId="110CBC48" w:rsidR="008A145F" w:rsidRDefault="008A145F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 w:rsidRPr="008A145F">
        <w:rPr>
          <w:rFonts w:asciiTheme="minorHAnsi" w:hAnsiTheme="minorHAnsi"/>
          <w:b/>
          <w:sz w:val="28"/>
        </w:rPr>
        <w:t>Que</w:t>
      </w:r>
      <w:r w:rsidR="008B5FAC">
        <w:rPr>
          <w:rFonts w:asciiTheme="minorHAnsi" w:hAnsiTheme="minorHAnsi"/>
          <w:b/>
          <w:sz w:val="28"/>
        </w:rPr>
        <w:t>s</w:t>
      </w:r>
      <w:r w:rsidRPr="008A145F">
        <w:rPr>
          <w:rFonts w:asciiTheme="minorHAnsi" w:hAnsiTheme="minorHAnsi"/>
          <w:b/>
          <w:sz w:val="28"/>
        </w:rPr>
        <w:t>tões a Prova:</w:t>
      </w:r>
    </w:p>
    <w:p w14:paraId="1E104194" w14:textId="77777777" w:rsidR="005A7542" w:rsidRDefault="005A7542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  <w:sectPr w:rsidR="005A7542" w:rsidSect="005A7542">
          <w:headerReference w:type="default" r:id="rId9"/>
          <w:footerReference w:type="default" r:id="rId10"/>
          <w:type w:val="continuous"/>
          <w:pgSz w:w="11907" w:h="16840" w:code="9"/>
          <w:pgMar w:top="851" w:right="851" w:bottom="851" w:left="851" w:header="709" w:footer="709" w:gutter="0"/>
          <w:cols w:num="3" w:space="708"/>
          <w:docGrid w:linePitch="360"/>
        </w:sectPr>
      </w:pPr>
    </w:p>
    <w:p w14:paraId="11E1A442" w14:textId="77777777" w:rsidR="006C66CE" w:rsidRDefault="006C66CE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</w:p>
    <w:p w14:paraId="128B264B" w14:textId="2CE093DD" w:rsidR="00F26DAA" w:rsidRDefault="00F26DAA" w:rsidP="00F26DA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724F28">
        <w:rPr>
          <w:rFonts w:ascii="Calibri" w:hAnsi="Calibri"/>
          <w:b/>
          <w:sz w:val="24"/>
          <w:szCs w:val="24"/>
        </w:rPr>
        <w:t>(6 pontos</w:t>
      </w:r>
      <w:r w:rsidRPr="00724F28">
        <w:rPr>
          <w:rFonts w:asciiTheme="minorHAnsi" w:hAnsiTheme="minorHAnsi"/>
          <w:sz w:val="24"/>
          <w:szCs w:val="24"/>
        </w:rPr>
        <w:t xml:space="preserve">) Implementar uma classe </w:t>
      </w:r>
      <w:proofErr w:type="spellStart"/>
      <w:r w:rsidRPr="00724F28">
        <w:rPr>
          <w:rFonts w:ascii="Courier New" w:hAnsi="Courier New" w:cs="Courier New"/>
          <w:sz w:val="24"/>
          <w:szCs w:val="24"/>
        </w:rPr>
        <w:t>Singleton</w:t>
      </w:r>
      <w:proofErr w:type="spellEnd"/>
      <w:r w:rsidRPr="00724F28">
        <w:rPr>
          <w:rFonts w:asciiTheme="minorHAnsi" w:hAnsiTheme="minorHAnsi"/>
          <w:sz w:val="24"/>
          <w:szCs w:val="24"/>
        </w:rPr>
        <w:t xml:space="preserve"> simples. </w:t>
      </w:r>
      <w:r w:rsidR="00724F28" w:rsidRPr="00724F28">
        <w:rPr>
          <w:rFonts w:asciiTheme="minorHAnsi" w:hAnsiTheme="minorHAnsi"/>
          <w:sz w:val="24"/>
          <w:szCs w:val="24"/>
        </w:rPr>
        <w:t>Nessa classe você deverá implementar um método imprimir para v</w:t>
      </w:r>
      <w:r w:rsidRPr="00724F28">
        <w:rPr>
          <w:rFonts w:asciiTheme="minorHAnsi" w:hAnsiTheme="minorHAnsi"/>
          <w:sz w:val="24"/>
          <w:szCs w:val="24"/>
        </w:rPr>
        <w:t xml:space="preserve">erificar </w:t>
      </w:r>
      <w:r w:rsidR="00724F28" w:rsidRPr="00724F28">
        <w:rPr>
          <w:rFonts w:asciiTheme="minorHAnsi" w:hAnsiTheme="minorHAnsi"/>
          <w:sz w:val="24"/>
          <w:szCs w:val="24"/>
        </w:rPr>
        <w:t xml:space="preserve">e garantir que </w:t>
      </w:r>
      <w:r w:rsidRPr="00724F28">
        <w:rPr>
          <w:rFonts w:asciiTheme="minorHAnsi" w:hAnsiTheme="minorHAnsi"/>
          <w:sz w:val="24"/>
          <w:szCs w:val="24"/>
        </w:rPr>
        <w:t xml:space="preserve">a posição da memória </w:t>
      </w:r>
      <w:r w:rsidR="00724F28">
        <w:rPr>
          <w:rFonts w:asciiTheme="minorHAnsi" w:hAnsiTheme="minorHAnsi"/>
          <w:sz w:val="24"/>
          <w:szCs w:val="24"/>
        </w:rPr>
        <w:t>é a mesma para instâncias diferentes.</w:t>
      </w:r>
      <w:bookmarkStart w:id="0" w:name="_GoBack"/>
      <w:bookmarkEnd w:id="0"/>
    </w:p>
    <w:p w14:paraId="0295B15C" w14:textId="77777777" w:rsidR="00724F28" w:rsidRPr="00724F28" w:rsidRDefault="00724F28" w:rsidP="00724F28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4"/>
          <w:szCs w:val="24"/>
        </w:rPr>
      </w:pPr>
    </w:p>
    <w:p w14:paraId="28E445FF" w14:textId="2D0A092A" w:rsidR="00F26DAA" w:rsidRDefault="00F26DAA" w:rsidP="00F26DA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(8 pontos</w:t>
      </w:r>
      <w:r>
        <w:rPr>
          <w:rFonts w:asciiTheme="minorHAnsi" w:hAnsiTheme="minorHAnsi"/>
          <w:sz w:val="24"/>
          <w:szCs w:val="24"/>
        </w:rPr>
        <w:t xml:space="preserve">) Implemente o diagrama abaixo baseado no padrão </w:t>
      </w:r>
      <w:proofErr w:type="spellStart"/>
      <w:r>
        <w:rPr>
          <w:rFonts w:asciiTheme="minorHAnsi" w:hAnsiTheme="minorHAnsi"/>
          <w:sz w:val="24"/>
          <w:szCs w:val="24"/>
        </w:rPr>
        <w:t>Factory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Method</w:t>
      </w:r>
      <w:proofErr w:type="spellEnd"/>
    </w:p>
    <w:p w14:paraId="585E1377" w14:textId="77777777" w:rsidR="00F26DAA" w:rsidRDefault="00F26DAA" w:rsidP="00F26DAA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2C1D8F2D" w14:textId="1A437DF2" w:rsidR="00F26DAA" w:rsidRDefault="00F26DAA" w:rsidP="00F26DAA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 w:eastAsia="en-US"/>
        </w:rPr>
        <w:drawing>
          <wp:inline distT="0" distB="0" distL="0" distR="0" wp14:anchorId="07E9A179" wp14:editId="7C711BC6">
            <wp:extent cx="6617970" cy="2345055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8E1D" w14:textId="77777777" w:rsidR="00F26DAA" w:rsidRDefault="00F26DAA" w:rsidP="00F26DAA">
      <w:pPr>
        <w:autoSpaceDE w:val="0"/>
        <w:autoSpaceDN w:val="0"/>
        <w:adjustRightInd w:val="0"/>
        <w:ind w:left="720"/>
        <w:jc w:val="both"/>
        <w:rPr>
          <w:rFonts w:ascii="Calibri" w:hAnsi="Calibri"/>
          <w:sz w:val="24"/>
          <w:szCs w:val="24"/>
        </w:rPr>
      </w:pPr>
    </w:p>
    <w:p w14:paraId="50596F28" w14:textId="750E5F28" w:rsidR="00F26DAA" w:rsidRDefault="00F26DAA" w:rsidP="00F26DA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(8 pontos</w:t>
      </w:r>
      <w:r>
        <w:rPr>
          <w:rFonts w:asciiTheme="minorHAnsi" w:hAnsiTheme="minorHAnsi"/>
          <w:sz w:val="24"/>
          <w:szCs w:val="24"/>
        </w:rPr>
        <w:t xml:space="preserve">) </w:t>
      </w:r>
      <w:r w:rsidRPr="00CA39ED">
        <w:rPr>
          <w:rFonts w:ascii="Calibri" w:hAnsi="Calibri"/>
          <w:sz w:val="24"/>
          <w:szCs w:val="24"/>
        </w:rPr>
        <w:t xml:space="preserve">Implemente o diagrama abaixo baseado no padrão </w:t>
      </w:r>
      <w:proofErr w:type="spellStart"/>
      <w:r>
        <w:rPr>
          <w:rFonts w:ascii="Calibri" w:hAnsi="Calibri"/>
          <w:sz w:val="24"/>
          <w:szCs w:val="24"/>
        </w:rPr>
        <w:t>Observer</w:t>
      </w:r>
      <w:proofErr w:type="spellEnd"/>
    </w:p>
    <w:p w14:paraId="120A205C" w14:textId="77777777" w:rsidR="00F26DAA" w:rsidRDefault="00F26DAA" w:rsidP="00F26DAA">
      <w:pPr>
        <w:autoSpaceDE w:val="0"/>
        <w:autoSpaceDN w:val="0"/>
        <w:adjustRightInd w:val="0"/>
        <w:ind w:left="360"/>
        <w:jc w:val="both"/>
        <w:rPr>
          <w:rFonts w:ascii="Calibri" w:hAnsi="Calibri"/>
          <w:sz w:val="24"/>
          <w:szCs w:val="24"/>
        </w:rPr>
      </w:pPr>
    </w:p>
    <w:p w14:paraId="29882032" w14:textId="44A7C181" w:rsidR="00F26DAA" w:rsidRDefault="00F26DAA" w:rsidP="00F26DAA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 w:eastAsia="en-US"/>
        </w:rPr>
        <w:drawing>
          <wp:inline distT="0" distB="0" distL="0" distR="0" wp14:anchorId="6629100B" wp14:editId="417F1DD1">
            <wp:extent cx="7070725" cy="285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EF89" w14:textId="77777777" w:rsidR="00F26DAA" w:rsidRPr="000C081C" w:rsidRDefault="00F26DAA" w:rsidP="00F26DAA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0E835245" w14:textId="77777777" w:rsidR="00CC3E83" w:rsidRDefault="00CC3E83" w:rsidP="00CC3E83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40D915A2" w14:textId="520DF9D2" w:rsidR="00BA5DAB" w:rsidRPr="00F26DAA" w:rsidRDefault="00CA17A6" w:rsidP="00F26DA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(8</w:t>
      </w:r>
      <w:r w:rsidR="00CC3E83">
        <w:rPr>
          <w:rFonts w:ascii="Calibri" w:hAnsi="Calibri"/>
          <w:b/>
          <w:sz w:val="24"/>
          <w:szCs w:val="24"/>
        </w:rPr>
        <w:t xml:space="preserve"> pontos</w:t>
      </w:r>
      <w:r w:rsidR="00CC3E83">
        <w:rPr>
          <w:rFonts w:asciiTheme="minorHAnsi" w:hAnsiTheme="minorHAnsi"/>
          <w:sz w:val="24"/>
          <w:szCs w:val="24"/>
        </w:rPr>
        <w:t xml:space="preserve">) </w:t>
      </w:r>
      <w:r w:rsidR="00A335C5">
        <w:rPr>
          <w:rFonts w:asciiTheme="minorHAnsi" w:hAnsiTheme="minorHAnsi"/>
          <w:sz w:val="24"/>
          <w:szCs w:val="24"/>
        </w:rPr>
        <w:t>Você foi contratado para dar uma consultoria em um empresa</w:t>
      </w:r>
      <w:r w:rsidR="00CC3E83">
        <w:rPr>
          <w:rFonts w:asciiTheme="minorHAnsi" w:hAnsiTheme="minorHAnsi"/>
          <w:sz w:val="24"/>
          <w:szCs w:val="24"/>
        </w:rPr>
        <w:t xml:space="preserve"> </w:t>
      </w:r>
      <w:r w:rsidR="00A335C5">
        <w:rPr>
          <w:rFonts w:asciiTheme="minorHAnsi" w:hAnsiTheme="minorHAnsi"/>
          <w:sz w:val="24"/>
          <w:szCs w:val="24"/>
        </w:rPr>
        <w:t xml:space="preserve">que </w:t>
      </w:r>
      <w:r w:rsidR="00CC3E83">
        <w:rPr>
          <w:rFonts w:asciiTheme="minorHAnsi" w:hAnsiTheme="minorHAnsi"/>
          <w:sz w:val="24"/>
          <w:szCs w:val="24"/>
        </w:rPr>
        <w:t>possui um sistema</w:t>
      </w:r>
      <w:r w:rsidR="00A335C5">
        <w:rPr>
          <w:rFonts w:asciiTheme="minorHAnsi" w:hAnsiTheme="minorHAnsi"/>
          <w:sz w:val="24"/>
          <w:szCs w:val="24"/>
        </w:rPr>
        <w:t xml:space="preserve"> de gestão (ERP)</w:t>
      </w:r>
      <w:r w:rsidR="00CC3E83">
        <w:rPr>
          <w:rFonts w:asciiTheme="minorHAnsi" w:hAnsiTheme="minorHAnsi"/>
          <w:sz w:val="24"/>
          <w:szCs w:val="24"/>
        </w:rPr>
        <w:t xml:space="preserve"> desenvolvido em PHP com banco de dados MySQL</w:t>
      </w:r>
      <w:r w:rsidR="00A335C5">
        <w:rPr>
          <w:rFonts w:asciiTheme="minorHAnsi" w:hAnsiTheme="minorHAnsi"/>
          <w:sz w:val="24"/>
          <w:szCs w:val="24"/>
        </w:rPr>
        <w:t xml:space="preserve"> e vendido como </w:t>
      </w:r>
      <w:proofErr w:type="spellStart"/>
      <w:r w:rsidR="00A335C5">
        <w:rPr>
          <w:rFonts w:asciiTheme="minorHAnsi" w:hAnsiTheme="minorHAnsi"/>
          <w:sz w:val="24"/>
          <w:szCs w:val="24"/>
        </w:rPr>
        <w:t>SaaS</w:t>
      </w:r>
      <w:proofErr w:type="spellEnd"/>
      <w:r w:rsidR="00A335C5">
        <w:rPr>
          <w:rFonts w:asciiTheme="minorHAnsi" w:hAnsiTheme="minorHAnsi"/>
          <w:sz w:val="24"/>
          <w:szCs w:val="24"/>
        </w:rPr>
        <w:t xml:space="preserve"> (Software as a Service)</w:t>
      </w:r>
      <w:r w:rsidR="00CC3E83">
        <w:rPr>
          <w:rFonts w:asciiTheme="minorHAnsi" w:hAnsiTheme="minorHAnsi"/>
          <w:sz w:val="24"/>
          <w:szCs w:val="24"/>
        </w:rPr>
        <w:t>.</w:t>
      </w:r>
      <w:r w:rsidR="00A335C5">
        <w:rPr>
          <w:rFonts w:asciiTheme="minorHAnsi" w:hAnsiTheme="minorHAnsi"/>
          <w:sz w:val="24"/>
          <w:szCs w:val="24"/>
        </w:rPr>
        <w:t xml:space="preserve"> Esse sistema roda</w:t>
      </w:r>
      <w:r w:rsidR="00A335C5" w:rsidRPr="00A335C5">
        <w:rPr>
          <w:rFonts w:asciiTheme="minorHAnsi" w:hAnsiTheme="minorHAnsi"/>
          <w:sz w:val="24"/>
          <w:szCs w:val="24"/>
        </w:rPr>
        <w:t xml:space="preserve"> bem quando o número de usuários simultâneos </w:t>
      </w:r>
      <w:r w:rsidR="00A335C5">
        <w:rPr>
          <w:rFonts w:asciiTheme="minorHAnsi" w:hAnsiTheme="minorHAnsi"/>
          <w:sz w:val="24"/>
          <w:szCs w:val="24"/>
        </w:rPr>
        <w:t>é</w:t>
      </w:r>
      <w:r w:rsidR="00A335C5" w:rsidRPr="00A335C5">
        <w:rPr>
          <w:rFonts w:asciiTheme="minorHAnsi" w:hAnsiTheme="minorHAnsi"/>
          <w:sz w:val="24"/>
          <w:szCs w:val="24"/>
        </w:rPr>
        <w:t xml:space="preserve"> de no máximo 1</w:t>
      </w:r>
      <w:r w:rsidR="00A335C5">
        <w:rPr>
          <w:rFonts w:asciiTheme="minorHAnsi" w:hAnsiTheme="minorHAnsi"/>
          <w:sz w:val="24"/>
          <w:szCs w:val="24"/>
        </w:rPr>
        <w:t>.</w:t>
      </w:r>
      <w:r w:rsidR="00A335C5" w:rsidRPr="00A335C5">
        <w:rPr>
          <w:rFonts w:asciiTheme="minorHAnsi" w:hAnsiTheme="minorHAnsi"/>
          <w:sz w:val="24"/>
          <w:szCs w:val="24"/>
        </w:rPr>
        <w:t>00</w:t>
      </w:r>
      <w:r w:rsidR="00A335C5">
        <w:rPr>
          <w:rFonts w:asciiTheme="minorHAnsi" w:hAnsiTheme="minorHAnsi"/>
          <w:sz w:val="24"/>
          <w:szCs w:val="24"/>
        </w:rPr>
        <w:t>0</w:t>
      </w:r>
      <w:r>
        <w:rPr>
          <w:rFonts w:asciiTheme="minorHAnsi" w:hAnsiTheme="minorHAnsi"/>
          <w:sz w:val="24"/>
          <w:szCs w:val="24"/>
        </w:rPr>
        <w:t>. Atualmente esse sistema roda em um servidor dedicado dentro da própria empresa. Esse servidor roda a aplicação e o bando de dados.</w:t>
      </w:r>
      <w:r w:rsidR="00A335C5" w:rsidRPr="00A335C5">
        <w:rPr>
          <w:rFonts w:asciiTheme="minorHAnsi" w:hAnsiTheme="minorHAnsi"/>
          <w:sz w:val="24"/>
          <w:szCs w:val="24"/>
        </w:rPr>
        <w:t xml:space="preserve"> Entretanto, </w:t>
      </w:r>
      <w:r w:rsidR="00A335C5">
        <w:rPr>
          <w:rFonts w:asciiTheme="minorHAnsi" w:hAnsiTheme="minorHAnsi"/>
          <w:sz w:val="24"/>
          <w:szCs w:val="24"/>
        </w:rPr>
        <w:t xml:space="preserve">com a aceitação e expansão dos negócios, a empresa está com expectativas de, em dois anos, ter cerca de 100.000 usuários simultâneos utilizado a aplicação. </w:t>
      </w:r>
      <w:r>
        <w:rPr>
          <w:rFonts w:asciiTheme="minorHAnsi" w:hAnsiTheme="minorHAnsi"/>
          <w:sz w:val="24"/>
          <w:szCs w:val="24"/>
        </w:rPr>
        <w:t xml:space="preserve">Neste contexto a diretoria já sabe que a aplicação não vai atender a demanda satisfatoriamente, e, apesar de já terem algumas hipóteses para contornar o problema, decidiram ouvir um consultor para uma segunda opinião. Com base nisso, quais indicações você faria para essa empresa? Lembre-se que a diretoria está aberta para recomendações na própria aplicação, no banco de dados, na </w:t>
      </w:r>
      <w:proofErr w:type="spellStart"/>
      <w:r>
        <w:rPr>
          <w:rFonts w:asciiTheme="minorHAnsi" w:hAnsiTheme="minorHAnsi"/>
          <w:sz w:val="24"/>
          <w:szCs w:val="24"/>
        </w:rPr>
        <w:t>infra-estrutura</w:t>
      </w:r>
      <w:proofErr w:type="spellEnd"/>
      <w:r>
        <w:rPr>
          <w:rFonts w:asciiTheme="minorHAnsi" w:hAnsiTheme="minorHAnsi"/>
          <w:sz w:val="24"/>
          <w:szCs w:val="24"/>
        </w:rPr>
        <w:t>, etc.</w:t>
      </w:r>
      <w:r w:rsidR="00412B8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12B82">
        <w:rPr>
          <w:rFonts w:asciiTheme="minorHAnsi" w:hAnsiTheme="minorHAnsi"/>
          <w:sz w:val="24"/>
          <w:szCs w:val="24"/>
        </w:rPr>
        <w:t>Obs</w:t>
      </w:r>
      <w:proofErr w:type="spellEnd"/>
      <w:r w:rsidR="00412B82">
        <w:rPr>
          <w:rFonts w:asciiTheme="minorHAnsi" w:hAnsiTheme="minorHAnsi"/>
          <w:sz w:val="24"/>
          <w:szCs w:val="24"/>
        </w:rPr>
        <w:t xml:space="preserve">: Eles possuem uma verba de R$ 100.00,00 </w:t>
      </w:r>
    </w:p>
    <w:sectPr w:rsidR="00BA5DAB" w:rsidRPr="00F26DAA" w:rsidSect="00E33078"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A335C5" w:rsidRDefault="00A335C5">
      <w:r>
        <w:separator/>
      </w:r>
    </w:p>
  </w:endnote>
  <w:endnote w:type="continuationSeparator" w:id="0">
    <w:p w14:paraId="4C1443D7" w14:textId="77777777" w:rsidR="00A335C5" w:rsidRDefault="00A3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725E5" w14:textId="77777777" w:rsidR="00A335C5" w:rsidRPr="00A232E9" w:rsidRDefault="00A335C5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724F28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724F28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</w:p>
  <w:p w14:paraId="60F5AED6" w14:textId="77777777" w:rsidR="00A335C5" w:rsidRDefault="00A335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A335C5" w:rsidRDefault="00A335C5">
      <w:r>
        <w:separator/>
      </w:r>
    </w:p>
  </w:footnote>
  <w:footnote w:type="continuationSeparator" w:id="0">
    <w:p w14:paraId="70F40CF7" w14:textId="77777777" w:rsidR="00A335C5" w:rsidRDefault="00A33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B9A67" w14:textId="4AAA029B" w:rsidR="00A335C5" w:rsidRDefault="00AC3C9E" w:rsidP="006A290A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79DFEA91" wp14:editId="2EC4B03E">
          <wp:simplePos x="0" y="0"/>
          <wp:positionH relativeFrom="column">
            <wp:posOffset>4572000</wp:posOffset>
          </wp:positionH>
          <wp:positionV relativeFrom="paragraph">
            <wp:posOffset>-41275</wp:posOffset>
          </wp:positionV>
          <wp:extent cx="1828800" cy="62166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1E36BA09" wp14:editId="2E4A862C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1257300" cy="598170"/>
          <wp:effectExtent l="0" t="0" r="12700" b="1143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98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AF1E8F" w14:textId="77777777" w:rsidR="00A335C5" w:rsidRDefault="00A335C5" w:rsidP="006A290A">
    <w:pPr>
      <w:jc w:val="right"/>
      <w:rPr>
        <w:sz w:val="16"/>
        <w:szCs w:val="16"/>
      </w:rPr>
    </w:pPr>
  </w:p>
  <w:p w14:paraId="5B34362E" w14:textId="77777777" w:rsidR="00A335C5" w:rsidRDefault="00A335C5" w:rsidP="006A290A">
    <w:pPr>
      <w:jc w:val="right"/>
      <w:rPr>
        <w:sz w:val="16"/>
        <w:szCs w:val="16"/>
      </w:rPr>
    </w:pPr>
  </w:p>
  <w:p w14:paraId="7D0F6191" w14:textId="77777777" w:rsidR="00A335C5" w:rsidRPr="00E52FC0" w:rsidRDefault="00A335C5" w:rsidP="006A290A">
    <w:pPr>
      <w:jc w:val="right"/>
      <w:rPr>
        <w:sz w:val="16"/>
        <w:szCs w:val="16"/>
      </w:rPr>
    </w:pPr>
  </w:p>
  <w:p w14:paraId="521EF63B" w14:textId="77777777" w:rsidR="00A335C5" w:rsidRDefault="00A335C5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A335C5" w:rsidRPr="002C2A01" w14:paraId="08FB0FD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8D90755" w14:textId="77777777" w:rsidR="00A335C5" w:rsidRPr="002C2A01" w:rsidRDefault="00A335C5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A335C5" w:rsidRPr="002C2A01" w14:paraId="1772027A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29A606D" w14:textId="77777777" w:rsidR="00A335C5" w:rsidRPr="002C2A01" w:rsidRDefault="00A335C5" w:rsidP="008237A0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</w:t>
          </w:r>
          <w:r w:rsidRPr="002C2A01">
            <w:rPr>
              <w:rFonts w:ascii="Tahoma" w:hAnsi="Tahoma" w:cs="Tahoma"/>
              <w:bCs/>
            </w:rPr>
            <w:t xml:space="preserve"> de Sistemas</w:t>
          </w:r>
          <w:r w:rsidRPr="002C2A01">
            <w:rPr>
              <w:rFonts w:ascii="Tahoma" w:hAnsi="Tahoma" w:cs="Tahoma"/>
              <w:b/>
              <w:bCs/>
            </w:rPr>
            <w:t xml:space="preserve"> 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A335C5" w:rsidRPr="002C2A01" w14:paraId="22C2CCBB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BD5C3BC" w14:textId="77777777" w:rsidR="00A335C5" w:rsidRPr="006A290A" w:rsidRDefault="00A335C5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A335C5" w:rsidRPr="002C2A01" w14:paraId="53F76E4C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634D5B6" w14:textId="77777777" w:rsidR="00A335C5" w:rsidRPr="002C2A01" w:rsidRDefault="00A335C5" w:rsidP="00ED7055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Valor: </w:t>
          </w:r>
          <w:r>
            <w:rPr>
              <w:rFonts w:ascii="Tahoma" w:hAnsi="Tahoma" w:cs="Tahoma"/>
              <w:b/>
              <w:bCs/>
            </w:rPr>
            <w:t>30</w:t>
          </w:r>
          <w:r w:rsidRPr="002C2A01">
            <w:rPr>
              <w:rFonts w:ascii="Tahoma" w:hAnsi="Tahoma" w:cs="Tahoma"/>
              <w:bCs/>
            </w:rPr>
            <w:t xml:space="preserve"> pontos</w:t>
          </w:r>
          <w:r w:rsidRPr="002C2A01">
            <w:rPr>
              <w:rFonts w:ascii="Tahoma" w:hAnsi="Tahoma" w:cs="Tahoma"/>
              <w:b/>
              <w:bCs/>
            </w:rPr>
            <w:t xml:space="preserve">        Nota:</w:t>
          </w:r>
          <w:r w:rsidRPr="002C2A01">
            <w:rPr>
              <w:rFonts w:ascii="Tahoma" w:hAnsi="Tahoma" w:cs="Tahoma"/>
            </w:rPr>
            <w:t xml:space="preserve">           </w:t>
          </w:r>
        </w:p>
      </w:tc>
    </w:tr>
  </w:tbl>
  <w:p w14:paraId="564F48E0" w14:textId="77777777" w:rsidR="00A335C5" w:rsidRPr="00F4233E" w:rsidRDefault="00A335C5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39D"/>
    <w:multiLevelType w:val="hybridMultilevel"/>
    <w:tmpl w:val="4B465406"/>
    <w:lvl w:ilvl="0" w:tplc="C3E810B0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2E061B9"/>
    <w:multiLevelType w:val="hybridMultilevel"/>
    <w:tmpl w:val="58C4C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9046A4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C7EB7"/>
    <w:multiLevelType w:val="hybridMultilevel"/>
    <w:tmpl w:val="49E2F38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0714714"/>
    <w:multiLevelType w:val="hybridMultilevel"/>
    <w:tmpl w:val="1A56A900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CC46B6"/>
    <w:multiLevelType w:val="hybridMultilevel"/>
    <w:tmpl w:val="2DB6087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42236B4A"/>
    <w:multiLevelType w:val="hybridMultilevel"/>
    <w:tmpl w:val="9308FFD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4D82461B"/>
    <w:multiLevelType w:val="hybridMultilevel"/>
    <w:tmpl w:val="2DB6087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4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58C26194"/>
    <w:multiLevelType w:val="hybridMultilevel"/>
    <w:tmpl w:val="2DB6087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5D2F1257"/>
    <w:multiLevelType w:val="hybridMultilevel"/>
    <w:tmpl w:val="4B465406"/>
    <w:lvl w:ilvl="0" w:tplc="C3E810B0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30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B67AF3"/>
    <w:multiLevelType w:val="hybridMultilevel"/>
    <w:tmpl w:val="58C4C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1178C"/>
    <w:multiLevelType w:val="hybridMultilevel"/>
    <w:tmpl w:val="21CCD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35">
    <w:nsid w:val="7BDE5349"/>
    <w:multiLevelType w:val="hybridMultilevel"/>
    <w:tmpl w:val="49E2F38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31"/>
  </w:num>
  <w:num w:numId="3">
    <w:abstractNumId w:val="21"/>
  </w:num>
  <w:num w:numId="4">
    <w:abstractNumId w:val="36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16"/>
  </w:num>
  <w:num w:numId="10">
    <w:abstractNumId w:val="13"/>
  </w:num>
  <w:num w:numId="11">
    <w:abstractNumId w:val="24"/>
  </w:num>
  <w:num w:numId="12">
    <w:abstractNumId w:val="27"/>
  </w:num>
  <w:num w:numId="13">
    <w:abstractNumId w:val="19"/>
  </w:num>
  <w:num w:numId="14">
    <w:abstractNumId w:val="18"/>
  </w:num>
  <w:num w:numId="15">
    <w:abstractNumId w:val="17"/>
  </w:num>
  <w:num w:numId="16">
    <w:abstractNumId w:val="14"/>
  </w:num>
  <w:num w:numId="17">
    <w:abstractNumId w:val="34"/>
  </w:num>
  <w:num w:numId="18">
    <w:abstractNumId w:val="33"/>
  </w:num>
  <w:num w:numId="19">
    <w:abstractNumId w:val="29"/>
  </w:num>
  <w:num w:numId="20">
    <w:abstractNumId w:val="9"/>
  </w:num>
  <w:num w:numId="21">
    <w:abstractNumId w:val="26"/>
  </w:num>
  <w:num w:numId="22">
    <w:abstractNumId w:val="10"/>
  </w:num>
  <w:num w:numId="23">
    <w:abstractNumId w:val="12"/>
  </w:num>
  <w:num w:numId="24">
    <w:abstractNumId w:val="23"/>
  </w:num>
  <w:num w:numId="25">
    <w:abstractNumId w:val="30"/>
  </w:num>
  <w:num w:numId="26">
    <w:abstractNumId w:val="6"/>
  </w:num>
  <w:num w:numId="27">
    <w:abstractNumId w:val="15"/>
  </w:num>
  <w:num w:numId="28">
    <w:abstractNumId w:val="28"/>
  </w:num>
  <w:num w:numId="29">
    <w:abstractNumId w:val="22"/>
  </w:num>
  <w:num w:numId="30">
    <w:abstractNumId w:val="25"/>
  </w:num>
  <w:num w:numId="31">
    <w:abstractNumId w:val="0"/>
  </w:num>
  <w:num w:numId="32">
    <w:abstractNumId w:val="8"/>
  </w:num>
  <w:num w:numId="33">
    <w:abstractNumId w:val="4"/>
  </w:num>
  <w:num w:numId="34">
    <w:abstractNumId w:val="7"/>
  </w:num>
  <w:num w:numId="35">
    <w:abstractNumId w:val="35"/>
  </w:num>
  <w:num w:numId="36">
    <w:abstractNumId w:val="20"/>
  </w:num>
  <w:num w:numId="37">
    <w:abstractNumId w:val="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52"/>
    <w:rsid w:val="000055FF"/>
    <w:rsid w:val="000242A4"/>
    <w:rsid w:val="00052009"/>
    <w:rsid w:val="000661FC"/>
    <w:rsid w:val="00071377"/>
    <w:rsid w:val="000845AE"/>
    <w:rsid w:val="000A3850"/>
    <w:rsid w:val="000B1F1B"/>
    <w:rsid w:val="000C29D8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E2841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0FF3"/>
    <w:rsid w:val="002F566D"/>
    <w:rsid w:val="003023C0"/>
    <w:rsid w:val="003033C7"/>
    <w:rsid w:val="003174A0"/>
    <w:rsid w:val="003215AE"/>
    <w:rsid w:val="00355BBC"/>
    <w:rsid w:val="003747DE"/>
    <w:rsid w:val="00377553"/>
    <w:rsid w:val="003916AD"/>
    <w:rsid w:val="00392707"/>
    <w:rsid w:val="003A7A08"/>
    <w:rsid w:val="003B1151"/>
    <w:rsid w:val="003B6E14"/>
    <w:rsid w:val="003E2734"/>
    <w:rsid w:val="003F06A8"/>
    <w:rsid w:val="00400184"/>
    <w:rsid w:val="00400E24"/>
    <w:rsid w:val="00400FA0"/>
    <w:rsid w:val="00410869"/>
    <w:rsid w:val="00412B82"/>
    <w:rsid w:val="004163B0"/>
    <w:rsid w:val="0042274C"/>
    <w:rsid w:val="00427E5D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768DB"/>
    <w:rsid w:val="005973C8"/>
    <w:rsid w:val="005A14BA"/>
    <w:rsid w:val="005A2BDB"/>
    <w:rsid w:val="005A7542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B5B0C"/>
    <w:rsid w:val="006C66CE"/>
    <w:rsid w:val="006E77AB"/>
    <w:rsid w:val="006F28F0"/>
    <w:rsid w:val="006F7566"/>
    <w:rsid w:val="00713864"/>
    <w:rsid w:val="00724F28"/>
    <w:rsid w:val="007378C0"/>
    <w:rsid w:val="00740F62"/>
    <w:rsid w:val="007448EA"/>
    <w:rsid w:val="00753E47"/>
    <w:rsid w:val="0075539A"/>
    <w:rsid w:val="0077705E"/>
    <w:rsid w:val="007A47E8"/>
    <w:rsid w:val="007A4E10"/>
    <w:rsid w:val="007B1375"/>
    <w:rsid w:val="007C691C"/>
    <w:rsid w:val="007E03E2"/>
    <w:rsid w:val="007E1951"/>
    <w:rsid w:val="007E503F"/>
    <w:rsid w:val="007E51B5"/>
    <w:rsid w:val="007F0325"/>
    <w:rsid w:val="007F6791"/>
    <w:rsid w:val="007F68C0"/>
    <w:rsid w:val="00800A0B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64465"/>
    <w:rsid w:val="00964DD8"/>
    <w:rsid w:val="00974C55"/>
    <w:rsid w:val="00983A89"/>
    <w:rsid w:val="00997537"/>
    <w:rsid w:val="009A09B3"/>
    <w:rsid w:val="009A1906"/>
    <w:rsid w:val="009C5977"/>
    <w:rsid w:val="00A03CC3"/>
    <w:rsid w:val="00A0543B"/>
    <w:rsid w:val="00A232E9"/>
    <w:rsid w:val="00A27D47"/>
    <w:rsid w:val="00A335C5"/>
    <w:rsid w:val="00A66AC5"/>
    <w:rsid w:val="00AC14C8"/>
    <w:rsid w:val="00AC3C9E"/>
    <w:rsid w:val="00AD7EE6"/>
    <w:rsid w:val="00AF307C"/>
    <w:rsid w:val="00AF4CDE"/>
    <w:rsid w:val="00AF7D6F"/>
    <w:rsid w:val="00B0740E"/>
    <w:rsid w:val="00B07FA3"/>
    <w:rsid w:val="00B14DE0"/>
    <w:rsid w:val="00B17530"/>
    <w:rsid w:val="00B21B77"/>
    <w:rsid w:val="00B401FE"/>
    <w:rsid w:val="00B45B56"/>
    <w:rsid w:val="00B55844"/>
    <w:rsid w:val="00B64C76"/>
    <w:rsid w:val="00B66949"/>
    <w:rsid w:val="00BA320E"/>
    <w:rsid w:val="00BA3EC5"/>
    <w:rsid w:val="00BA5DAB"/>
    <w:rsid w:val="00BB438D"/>
    <w:rsid w:val="00BC372B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711F6"/>
    <w:rsid w:val="00C778C7"/>
    <w:rsid w:val="00C922E5"/>
    <w:rsid w:val="00C92FD9"/>
    <w:rsid w:val="00CA17A6"/>
    <w:rsid w:val="00CA30B2"/>
    <w:rsid w:val="00CA6065"/>
    <w:rsid w:val="00CB568F"/>
    <w:rsid w:val="00CC3E83"/>
    <w:rsid w:val="00CD4BCF"/>
    <w:rsid w:val="00CF6B74"/>
    <w:rsid w:val="00D16069"/>
    <w:rsid w:val="00D622E0"/>
    <w:rsid w:val="00D7506E"/>
    <w:rsid w:val="00D873B2"/>
    <w:rsid w:val="00DC6479"/>
    <w:rsid w:val="00DD4D12"/>
    <w:rsid w:val="00DD6C9E"/>
    <w:rsid w:val="00DF5257"/>
    <w:rsid w:val="00DF52C5"/>
    <w:rsid w:val="00E05A2C"/>
    <w:rsid w:val="00E072F0"/>
    <w:rsid w:val="00E24447"/>
    <w:rsid w:val="00E33078"/>
    <w:rsid w:val="00E33BB8"/>
    <w:rsid w:val="00E405B2"/>
    <w:rsid w:val="00E43021"/>
    <w:rsid w:val="00E4385B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6DAA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rsid w:val="00F26D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6D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rsid w:val="00F26D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6D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620F5-A76E-B44B-961E-15B97C46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4</cp:revision>
  <cp:lastPrinted>2009-03-20T16:47:00Z</cp:lastPrinted>
  <dcterms:created xsi:type="dcterms:W3CDTF">2012-11-29T19:36:00Z</dcterms:created>
  <dcterms:modified xsi:type="dcterms:W3CDTF">2012-12-13T18:53:00Z</dcterms:modified>
</cp:coreProperties>
</file>