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82" w:rsidRDefault="00151382" w:rsidP="00151382">
      <w:r>
        <w:t xml:space="preserve">Engenharia de Software Professor Gilmar Luiz de Borba PRÁTICA 1 - RUP / UML  </w:t>
      </w:r>
    </w:p>
    <w:p w:rsidR="00151382" w:rsidRDefault="00151382" w:rsidP="00151382">
      <w:r>
        <w:t xml:space="preserve">CORRETORA VEICULOS-BRASIL - Sistema de Controle de Apólices de Seguros  </w:t>
      </w:r>
    </w:p>
    <w:p w:rsidR="00151382" w:rsidRDefault="00151382" w:rsidP="00151382">
      <w:r>
        <w:t xml:space="preserve">Objetivos: 1. Rever os conceitos da UML uma vez que o RUP é fortemente baseado nesta linguagem. 2. Contextualizar cada uma das implementações nas respectivas fases do RUP. 3. Discutir a importância da documentação no processo de desenvolvimento de grandes aplicações.  </w:t>
      </w:r>
    </w:p>
    <w:p w:rsidR="00151382" w:rsidRDefault="00151382" w:rsidP="00151382">
      <w:pPr>
        <w:rPr>
          <w:b/>
        </w:rPr>
      </w:pPr>
      <w:r w:rsidRPr="0021171B">
        <w:rPr>
          <w:b/>
        </w:rPr>
        <w:t xml:space="preserve">ATIVIDADES </w:t>
      </w:r>
      <w:proofErr w:type="gramStart"/>
      <w:r w:rsidRPr="0021171B">
        <w:rPr>
          <w:b/>
        </w:rPr>
        <w:t>( 01</w:t>
      </w:r>
      <w:proofErr w:type="gramEnd"/>
      <w:r w:rsidRPr="0021171B">
        <w:rPr>
          <w:b/>
        </w:rPr>
        <w:t xml:space="preserve"> ) Identificar os atores e </w:t>
      </w:r>
      <w:r w:rsidR="00B5140E" w:rsidRPr="0021171B">
        <w:rPr>
          <w:b/>
        </w:rPr>
        <w:t>sequência</w:t>
      </w:r>
      <w:r w:rsidRPr="0021171B">
        <w:rPr>
          <w:b/>
        </w:rPr>
        <w:t xml:space="preserve"> de ações principais para um estudo de caso. Desenhar um modelo de CASO DE USO inicial.  </w:t>
      </w:r>
    </w:p>
    <w:p w:rsidR="008E2216" w:rsidRPr="00E029FD" w:rsidRDefault="008E2216" w:rsidP="00151382"/>
    <w:p w:rsidR="008E2216" w:rsidRPr="00E029FD" w:rsidRDefault="008E2216" w:rsidP="00151382"/>
    <w:p w:rsidR="00151382" w:rsidRDefault="00151382" w:rsidP="00151382">
      <w:pPr>
        <w:rPr>
          <w:b/>
        </w:rPr>
      </w:pPr>
      <w:proofErr w:type="gramStart"/>
      <w:r w:rsidRPr="0021171B">
        <w:rPr>
          <w:b/>
        </w:rPr>
        <w:t>( 02</w:t>
      </w:r>
      <w:proofErr w:type="gramEnd"/>
      <w:r w:rsidRPr="0021171B">
        <w:rPr>
          <w:b/>
        </w:rPr>
        <w:t xml:space="preserve"> ) Mostrar o processo de workflow e processo em paralelo para a descrição constante nos parágrafos [p1], [p2] e [p3]. Use o diagrama de ATIVIDADES para a documentação deste processo.   </w:t>
      </w:r>
    </w:p>
    <w:p w:rsidR="008E2216" w:rsidRDefault="008E2216" w:rsidP="00151382">
      <w:pPr>
        <w:rPr>
          <w:b/>
        </w:rPr>
      </w:pPr>
    </w:p>
    <w:p w:rsidR="008E2216" w:rsidRPr="0021171B" w:rsidRDefault="008E2216" w:rsidP="00151382">
      <w:pPr>
        <w:rPr>
          <w:b/>
        </w:rPr>
      </w:pPr>
    </w:p>
    <w:p w:rsidR="00F07DEE" w:rsidRDefault="00151382" w:rsidP="00151382">
      <w:pPr>
        <w:rPr>
          <w:b/>
        </w:rPr>
      </w:pPr>
      <w:proofErr w:type="gramStart"/>
      <w:r w:rsidRPr="0021171B">
        <w:rPr>
          <w:b/>
        </w:rPr>
        <w:t>( 03</w:t>
      </w:r>
      <w:proofErr w:type="gramEnd"/>
      <w:r w:rsidRPr="0021171B">
        <w:rPr>
          <w:b/>
        </w:rPr>
        <w:t xml:space="preserve"> ) Identificar as principais entidades (classes) e o relacionamento entre estas,  para este estudo de caso. Propor um modelo de CLASSES resumido detalhando também as propriedades e comportamentos desta. Gerar a codificação na linguagem JAVA mostrando uma relação de herança (</w:t>
      </w:r>
      <w:proofErr w:type="spellStart"/>
      <w:r w:rsidRPr="0021171B">
        <w:rPr>
          <w:b/>
        </w:rPr>
        <w:t>generalization</w:t>
      </w:r>
      <w:proofErr w:type="spellEnd"/>
      <w:r w:rsidRPr="0021171B">
        <w:rPr>
          <w:b/>
        </w:rPr>
        <w:t>) ou uma relação de realização ou composição.</w:t>
      </w:r>
    </w:p>
    <w:p w:rsidR="00D27858" w:rsidRPr="00BC48DD" w:rsidRDefault="00E710FE" w:rsidP="00151382">
      <w:r>
        <w:t>As classes criadas n</w:t>
      </w:r>
      <w:r w:rsidR="00BC48DD" w:rsidRPr="00BC48DD">
        <w:t>essa</w:t>
      </w:r>
      <w:r w:rsidR="00BC48DD">
        <w:t xml:space="preserve"> fase de elaboração </w:t>
      </w:r>
      <w:r>
        <w:t>o</w:t>
      </w:r>
      <w:r w:rsidR="00D27858">
        <w:t xml:space="preserve"> sistema gera as classes </w:t>
      </w:r>
      <w:bookmarkStart w:id="0" w:name="_GoBack"/>
      <w:bookmarkEnd w:id="0"/>
      <w:r w:rsidR="00D27858">
        <w:t xml:space="preserve">na fase de construção já gerar </w:t>
      </w:r>
      <w:r w:rsidR="0044118A">
        <w:t>automaticamente</w:t>
      </w:r>
    </w:p>
    <w:p w:rsidR="00F07DEE" w:rsidRDefault="00F07DEE" w:rsidP="00151382">
      <w:pPr>
        <w:rPr>
          <w:b/>
        </w:rPr>
      </w:pPr>
    </w:p>
    <w:p w:rsidR="00151382" w:rsidRDefault="00151382" w:rsidP="00151382">
      <w:pPr>
        <w:rPr>
          <w:b/>
        </w:rPr>
      </w:pPr>
      <w:proofErr w:type="gramStart"/>
      <w:r w:rsidRPr="0021171B">
        <w:rPr>
          <w:b/>
        </w:rPr>
        <w:t>( 04</w:t>
      </w:r>
      <w:proofErr w:type="gramEnd"/>
      <w:r w:rsidRPr="0021171B">
        <w:rPr>
          <w:b/>
        </w:rPr>
        <w:t xml:space="preserve"> ) A partir do modelo de Classes proposto, demonstrar o comportamento (instância) das classes: Corretor, Apólice e Parcela, usando para isso o diagrama de OBJETOS.  </w:t>
      </w:r>
    </w:p>
    <w:p w:rsidR="008E2216" w:rsidRDefault="008E2216" w:rsidP="00151382">
      <w:pPr>
        <w:rPr>
          <w:b/>
        </w:rPr>
      </w:pPr>
    </w:p>
    <w:p w:rsidR="008E2216" w:rsidRPr="0021171B" w:rsidRDefault="008E2216" w:rsidP="00151382">
      <w:pPr>
        <w:rPr>
          <w:b/>
        </w:rPr>
      </w:pPr>
    </w:p>
    <w:p w:rsidR="00151382" w:rsidRDefault="00151382" w:rsidP="00151382">
      <w:pPr>
        <w:rPr>
          <w:b/>
        </w:rPr>
      </w:pPr>
      <w:proofErr w:type="gramStart"/>
      <w:r w:rsidRPr="0021171B">
        <w:rPr>
          <w:b/>
        </w:rPr>
        <w:t>( 05</w:t>
      </w:r>
      <w:proofErr w:type="gramEnd"/>
      <w:r w:rsidRPr="0021171B">
        <w:rPr>
          <w:b/>
        </w:rPr>
        <w:t xml:space="preserve"> ) Sabendo que haverá o acompanhamento das parcelas ( veja parágrafo 8 – [p8]), criar um diagrama de MÁQUINA DE ESTADO para mostrar os diversos estados de um objeto (parcela) e as ações principais de cada um deste para a mudança de um estado para outro.  </w:t>
      </w:r>
    </w:p>
    <w:p w:rsidR="008E2216" w:rsidRDefault="008E2216" w:rsidP="00151382">
      <w:pPr>
        <w:rPr>
          <w:b/>
        </w:rPr>
      </w:pPr>
    </w:p>
    <w:p w:rsidR="008E2216" w:rsidRPr="0021171B" w:rsidRDefault="008E2216" w:rsidP="00151382">
      <w:pPr>
        <w:rPr>
          <w:b/>
        </w:rPr>
      </w:pPr>
    </w:p>
    <w:p w:rsidR="00151382" w:rsidRDefault="00151382" w:rsidP="00151382">
      <w:pPr>
        <w:rPr>
          <w:b/>
        </w:rPr>
      </w:pPr>
      <w:proofErr w:type="gramStart"/>
      <w:r w:rsidRPr="0021171B">
        <w:rPr>
          <w:b/>
        </w:rPr>
        <w:t>( 06</w:t>
      </w:r>
      <w:proofErr w:type="gramEnd"/>
      <w:r w:rsidRPr="0021171B">
        <w:rPr>
          <w:b/>
        </w:rPr>
        <w:t xml:space="preserve"> ) Considerando os objetos </w:t>
      </w:r>
      <w:proofErr w:type="spellStart"/>
      <w:r w:rsidRPr="0021171B">
        <w:rPr>
          <w:b/>
        </w:rPr>
        <w:t>veiculo</w:t>
      </w:r>
      <w:proofErr w:type="spellEnd"/>
      <w:r w:rsidRPr="0021171B">
        <w:rPr>
          <w:b/>
        </w:rPr>
        <w:t xml:space="preserve">, vistoriador, corretor e o ator Matriz, crie um diagrama de SEQUÊNCIA mostrando o fluxo de mensagens entre estes objetos, sabendo que: o Vistoriador envia dados da vistoria para o Corretor e o Corretor por sua vez consulta a Matriz; A Matriz retorna coma  aprovação do seguro.  </w:t>
      </w:r>
    </w:p>
    <w:p w:rsidR="008E2216" w:rsidRDefault="008E2216" w:rsidP="00151382">
      <w:pPr>
        <w:rPr>
          <w:b/>
        </w:rPr>
      </w:pPr>
    </w:p>
    <w:p w:rsidR="008E2216" w:rsidRPr="0021171B" w:rsidRDefault="008E2216" w:rsidP="00151382">
      <w:pPr>
        <w:rPr>
          <w:b/>
        </w:rPr>
      </w:pPr>
    </w:p>
    <w:p w:rsidR="00151382" w:rsidRDefault="00151382" w:rsidP="00151382">
      <w:pPr>
        <w:rPr>
          <w:b/>
        </w:rPr>
      </w:pPr>
      <w:proofErr w:type="gramStart"/>
      <w:r w:rsidRPr="0021171B">
        <w:rPr>
          <w:b/>
        </w:rPr>
        <w:lastRenderedPageBreak/>
        <w:t>( 07</w:t>
      </w:r>
      <w:proofErr w:type="gramEnd"/>
      <w:r w:rsidRPr="0021171B">
        <w:rPr>
          <w:b/>
        </w:rPr>
        <w:t xml:space="preserve"> ) Criar um diagrama de IMPLANTAÇÃO para mostrar a arquitetura física do sistema da corretora. A partir das seguintes informações:  • </w:t>
      </w:r>
    </w:p>
    <w:p w:rsidR="008E2216" w:rsidRDefault="008E2216" w:rsidP="00151382">
      <w:pPr>
        <w:rPr>
          <w:b/>
        </w:rPr>
      </w:pPr>
    </w:p>
    <w:p w:rsidR="008E2216" w:rsidRPr="0021171B" w:rsidRDefault="008E2216" w:rsidP="00151382">
      <w:pPr>
        <w:rPr>
          <w:b/>
        </w:rPr>
      </w:pPr>
    </w:p>
    <w:p w:rsidR="00151382" w:rsidRPr="0021171B" w:rsidRDefault="00151382" w:rsidP="00151382">
      <w:pPr>
        <w:rPr>
          <w:b/>
        </w:rPr>
      </w:pPr>
      <w:r w:rsidRPr="0021171B">
        <w:rPr>
          <w:b/>
        </w:rPr>
        <w:t xml:space="preserve">Há três servidores na corretora, são eles: um servidor de Banco de dados que hospeda o banco Oracle 9i; um servidor de aplicação que hospeda a aplicação de contas a receber; um servidor de aplicação que hospeda o cadastro (veículos, clientes etc.). • Criar os componentes Oracle 9i, cadastro.exe e </w:t>
      </w:r>
      <w:proofErr w:type="spellStart"/>
      <w:r w:rsidRPr="0021171B">
        <w:rPr>
          <w:b/>
        </w:rPr>
        <w:t>contasReceber</w:t>
      </w:r>
      <w:proofErr w:type="spellEnd"/>
      <w:r w:rsidRPr="0021171B">
        <w:rPr>
          <w:b/>
        </w:rPr>
        <w:t xml:space="preserve"> alocado em seus respectivos servidores. • Usar os seguintes estereótipos: &lt;&lt;</w:t>
      </w:r>
      <w:proofErr w:type="spellStart"/>
      <w:r w:rsidRPr="0021171B">
        <w:rPr>
          <w:b/>
        </w:rPr>
        <w:t>serverBD</w:t>
      </w:r>
      <w:proofErr w:type="spellEnd"/>
      <w:r w:rsidRPr="0021171B">
        <w:rPr>
          <w:b/>
        </w:rPr>
        <w:t>&gt;&gt;, &lt;&lt;server&gt;&gt;, &lt;&lt;</w:t>
      </w:r>
      <w:proofErr w:type="spellStart"/>
      <w:r w:rsidRPr="0021171B">
        <w:rPr>
          <w:b/>
        </w:rPr>
        <w:t>app</w:t>
      </w:r>
      <w:proofErr w:type="spellEnd"/>
      <w:r w:rsidRPr="0021171B">
        <w:rPr>
          <w:b/>
        </w:rPr>
        <w:t>&gt;&gt;, &lt;&lt;</w:t>
      </w:r>
      <w:proofErr w:type="spellStart"/>
      <w:r w:rsidRPr="0021171B">
        <w:rPr>
          <w:b/>
        </w:rPr>
        <w:t>sgbd</w:t>
      </w:r>
      <w:proofErr w:type="spellEnd"/>
      <w:r w:rsidRPr="0021171B">
        <w:rPr>
          <w:b/>
        </w:rPr>
        <w:t>&gt;&gt; e &lt;&lt;</w:t>
      </w:r>
      <w:proofErr w:type="spellStart"/>
      <w:r w:rsidRPr="0021171B">
        <w:rPr>
          <w:b/>
        </w:rPr>
        <w:t>tcpip</w:t>
      </w:r>
      <w:proofErr w:type="spellEnd"/>
      <w:r w:rsidRPr="0021171B">
        <w:rPr>
          <w:b/>
        </w:rPr>
        <w:t xml:space="preserve">&gt;&gt;. • Mostrar um componente que representará o cliente WEB que eventualmente fará consultas do processo no SGBD Oracle da Corretora.  </w:t>
      </w:r>
    </w:p>
    <w:p w:rsidR="00151382" w:rsidRPr="0021171B" w:rsidRDefault="00151382" w:rsidP="00151382">
      <w:pPr>
        <w:rPr>
          <w:b/>
        </w:rPr>
      </w:pPr>
      <w:r w:rsidRPr="0021171B">
        <w:rPr>
          <w:b/>
        </w:rPr>
        <w:t xml:space="preserve">Para esta atividade deverá ser usado uma ferramenta CASE. </w:t>
      </w:r>
    </w:p>
    <w:p w:rsidR="00151382" w:rsidRPr="0021171B" w:rsidRDefault="00151382" w:rsidP="00151382">
      <w:pPr>
        <w:rPr>
          <w:b/>
        </w:rPr>
      </w:pPr>
      <w:r w:rsidRPr="0021171B">
        <w:rPr>
          <w:b/>
        </w:rPr>
        <w:t xml:space="preserve">Engenharia de Software Professor Gilmar Luiz de Borba  </w:t>
      </w:r>
    </w:p>
    <w:p w:rsidR="00151382" w:rsidRPr="0021171B" w:rsidRDefault="00151382" w:rsidP="00151382">
      <w:pPr>
        <w:rPr>
          <w:b/>
        </w:rPr>
      </w:pPr>
      <w:r w:rsidRPr="0021171B">
        <w:rPr>
          <w:b/>
        </w:rPr>
        <w:t xml:space="preserve">MODELAGEM E UML  </w:t>
      </w:r>
    </w:p>
    <w:p w:rsidR="00151382" w:rsidRPr="0021171B" w:rsidRDefault="00151382" w:rsidP="00151382">
      <w:pPr>
        <w:rPr>
          <w:b/>
        </w:rPr>
      </w:pPr>
      <w:r w:rsidRPr="0021171B">
        <w:rPr>
          <w:b/>
        </w:rPr>
        <w:t xml:space="preserve">Os modelos ajudam a entender e documentar as soluções. Os modelos simplificam a realidade, com vários modelos (cortes) do sistema é possível o entendimento global de sistemas complexos, quando não podem ser compreendidos na sua totalidade. Grande parte dos processos da Engenharia de software, usam modelos para o entendimento e a documentação dos sistemas.  </w:t>
      </w:r>
    </w:p>
    <w:p w:rsidR="00151382" w:rsidRPr="0021171B" w:rsidRDefault="00151382" w:rsidP="00151382">
      <w:pPr>
        <w:rPr>
          <w:b/>
        </w:rPr>
      </w:pPr>
      <w:r w:rsidRPr="0021171B">
        <w:rPr>
          <w:b/>
        </w:rPr>
        <w:t xml:space="preserve">DESCRIÇÃO PARCIAL DO SISTEMA - ELICITAÇÃO INICIAL DE REQUISITOS  </w:t>
      </w:r>
    </w:p>
    <w:p w:rsidR="00151382" w:rsidRPr="0021171B" w:rsidRDefault="00151382" w:rsidP="00151382">
      <w:pPr>
        <w:rPr>
          <w:b/>
        </w:rPr>
      </w:pPr>
      <w:r w:rsidRPr="0021171B">
        <w:rPr>
          <w:b/>
        </w:rPr>
        <w:t xml:space="preserve">Para o desenvolvimento de um sistema de controle de apólices de seguros de veículos foi contrato um analista de requisitos, a partir de uma abordagem inicial com os clientes, redigiu o seguinte texto:  </w:t>
      </w:r>
    </w:p>
    <w:p w:rsidR="00151382" w:rsidRPr="0021171B" w:rsidRDefault="00151382" w:rsidP="00151382">
      <w:pPr>
        <w:rPr>
          <w:b/>
        </w:rPr>
      </w:pPr>
      <w:r w:rsidRPr="0021171B">
        <w:rPr>
          <w:b/>
        </w:rPr>
        <w:t>[</w:t>
      </w:r>
      <w:proofErr w:type="gramStart"/>
      <w:r w:rsidRPr="0021171B">
        <w:rPr>
          <w:b/>
        </w:rPr>
        <w:t>p</w:t>
      </w:r>
      <w:proofErr w:type="gramEnd"/>
      <w:r w:rsidRPr="0021171B">
        <w:rPr>
          <w:b/>
        </w:rPr>
        <w:t xml:space="preserve">1] Inicialmente haverá a necessidade de cadastrar os dados básicos dos clientes e dos veículos. O corretor será responsável pelo cadastramento. As informações (de clientes e veículos) serão fornecidas pelo cliente, portanto percebe-se uma interação entre clientes e corretores.   </w:t>
      </w:r>
    </w:p>
    <w:p w:rsidR="00151382" w:rsidRPr="0021171B" w:rsidRDefault="00151382" w:rsidP="00151382">
      <w:pPr>
        <w:rPr>
          <w:b/>
        </w:rPr>
      </w:pPr>
      <w:r w:rsidRPr="0021171B">
        <w:rPr>
          <w:b/>
        </w:rPr>
        <w:t>[</w:t>
      </w:r>
      <w:proofErr w:type="gramStart"/>
      <w:r w:rsidRPr="0021171B">
        <w:rPr>
          <w:b/>
        </w:rPr>
        <w:t>p</w:t>
      </w:r>
      <w:proofErr w:type="gramEnd"/>
      <w:r w:rsidRPr="0021171B">
        <w:rPr>
          <w:b/>
        </w:rPr>
        <w:t xml:space="preserve">2] Opcionalmente o corretor poderá verificar informações adicionais sobre o cliente, como uma consulta financeira ou de antecedentes. Enquanto os dados do veículo e cliente são inseridos no sistema, o vistoriador </w:t>
      </w:r>
      <w:proofErr w:type="gramStart"/>
      <w:r w:rsidRPr="0021171B">
        <w:rPr>
          <w:b/>
        </w:rPr>
        <w:t>realiza  verificação</w:t>
      </w:r>
      <w:proofErr w:type="gramEnd"/>
      <w:r w:rsidRPr="0021171B">
        <w:rPr>
          <w:b/>
        </w:rPr>
        <w:t xml:space="preserve"> (vistoria) do veículo.   </w:t>
      </w:r>
    </w:p>
    <w:p w:rsidR="00151382" w:rsidRPr="0021171B" w:rsidRDefault="00151382" w:rsidP="00151382">
      <w:pPr>
        <w:rPr>
          <w:b/>
        </w:rPr>
      </w:pPr>
      <w:r w:rsidRPr="0021171B">
        <w:rPr>
          <w:b/>
        </w:rPr>
        <w:t>[</w:t>
      </w:r>
      <w:proofErr w:type="gramStart"/>
      <w:r w:rsidRPr="0021171B">
        <w:rPr>
          <w:b/>
        </w:rPr>
        <w:t>p</w:t>
      </w:r>
      <w:proofErr w:type="gramEnd"/>
      <w:r w:rsidRPr="0021171B">
        <w:rPr>
          <w:b/>
        </w:rPr>
        <w:t xml:space="preserve">3] As informações sobre o veículo deverão ser complementadas pelo resultado de uma </w:t>
      </w:r>
      <w:proofErr w:type="spellStart"/>
      <w:r w:rsidRPr="0021171B">
        <w:rPr>
          <w:b/>
        </w:rPr>
        <w:t>seqüência</w:t>
      </w:r>
      <w:proofErr w:type="spellEnd"/>
      <w:r w:rsidRPr="0021171B">
        <w:rPr>
          <w:b/>
        </w:rPr>
        <w:t xml:space="preserve"> de ações realizadas pelo vistoriador, esse profissional tem como objetivo na empresa, realizar a vistoria do veículo e enviar os resultados para que o corretor possa completar as informações do veículo.  </w:t>
      </w:r>
    </w:p>
    <w:p w:rsidR="00151382" w:rsidRPr="0021171B" w:rsidRDefault="00151382" w:rsidP="00151382">
      <w:pPr>
        <w:rPr>
          <w:b/>
        </w:rPr>
      </w:pPr>
      <w:r w:rsidRPr="0021171B">
        <w:rPr>
          <w:b/>
        </w:rPr>
        <w:t>[</w:t>
      </w:r>
      <w:proofErr w:type="gramStart"/>
      <w:r w:rsidRPr="0021171B">
        <w:rPr>
          <w:b/>
        </w:rPr>
        <w:t>p</w:t>
      </w:r>
      <w:proofErr w:type="gramEnd"/>
      <w:r w:rsidRPr="0021171B">
        <w:rPr>
          <w:b/>
        </w:rPr>
        <w:t xml:space="preserve">4] Após a obtenção dos dados do veículo e cliente e também das informações oriundas da vistoria, o corretor realiza uma consulta na matriz para obter os valores e condições do seguro.   </w:t>
      </w:r>
    </w:p>
    <w:p w:rsidR="00151382" w:rsidRPr="0021171B" w:rsidRDefault="00151382" w:rsidP="00151382">
      <w:pPr>
        <w:rPr>
          <w:b/>
        </w:rPr>
      </w:pPr>
      <w:r w:rsidRPr="0021171B">
        <w:rPr>
          <w:b/>
        </w:rPr>
        <w:t>[</w:t>
      </w:r>
      <w:proofErr w:type="gramStart"/>
      <w:r w:rsidRPr="0021171B">
        <w:rPr>
          <w:b/>
        </w:rPr>
        <w:t>p</w:t>
      </w:r>
      <w:proofErr w:type="gramEnd"/>
      <w:r w:rsidRPr="0021171B">
        <w:rPr>
          <w:b/>
        </w:rPr>
        <w:t xml:space="preserve">5] Esse processo é realizado a partir de um procedimento onde são informados dados como: ano de fabricação do veículo, marca/modelo, Quilometragem, Tipo de pessoa (Física </w:t>
      </w:r>
      <w:r w:rsidRPr="0021171B">
        <w:rPr>
          <w:b/>
        </w:rPr>
        <w:lastRenderedPageBreak/>
        <w:t xml:space="preserve">ou Jurídica), guarda do veículo (garagem ou outros), tipos de condutores (maior o menor de 26 anos),  etc.  </w:t>
      </w:r>
    </w:p>
    <w:p w:rsidR="00151382" w:rsidRPr="0021171B" w:rsidRDefault="00151382" w:rsidP="00151382">
      <w:pPr>
        <w:rPr>
          <w:b/>
        </w:rPr>
      </w:pPr>
      <w:r w:rsidRPr="0021171B">
        <w:rPr>
          <w:b/>
        </w:rPr>
        <w:t>[</w:t>
      </w:r>
      <w:proofErr w:type="gramStart"/>
      <w:r w:rsidRPr="0021171B">
        <w:rPr>
          <w:b/>
        </w:rPr>
        <w:t>p</w:t>
      </w:r>
      <w:proofErr w:type="gramEnd"/>
      <w:r w:rsidRPr="0021171B">
        <w:rPr>
          <w:b/>
        </w:rPr>
        <w:t xml:space="preserve">6] A partir dos valores (da apólice) recebidos da matriz, o corretor repassa esse valor para o cliente, este decide sobre a melhor maneira de pagamento (quantidade de parcelas). O pagamento será representado pelo processo Quitar apólice.   </w:t>
      </w:r>
    </w:p>
    <w:p w:rsidR="00151382" w:rsidRPr="0021171B" w:rsidRDefault="00151382" w:rsidP="00151382">
      <w:pPr>
        <w:rPr>
          <w:b/>
        </w:rPr>
      </w:pPr>
      <w:r w:rsidRPr="0021171B">
        <w:rPr>
          <w:b/>
        </w:rPr>
        <w:t>[</w:t>
      </w:r>
      <w:proofErr w:type="gramStart"/>
      <w:r w:rsidRPr="0021171B">
        <w:rPr>
          <w:b/>
        </w:rPr>
        <w:t>p</w:t>
      </w:r>
      <w:proofErr w:type="gramEnd"/>
      <w:r w:rsidRPr="0021171B">
        <w:rPr>
          <w:b/>
        </w:rPr>
        <w:t xml:space="preserve">7] Após essa confirmação, a apólice será gerada pelo corretor. Observa-se que a quantidade de parcelas da apólice (Manter parcelas a receber) é um item obrigatório com relação ao processo Gerar apólice e Quitar apólice. No primeiro caso, durante o processo de geração da apólice, as parcelas deverão ser definidas. No segundo caso, quitação, será necessário indicar qual parcela será quitada.    </w:t>
      </w:r>
    </w:p>
    <w:p w:rsidR="00151382" w:rsidRPr="0021171B" w:rsidRDefault="00151382" w:rsidP="00151382">
      <w:pPr>
        <w:rPr>
          <w:b/>
        </w:rPr>
      </w:pPr>
      <w:r w:rsidRPr="0021171B">
        <w:rPr>
          <w:b/>
        </w:rPr>
        <w:t>[</w:t>
      </w:r>
      <w:proofErr w:type="gramStart"/>
      <w:r w:rsidRPr="0021171B">
        <w:rPr>
          <w:b/>
        </w:rPr>
        <w:t>p</w:t>
      </w:r>
      <w:proofErr w:type="gramEnd"/>
      <w:r w:rsidRPr="0021171B">
        <w:rPr>
          <w:b/>
        </w:rPr>
        <w:t xml:space="preserve">8] O acompanhamento das parcelas da apólice (Manter parcelas a receber), que corresponde à consulta ou quitação dessas parcelas, será feito pelo departamento de Contas a Receber. Essas informações se referem à identificação da parcela a ser quitada, data de pagamento, valor de cada parcela, multas etc. As parcelas possuirão os seguintes status (tipo): </w:t>
      </w:r>
    </w:p>
    <w:p w:rsidR="00151382" w:rsidRPr="0021171B" w:rsidRDefault="00151382" w:rsidP="00151382">
      <w:pPr>
        <w:rPr>
          <w:b/>
        </w:rPr>
      </w:pPr>
      <w:r w:rsidRPr="0021171B">
        <w:rPr>
          <w:b/>
        </w:rPr>
        <w:t xml:space="preserve">Engenharia de Software Professor Gilmar Luiz de Borba 0 = inexistente, a parcela ainda não foi criada; 1 = aberto, parcela foi criada mas não foi quitada; 2 = Atraso, a data de vencimento é superior à data atual e 3 = a parcela foi quitada.  </w:t>
      </w:r>
    </w:p>
    <w:p w:rsidR="00151382" w:rsidRPr="0021171B" w:rsidRDefault="00151382" w:rsidP="00151382">
      <w:pPr>
        <w:rPr>
          <w:b/>
        </w:rPr>
      </w:pPr>
      <w:r w:rsidRPr="0021171B">
        <w:rPr>
          <w:b/>
        </w:rPr>
        <w:t>[</w:t>
      </w:r>
      <w:proofErr w:type="gramStart"/>
      <w:r w:rsidRPr="0021171B">
        <w:rPr>
          <w:b/>
        </w:rPr>
        <w:t>p</w:t>
      </w:r>
      <w:proofErr w:type="gramEnd"/>
      <w:r w:rsidRPr="0021171B">
        <w:rPr>
          <w:b/>
        </w:rPr>
        <w:t xml:space="preserve">9] As informações referentes a um sinistro (roubo, colisão etc.) deverão ser mantidas no sistema. Esse processo deverá ser realizado por um Analista de Sinistros da própria seguradora, a partir das informações fornecidas pelo cliente. O vistoriador deverá ser consultado para que possa fornecer as informações dos danos recebidos ou causados no sinistro.   </w:t>
      </w:r>
    </w:p>
    <w:p w:rsidR="00151382" w:rsidRPr="0021171B" w:rsidRDefault="00151382" w:rsidP="00151382">
      <w:pPr>
        <w:rPr>
          <w:b/>
        </w:rPr>
      </w:pPr>
      <w:r w:rsidRPr="0021171B">
        <w:rPr>
          <w:b/>
        </w:rPr>
        <w:t xml:space="preserve">Referências   </w:t>
      </w:r>
    </w:p>
    <w:p w:rsidR="00151382" w:rsidRPr="0021171B" w:rsidRDefault="00151382" w:rsidP="00151382">
      <w:pPr>
        <w:rPr>
          <w:b/>
        </w:rPr>
      </w:pPr>
      <w:r w:rsidRPr="0021171B">
        <w:rPr>
          <w:b/>
        </w:rPr>
        <w:t xml:space="preserve">GUEDES, </w:t>
      </w:r>
      <w:proofErr w:type="spellStart"/>
      <w:r w:rsidRPr="0021171B">
        <w:rPr>
          <w:b/>
        </w:rPr>
        <w:t>Gilleanes</w:t>
      </w:r>
      <w:proofErr w:type="spellEnd"/>
      <w:r w:rsidRPr="0021171B">
        <w:rPr>
          <w:b/>
        </w:rPr>
        <w:t xml:space="preserve">. UML – Uma abordagem Prática. 336 p. 3, ed.  – São Paulo: </w:t>
      </w:r>
      <w:proofErr w:type="spellStart"/>
      <w:r w:rsidRPr="0021171B">
        <w:rPr>
          <w:b/>
        </w:rPr>
        <w:t>Novatec</w:t>
      </w:r>
      <w:proofErr w:type="spellEnd"/>
      <w:r w:rsidRPr="0021171B">
        <w:rPr>
          <w:b/>
        </w:rPr>
        <w:t xml:space="preserve"> Editora, 2008.  </w:t>
      </w:r>
    </w:p>
    <w:p w:rsidR="009F3F51" w:rsidRPr="0021171B" w:rsidRDefault="00151382" w:rsidP="00151382">
      <w:pPr>
        <w:rPr>
          <w:b/>
        </w:rPr>
      </w:pPr>
      <w:r w:rsidRPr="0021171B">
        <w:rPr>
          <w:b/>
        </w:rPr>
        <w:t xml:space="preserve">KRUCHTEN, Philippe. Introdução ao RUP - </w:t>
      </w:r>
      <w:proofErr w:type="spellStart"/>
      <w:r w:rsidRPr="0021171B">
        <w:rPr>
          <w:b/>
        </w:rPr>
        <w:t>Rational</w:t>
      </w:r>
      <w:proofErr w:type="spellEnd"/>
      <w:r w:rsidRPr="0021171B">
        <w:rPr>
          <w:b/>
        </w:rPr>
        <w:t xml:space="preserve"> </w:t>
      </w:r>
      <w:proofErr w:type="spellStart"/>
      <w:r w:rsidRPr="0021171B">
        <w:rPr>
          <w:b/>
        </w:rPr>
        <w:t>Unified</w:t>
      </w:r>
      <w:proofErr w:type="spellEnd"/>
      <w:r w:rsidRPr="0021171B">
        <w:rPr>
          <w:b/>
        </w:rPr>
        <w:t xml:space="preserve"> </w:t>
      </w:r>
      <w:proofErr w:type="spellStart"/>
      <w:r w:rsidRPr="0021171B">
        <w:rPr>
          <w:b/>
        </w:rPr>
        <w:t>Process</w:t>
      </w:r>
      <w:proofErr w:type="spellEnd"/>
      <w:r w:rsidRPr="0021171B">
        <w:rPr>
          <w:b/>
        </w:rPr>
        <w:t xml:space="preserve">. Rio de Janeiro: Ciência Moderna, 2003.  </w:t>
      </w:r>
    </w:p>
    <w:sectPr w:rsidR="009F3F51" w:rsidRPr="00211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82"/>
    <w:rsid w:val="00151382"/>
    <w:rsid w:val="0021171B"/>
    <w:rsid w:val="0044118A"/>
    <w:rsid w:val="00676564"/>
    <w:rsid w:val="008E2216"/>
    <w:rsid w:val="009F3F51"/>
    <w:rsid w:val="00B5140E"/>
    <w:rsid w:val="00BC48DD"/>
    <w:rsid w:val="00BF41FC"/>
    <w:rsid w:val="00D12134"/>
    <w:rsid w:val="00D27858"/>
    <w:rsid w:val="00E029FD"/>
    <w:rsid w:val="00E710FE"/>
    <w:rsid w:val="00F0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5B553-F7CF-45BC-A3F3-389044D6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1028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Santos</dc:creator>
  <cp:keywords/>
  <dc:description/>
  <cp:lastModifiedBy>Sérgio Santos</cp:lastModifiedBy>
  <cp:revision>13</cp:revision>
  <dcterms:created xsi:type="dcterms:W3CDTF">2014-02-14T21:08:00Z</dcterms:created>
  <dcterms:modified xsi:type="dcterms:W3CDTF">2014-03-07T22:39:00Z</dcterms:modified>
</cp:coreProperties>
</file>