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B9B6" w14:textId="77777777" w:rsidR="00512D32" w:rsidRDefault="00512D32">
      <w:pPr>
        <w:spacing w:before="260"/>
      </w:pPr>
    </w:p>
    <w:p w14:paraId="276355DB" w14:textId="77777777" w:rsidR="00512D32" w:rsidRDefault="00000000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28E18B20" w14:textId="77777777" w:rsidR="00512D32" w:rsidRDefault="00000000">
      <w:pPr>
        <w:spacing w:after="18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6FA318EC" w14:textId="77777777" w:rsidR="00512D32" w:rsidRDefault="00512D32">
      <w:pPr>
        <w:spacing w:before="60"/>
      </w:pPr>
    </w:p>
    <w:p w14:paraId="5F000ED1" w14:textId="77777777" w:rsidR="00512D32" w:rsidRDefault="00000000">
      <w:pPr>
        <w:pBdr>
          <w:top w:val="single" w:sz="8" w:space="8" w:color="0284C7"/>
          <w:bottom w:val="single" w:sz="8" w:space="8" w:color="0284C7"/>
        </w:pBdr>
        <w:spacing w:after="50"/>
        <w:jc w:val="center"/>
      </w:pPr>
      <w:r>
        <w:rPr>
          <w:b/>
          <w:bCs/>
          <w:color w:val="0284C7"/>
          <w:sz w:val="42"/>
          <w:szCs w:val="42"/>
        </w:rPr>
        <w:t>Taller en Clase — Sesión 11</w:t>
      </w:r>
    </w:p>
    <w:p w14:paraId="20455626" w14:textId="77777777" w:rsidR="00512D32" w:rsidRDefault="00000000">
      <w:pPr>
        <w:spacing w:after="22"/>
        <w:jc w:val="center"/>
      </w:pPr>
      <w:proofErr w:type="spellStart"/>
      <w:r>
        <w:rPr>
          <w:b/>
          <w:bCs/>
          <w:color w:val="1E293B"/>
          <w:sz w:val="24"/>
          <w:szCs w:val="24"/>
        </w:rPr>
        <w:t>Exploratory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color w:val="1E293B"/>
          <w:sz w:val="24"/>
          <w:szCs w:val="24"/>
        </w:rPr>
        <w:t>Testing</w:t>
      </w:r>
      <w:proofErr w:type="spellEnd"/>
      <w:r>
        <w:rPr>
          <w:b/>
          <w:bCs/>
          <w:color w:val="1E293B"/>
          <w:sz w:val="24"/>
          <w:szCs w:val="24"/>
        </w:rPr>
        <w:t xml:space="preserve">  ·</w:t>
      </w:r>
      <w:proofErr w:type="gramEnd"/>
      <w:r>
        <w:rPr>
          <w:b/>
          <w:bCs/>
          <w:color w:val="1E293B"/>
          <w:sz w:val="24"/>
          <w:szCs w:val="24"/>
        </w:rPr>
        <w:t xml:space="preserve">  60 minutos</w:t>
      </w:r>
    </w:p>
    <w:p w14:paraId="1F06AAB3" w14:textId="77777777" w:rsidR="00512D32" w:rsidRDefault="00512D32">
      <w:pPr>
        <w:spacing w:before="60"/>
      </w:pPr>
    </w:p>
    <w:p w14:paraId="5DCF6606" w14:textId="77777777" w:rsidR="00512D32" w:rsidRDefault="00000000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7889DB94" w14:textId="77777777" w:rsidR="00512D32" w:rsidRDefault="00512D32">
      <w:pPr>
        <w:spacing w:before="30"/>
      </w:pPr>
    </w:p>
    <w:p w14:paraId="5BB9B014" w14:textId="77777777" w:rsidR="00512D32" w:rsidRDefault="00000000">
      <w:pPr>
        <w:jc w:val="center"/>
      </w:pPr>
      <w:r>
        <w:rPr>
          <w:color w:val="6B7280"/>
        </w:rPr>
        <w:t>abril de 2026</w:t>
      </w:r>
    </w:p>
    <w:p w14:paraId="7DA4DE15" w14:textId="77777777" w:rsidR="00512D32" w:rsidRDefault="00000000">
      <w:r>
        <w:br w:type="page"/>
      </w:r>
    </w:p>
    <w:p w14:paraId="38E8BE45" w14:textId="77777777" w:rsidR="00512D32" w:rsidRDefault="00000000">
      <w:pPr>
        <w:pStyle w:val="Ttulo1"/>
      </w:pPr>
      <w:r>
        <w:lastRenderedPageBreak/>
        <w:t>Contexto del Taller</w:t>
      </w:r>
    </w:p>
    <w:p w14:paraId="53D8339C" w14:textId="77777777" w:rsidR="00512D32" w:rsidRDefault="00512D32">
      <w:pPr>
        <w:pBdr>
          <w:bottom w:val="single" w:sz="4" w:space="1" w:color="0284C7"/>
        </w:pBdr>
        <w:spacing w:before="130" w:after="13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7465C535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0B9A5" w14:textId="77777777" w:rsidR="00512D32" w:rsidRDefault="00000000">
            <w:r>
              <w:rPr>
                <w:b/>
                <w:bCs/>
                <w:color w:val="B45309"/>
              </w:rPr>
              <w:t>Escenario</w:t>
            </w:r>
          </w:p>
          <w:p w14:paraId="561EBDD7" w14:textId="41CEDEB7" w:rsidR="00512D32" w:rsidRDefault="00AD6AF3">
            <w:pPr>
              <w:spacing w:before="55"/>
            </w:pPr>
            <w:hyperlink r:id="rId7" w:history="1">
              <w:r w:rsidRPr="00AD6AF3">
                <w:rPr>
                  <w:rStyle w:val="Hipervnculo"/>
                </w:rPr>
                <w:t>Encuentra bugs – AcademyBugs.com</w:t>
              </w:r>
            </w:hyperlink>
          </w:p>
        </w:tc>
      </w:tr>
    </w:tbl>
    <w:p w14:paraId="7F4B75DD" w14:textId="77777777" w:rsidR="00512D32" w:rsidRDefault="00512D32">
      <w:pPr>
        <w:spacing w:before="80"/>
      </w:pPr>
    </w:p>
    <w:p w14:paraId="0CF5A9FB" w14:textId="77777777" w:rsidR="00512D32" w:rsidRDefault="00000000">
      <w:pPr>
        <w:spacing w:before="70" w:after="70"/>
      </w:pPr>
      <w:r>
        <w:rPr>
          <w:color w:val="1E293B"/>
        </w:rPr>
        <w:t>Funcionalidades principales del módulo:</w:t>
      </w:r>
    </w:p>
    <w:p w14:paraId="111583FC" w14:textId="77777777" w:rsidR="00512D32" w:rsidRDefault="00000000">
      <w:r>
        <w:br w:type="page"/>
      </w:r>
    </w:p>
    <w:p w14:paraId="0175270E" w14:textId="77777777" w:rsidR="00512D32" w:rsidRDefault="00000000">
      <w:pPr>
        <w:pStyle w:val="Ttulo1"/>
      </w:pPr>
      <w:r>
        <w:lastRenderedPageBreak/>
        <w:t xml:space="preserve">Parte 1 — Diseño de </w:t>
      </w:r>
      <w:proofErr w:type="gramStart"/>
      <w:r>
        <w:t>Charters  (</w:t>
      </w:r>
      <w:proofErr w:type="gramEnd"/>
      <w:r>
        <w:t>20 min)</w:t>
      </w:r>
    </w:p>
    <w:p w14:paraId="0667F107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5C965445" w14:textId="77777777" w:rsidR="00512D32" w:rsidRDefault="00000000">
      <w:pPr>
        <w:spacing w:before="70" w:after="70"/>
      </w:pPr>
      <w:r>
        <w:rPr>
          <w:color w:val="1E293B"/>
        </w:rPr>
        <w:t xml:space="preserve">Identifica 4 áreas de riesgo del módulo y diseña un </w:t>
      </w: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para cada una.</w:t>
      </w:r>
    </w:p>
    <w:p w14:paraId="0E2BB17A" w14:textId="77777777" w:rsidR="00512D32" w:rsidRDefault="00512D32">
      <w:pPr>
        <w:spacing w:before="80"/>
      </w:pPr>
    </w:p>
    <w:p w14:paraId="3D4449D8" w14:textId="6D6DB375" w:rsidR="00512D32" w:rsidRDefault="00000000">
      <w:pPr>
        <w:pStyle w:val="Ttulo3"/>
      </w:pPr>
      <w:r>
        <w:t>Charter 1 — Área:</w:t>
      </w:r>
      <w:r w:rsidR="002F29CA" w:rsidRPr="002F29CA">
        <w:rPr>
          <w:b w:val="0"/>
          <w:bCs w:val="0"/>
          <w:color w:val="auto"/>
        </w:rPr>
        <w:t xml:space="preserve"> </w:t>
      </w:r>
      <w:r w:rsidR="002F29CA" w:rsidRPr="002F29CA">
        <w:t>Paginación y visualización de resultados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2E3E1B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D1C9F8" w14:textId="24A2CF3F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</w:t>
            </w:r>
            <w:r w:rsidR="002F29C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2F29CA" w:rsidRPr="002F29C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La funcionalidad de cambio de cantidad de resultados mostrados en la página de búsqueda.</w:t>
            </w:r>
          </w:p>
        </w:tc>
      </w:tr>
      <w:tr w:rsidR="00512D32" w14:paraId="1AAC78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55B4575" w14:textId="233962AA" w:rsidR="002F29CA" w:rsidRPr="002F29CA" w:rsidRDefault="00000000" w:rsidP="002F29C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</w:t>
            </w:r>
            <w:r w:rsidR="002F29CA">
              <w:t xml:space="preserve"> </w:t>
            </w:r>
            <w:r w:rsidR="002F29CA" w:rsidRPr="002F29C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Diferentes opciones de cantidad de resultados.</w:t>
            </w:r>
          </w:p>
          <w:p w14:paraId="6984633B" w14:textId="77777777" w:rsidR="002F29CA" w:rsidRPr="002F29CA" w:rsidRDefault="002F29CA" w:rsidP="002F29C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2F29C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Clics repetidos y cambios rápidos entre opciones.</w:t>
            </w:r>
          </w:p>
          <w:p w14:paraId="1FB26A80" w14:textId="0C5FEA79" w:rsidR="00512D32" w:rsidRDefault="002F29CA" w:rsidP="002F29CA">
            <w:r w:rsidRPr="002F29C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Distintos navegadores y resoluciones de pantalla.</w:t>
            </w:r>
          </w:p>
        </w:tc>
      </w:tr>
      <w:tr w:rsidR="00512D32" w14:paraId="430EB68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8F3C71" w14:textId="6D3480B6" w:rsidR="00512D32" w:rsidRDefault="00512D32"/>
        </w:tc>
      </w:tr>
      <w:tr w:rsidR="00512D32" w14:paraId="33CF80C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6921D58" w14:textId="77777777" w:rsidR="002F29CA" w:rsidRPr="002F29CA" w:rsidRDefault="00000000" w:rsidP="002F29C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</w:t>
            </w:r>
            <w:r w:rsidR="002F29C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2F29CA" w:rsidRPr="002F29C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Bloqueos de la interfaz.</w:t>
            </w:r>
          </w:p>
          <w:p w14:paraId="3E7C93A2" w14:textId="77777777" w:rsidR="002F29CA" w:rsidRPr="002F29CA" w:rsidRDefault="002F29CA" w:rsidP="002F29C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2F29C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Errores de actualización de resultados.</w:t>
            </w:r>
          </w:p>
          <w:p w14:paraId="267D666F" w14:textId="4C387F73" w:rsidR="00512D32" w:rsidRDefault="002F29CA" w:rsidP="002F29CA">
            <w:r w:rsidRPr="002F29C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Problemas de rendimiento o </w:t>
            </w:r>
            <w:proofErr w:type="gramStart"/>
            <w:r w:rsidRPr="002F29C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congelamiento.</w:t>
            </w:r>
            <w:r w:rsidR="000000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End"/>
            <w:r w:rsidR="000000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</w:t>
            </w:r>
          </w:p>
        </w:tc>
      </w:tr>
      <w:tr w:rsidR="00512D32" w14:paraId="4BBD55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8CEF19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9869513" w14:textId="77777777" w:rsidR="00512D32" w:rsidRDefault="00512D32">
      <w:pPr>
        <w:spacing w:before="80"/>
      </w:pPr>
    </w:p>
    <w:p w14:paraId="7B11D7DC" w14:textId="386379AE" w:rsidR="00512D32" w:rsidRDefault="00000000">
      <w:pPr>
        <w:pStyle w:val="Ttulo3"/>
      </w:pPr>
      <w:r>
        <w:t xml:space="preserve">Charter 2 — Área: </w:t>
      </w:r>
      <w:r w:rsidR="00383500" w:rsidRPr="00383500">
        <w:t>Visualización de imágenes de productos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0209D31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930A94" w14:textId="41E9FDB8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</w:t>
            </w:r>
            <w:r w:rsid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383500"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La correcta visualización y alineación de las imágenes en la página de detalle de productos.</w:t>
            </w:r>
          </w:p>
        </w:tc>
      </w:tr>
      <w:tr w:rsidR="00512D32" w14:paraId="47AB2DE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583C36E" w14:textId="77777777" w:rsidR="00383500" w:rsidRPr="00383500" w:rsidRDefault="00000000" w:rsidP="003835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</w:t>
            </w:r>
            <w:r w:rsid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383500"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Diferentes productos del catálogo.</w:t>
            </w:r>
          </w:p>
          <w:p w14:paraId="7AED2322" w14:textId="77777777" w:rsidR="00383500" w:rsidRPr="00383500" w:rsidRDefault="00383500" w:rsidP="003835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Distintas resoluciones de pantalla.</w:t>
            </w:r>
          </w:p>
          <w:p w14:paraId="4DF4E969" w14:textId="38592039" w:rsidR="00512D32" w:rsidRDefault="00383500" w:rsidP="00383500">
            <w:r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Varios navegadores y niveles de </w:t>
            </w:r>
            <w:proofErr w:type="gramStart"/>
            <w:r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zoom</w:t>
            </w:r>
            <w:proofErr w:type="gramEnd"/>
            <w:r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</w:t>
            </w:r>
          </w:p>
        </w:tc>
      </w:tr>
      <w:tr w:rsidR="00512D32" w14:paraId="1525FE2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0BB4DB" w14:textId="2BE03AB1" w:rsidR="00512D32" w:rsidRDefault="00512D32"/>
        </w:tc>
      </w:tr>
      <w:tr w:rsidR="00512D32" w14:paraId="71EBCF1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63D498" w14:textId="77777777" w:rsidR="00383500" w:rsidRPr="00383500" w:rsidRDefault="00000000" w:rsidP="003835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</w:t>
            </w:r>
            <w:r w:rsid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383500"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Imágenes recortadas o incompletas.</w:t>
            </w:r>
          </w:p>
          <w:p w14:paraId="6D946B78" w14:textId="04248818" w:rsidR="00512D32" w:rsidRDefault="00383500" w:rsidP="00383500">
            <w:r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Espacios en blanco, desalineaciones o problemas de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responsividad</w:t>
            </w:r>
            <w:proofErr w:type="spellEnd"/>
            <w:r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</w:t>
            </w:r>
            <w:r w:rsidR="000000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End"/>
            <w:r w:rsidR="000000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</w:t>
            </w:r>
          </w:p>
        </w:tc>
      </w:tr>
      <w:tr w:rsidR="00512D32" w14:paraId="6FDA4C0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752A07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24A44BCB" w14:textId="77777777" w:rsidR="00512D32" w:rsidRDefault="00512D32">
      <w:pPr>
        <w:spacing w:before="80"/>
      </w:pPr>
    </w:p>
    <w:p w14:paraId="4DFC5FB8" w14:textId="499767E2" w:rsidR="00512D32" w:rsidRDefault="00000000">
      <w:pPr>
        <w:pStyle w:val="Ttulo3"/>
      </w:pPr>
      <w:r>
        <w:t xml:space="preserve">Charter 3 — Área: </w:t>
      </w:r>
      <w:r w:rsidR="00383500" w:rsidRPr="00383500">
        <w:t>Conversión de moneda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6991E2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F0FFCA" w14:textId="2FF81A74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</w:t>
            </w:r>
            <w:r w:rsid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383500"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La funcionalidad de cambio de moneda en la página de detalle de productos.</w:t>
            </w:r>
          </w:p>
        </w:tc>
      </w:tr>
      <w:tr w:rsidR="00512D32" w14:paraId="1576FD9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A7EC81" w14:textId="77777777" w:rsidR="00383500" w:rsidRPr="00383500" w:rsidRDefault="00000000" w:rsidP="003835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</w:t>
            </w:r>
            <w:r w:rsid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383500"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Diferentes monedas disponibles.</w:t>
            </w:r>
          </w:p>
          <w:p w14:paraId="3D2905D4" w14:textId="77777777" w:rsidR="00383500" w:rsidRPr="00383500" w:rsidRDefault="00383500" w:rsidP="003835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Cambios repetidos y rápidos entre monedas.</w:t>
            </w:r>
          </w:p>
          <w:p w14:paraId="1CA8DEC5" w14:textId="4E5FEBBD" w:rsidR="00512D32" w:rsidRDefault="00383500" w:rsidP="00383500">
            <w:r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Diversos productos y navegadores.</w:t>
            </w:r>
          </w:p>
        </w:tc>
      </w:tr>
      <w:tr w:rsidR="00512D32" w14:paraId="53428E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EC45E8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795512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8566F3" w14:textId="77777777" w:rsidR="00383500" w:rsidRPr="00383500" w:rsidRDefault="00000000" w:rsidP="003835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</w:t>
            </w:r>
            <w:r w:rsid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383500"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Bloqueos de la interfaz.</w:t>
            </w:r>
          </w:p>
          <w:p w14:paraId="77CB5E2D" w14:textId="77777777" w:rsidR="00383500" w:rsidRPr="00383500" w:rsidRDefault="00383500" w:rsidP="003835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Errores en la actualización de precios.</w:t>
            </w:r>
          </w:p>
          <w:p w14:paraId="3B71018B" w14:textId="4FE8E5C0" w:rsidR="00512D32" w:rsidRDefault="00383500" w:rsidP="00383500">
            <w:r w:rsidRPr="003835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Fallos de rendimiento o recarga.</w:t>
            </w:r>
          </w:p>
        </w:tc>
      </w:tr>
      <w:tr w:rsidR="00512D32" w14:paraId="2770FF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A9280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50636AD" w14:textId="77777777" w:rsidR="00512D32" w:rsidRDefault="00512D32">
      <w:pPr>
        <w:spacing w:before="80"/>
      </w:pPr>
    </w:p>
    <w:p w14:paraId="4A6C63A3" w14:textId="1417FC6E" w:rsidR="00512D32" w:rsidRDefault="00000000">
      <w:pPr>
        <w:pStyle w:val="Ttulo3"/>
      </w:pPr>
      <w:r>
        <w:t>Charter 4 — Área:</w:t>
      </w:r>
      <w:r w:rsidR="00C06AA9" w:rsidRPr="00C06AA9">
        <w:rPr>
          <w:b w:val="0"/>
          <w:bCs w:val="0"/>
          <w:color w:val="auto"/>
        </w:rPr>
        <w:t xml:space="preserve"> </w:t>
      </w:r>
      <w:r w:rsidR="00C06AA9" w:rsidRPr="00C06AA9">
        <w:t>Compartir en redes sociales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52BBC09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37476C" w14:textId="2213D892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</w:t>
            </w:r>
            <w:r w:rsid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 </w:t>
            </w:r>
            <w:r w:rsidR="00C06AA9"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La funcionalidad de los botones de compartir en redes sociales desde la página de detalle de productos.</w:t>
            </w:r>
          </w:p>
        </w:tc>
      </w:tr>
      <w:tr w:rsidR="00512D32" w14:paraId="10898B3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7728EA" w14:textId="77777777" w:rsidR="00C06AA9" w:rsidRPr="00C06AA9" w:rsidRDefault="00000000" w:rsidP="00C06AA9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</w:t>
            </w:r>
            <w:r w:rsid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C06AA9"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Todos los botones de redes sociales disponibles.</w:t>
            </w:r>
          </w:p>
          <w:p w14:paraId="25698C06" w14:textId="77777777" w:rsidR="00C06AA9" w:rsidRPr="00C06AA9" w:rsidRDefault="00C06AA9" w:rsidP="00C06AA9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Diferentes productos del catálogo.</w:t>
            </w:r>
          </w:p>
          <w:p w14:paraId="07D85034" w14:textId="38BEC963" w:rsidR="00512D32" w:rsidRDefault="00C06AA9" w:rsidP="00C06AA9"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Navegadores y sesiones autenticadas/no autenticadas.</w:t>
            </w:r>
            <w:r w:rsidR="000000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</w:tc>
      </w:tr>
      <w:tr w:rsidR="00512D32" w14:paraId="56855B4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AEC341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2D4605F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96D806" w14:textId="77777777" w:rsidR="00C06AA9" w:rsidRPr="00C06AA9" w:rsidRDefault="00000000" w:rsidP="00C06AA9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</w:t>
            </w:r>
            <w:r w:rsid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C06AA9"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Enlaces rotos.</w:t>
            </w:r>
          </w:p>
          <w:p w14:paraId="13EA5E3C" w14:textId="77777777" w:rsidR="00C06AA9" w:rsidRPr="00C06AA9" w:rsidRDefault="00C06AA9" w:rsidP="00C06AA9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Redirecciones incorrectas.</w:t>
            </w:r>
          </w:p>
          <w:p w14:paraId="550B4AEB" w14:textId="1DF16D00" w:rsidR="00512D32" w:rsidRDefault="00C06AA9" w:rsidP="00C06AA9"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Errores de integración con plataformas externas.</w:t>
            </w:r>
          </w:p>
        </w:tc>
      </w:tr>
      <w:tr w:rsidR="00512D32" w14:paraId="3A5CC8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5ECFF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48BB4041" w14:textId="3063A7AA" w:rsidR="00C06AA9" w:rsidRDefault="00000000" w:rsidP="00C06AA9">
      <w:pPr>
        <w:pStyle w:val="Ttulo3"/>
      </w:pPr>
      <w:r>
        <w:br w:type="page"/>
      </w:r>
      <w:r w:rsidR="00C06AA9">
        <w:lastRenderedPageBreak/>
        <w:t xml:space="preserve">Charter </w:t>
      </w:r>
      <w:r w:rsidR="00C06AA9">
        <w:t>5</w:t>
      </w:r>
      <w:r w:rsidR="00C06AA9">
        <w:t xml:space="preserve"> — Área:</w:t>
      </w:r>
      <w:r w:rsidR="00C06AA9" w:rsidRPr="00C06AA9">
        <w:rPr>
          <w:b w:val="0"/>
          <w:bCs w:val="0"/>
          <w:color w:val="auto"/>
        </w:rPr>
        <w:t xml:space="preserve"> </w:t>
      </w:r>
      <w:r w:rsidR="00C06AA9" w:rsidRPr="00C06AA9">
        <w:t>Interfaz del formulario de inicio de sesión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C06AA9" w14:paraId="68D6AE38" w14:textId="77777777" w:rsidTr="003A692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29CEA55" w14:textId="7D7DE67D" w:rsidR="00C06AA9" w:rsidRDefault="00C06AA9" w:rsidP="003A6927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</w:t>
            </w:r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La presentación visual y alineación de los elementos del formulario de inicio de sesión en la página de detalle del producto.</w:t>
            </w:r>
          </w:p>
        </w:tc>
      </w:tr>
      <w:tr w:rsidR="00C06AA9" w14:paraId="304A77D2" w14:textId="77777777" w:rsidTr="003A692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5C371E" w14:textId="77777777" w:rsidR="00C06AA9" w:rsidRPr="00C06AA9" w:rsidRDefault="00C06AA9" w:rsidP="00C06AA9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</w:t>
            </w:r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Credenciales válidas e inválidas.</w:t>
            </w:r>
          </w:p>
          <w:p w14:paraId="70BB65DE" w14:textId="77777777" w:rsidR="00C06AA9" w:rsidRPr="00C06AA9" w:rsidRDefault="00C06AA9" w:rsidP="00C06AA9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Diferentes navegadores, resoluciones y niveles de </w:t>
            </w:r>
            <w:proofErr w:type="gramStart"/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zoom</w:t>
            </w:r>
            <w:proofErr w:type="gramEnd"/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</w:t>
            </w:r>
          </w:p>
          <w:p w14:paraId="3BE3E163" w14:textId="603FEC09" w:rsidR="00C06AA9" w:rsidRDefault="00C06AA9" w:rsidP="00C06AA9"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Interacciones repetidas con el formulario.</w:t>
            </w:r>
          </w:p>
        </w:tc>
      </w:tr>
      <w:tr w:rsidR="00C06AA9" w14:paraId="38B8DE8B" w14:textId="77777777" w:rsidTr="003A692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3E3797F" w14:textId="77777777" w:rsidR="00C06AA9" w:rsidRDefault="00C06AA9" w:rsidP="003A6927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C06AA9" w14:paraId="376F5F12" w14:textId="77777777" w:rsidTr="003A692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DA72CDD" w14:textId="77777777" w:rsidR="00C06AA9" w:rsidRPr="00C06AA9" w:rsidRDefault="00C06AA9" w:rsidP="00C06AA9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Problemas de alineación.</w:t>
            </w:r>
          </w:p>
          <w:p w14:paraId="7170FD43" w14:textId="77777777" w:rsidR="00C06AA9" w:rsidRPr="00C06AA9" w:rsidRDefault="00C06AA9" w:rsidP="00C06AA9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Inconsistencias visuales en botones, campos y mensajes.</w:t>
            </w:r>
          </w:p>
          <w:p w14:paraId="0EE662F7" w14:textId="16B0F186" w:rsidR="00C06AA9" w:rsidRDefault="00C06AA9" w:rsidP="00C06AA9">
            <w:r w:rsidRPr="00C06A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Errores de diseño responsivo.</w:t>
            </w:r>
          </w:p>
        </w:tc>
      </w:tr>
      <w:tr w:rsidR="00C06AA9" w14:paraId="5B9CF642" w14:textId="77777777" w:rsidTr="003A692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69EF800" w14:textId="77777777" w:rsidR="00C06AA9" w:rsidRDefault="00C06AA9" w:rsidP="003A6927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14957E6D" w14:textId="2FA02F26" w:rsidR="00512D32" w:rsidRDefault="00512D32"/>
    <w:p w14:paraId="461FC9E7" w14:textId="77777777" w:rsidR="00512D32" w:rsidRDefault="00000000">
      <w:pPr>
        <w:pStyle w:val="Ttulo1"/>
      </w:pPr>
      <w:r>
        <w:t xml:space="preserve">Parte 2 — Ejecución de </w:t>
      </w:r>
      <w:proofErr w:type="gramStart"/>
      <w:r>
        <w:t>Sesión  (</w:t>
      </w:r>
      <w:proofErr w:type="gramEnd"/>
      <w:r>
        <w:t>30 min)</w:t>
      </w:r>
    </w:p>
    <w:p w14:paraId="4C91867F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05E19F57" w14:textId="77777777" w:rsidR="00512D32" w:rsidRDefault="00000000">
      <w:pPr>
        <w:spacing w:before="70" w:after="70"/>
      </w:pPr>
      <w:r>
        <w:rPr>
          <w:color w:val="1E293B"/>
        </w:rPr>
        <w:t xml:space="preserve">Selecciona UNO de tus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y ejecútalo usando el formato SBTM. Haz </w:t>
      </w:r>
      <w:proofErr w:type="spellStart"/>
      <w:r>
        <w:rPr>
          <w:color w:val="1E293B"/>
        </w:rPr>
        <w:t>pair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testing</w:t>
      </w:r>
      <w:proofErr w:type="spellEnd"/>
      <w:r>
        <w:rPr>
          <w:color w:val="1E293B"/>
        </w:rPr>
        <w:t xml:space="preserve">: uno es Driver, el otro </w:t>
      </w:r>
      <w:proofErr w:type="spellStart"/>
      <w:r>
        <w:rPr>
          <w:color w:val="1E293B"/>
        </w:rPr>
        <w:t>Navigator</w:t>
      </w:r>
      <w:proofErr w:type="spellEnd"/>
      <w:r>
        <w:rPr>
          <w:color w:val="1E293B"/>
        </w:rPr>
        <w:t>.</w:t>
      </w:r>
    </w:p>
    <w:p w14:paraId="3BAA80FB" w14:textId="77777777" w:rsidR="00512D32" w:rsidRDefault="00512D32">
      <w:pPr>
        <w:spacing w:before="70"/>
      </w:pPr>
    </w:p>
    <w:p w14:paraId="1722F5C0" w14:textId="77777777" w:rsidR="00512D32" w:rsidRDefault="00000000">
      <w:pPr>
        <w:pStyle w:val="Ttulo3"/>
      </w:pPr>
      <w:r>
        <w:t>Información de la sesión</w:t>
      </w:r>
    </w:p>
    <w:p w14:paraId="333A950D" w14:textId="7CCDD086" w:rsidR="00512D32" w:rsidRDefault="00000000">
      <w:pPr>
        <w:spacing w:before="70" w:after="70"/>
      </w:pPr>
      <w:r>
        <w:rPr>
          <w:color w:val="1E293B"/>
        </w:rPr>
        <w:t xml:space="preserve">Charter seleccionado: </w:t>
      </w:r>
      <w:r w:rsidR="00C82612" w:rsidRPr="00C82612">
        <w:rPr>
          <w:color w:val="1E293B"/>
        </w:rPr>
        <w:t>Explorar la visualización, interacción y funcionalidades de la página de detalle de productos, incluyendo imágenes, cambio de moneda, formulario de inicio de sesión y opciones de compartir en redes sociales.</w:t>
      </w:r>
    </w:p>
    <w:p w14:paraId="6974E671" w14:textId="0CA0E711" w:rsidR="00512D32" w:rsidRDefault="00000000">
      <w:pPr>
        <w:spacing w:before="70" w:after="70"/>
      </w:pPr>
      <w:r>
        <w:rPr>
          <w:color w:val="1E293B"/>
        </w:rPr>
        <w:t>Tester (Driver):</w:t>
      </w:r>
      <w:r w:rsidR="00C82612">
        <w:rPr>
          <w:color w:val="1E293B"/>
        </w:rPr>
        <w:t xml:space="preserve"> Mario</w:t>
      </w:r>
      <w:r w:rsidR="00C82612" w:rsidRPr="00C82612">
        <w:t xml:space="preserve"> </w:t>
      </w:r>
      <w:r w:rsidR="00C82612" w:rsidRPr="00C82612">
        <w:rPr>
          <w:color w:val="1E293B"/>
        </w:rPr>
        <w:t>Alejandro Peña</w:t>
      </w:r>
      <w:r w:rsidR="00C82612">
        <w:rPr>
          <w:color w:val="1E293B"/>
        </w:rPr>
        <w:t xml:space="preserve"> Arenas </w:t>
      </w:r>
      <w:r>
        <w:rPr>
          <w:color w:val="1E293B"/>
        </w:rPr>
        <w:t>Tester (</w:t>
      </w:r>
      <w:proofErr w:type="spellStart"/>
      <w:r>
        <w:rPr>
          <w:color w:val="1E293B"/>
        </w:rPr>
        <w:t>Navigator</w:t>
      </w:r>
      <w:proofErr w:type="spellEnd"/>
      <w:r>
        <w:rPr>
          <w:color w:val="1E293B"/>
        </w:rPr>
        <w:t xml:space="preserve">): </w:t>
      </w:r>
      <w:r w:rsidR="00C82612">
        <w:rPr>
          <w:color w:val="1E293B"/>
        </w:rPr>
        <w:t>Alejandra Toro</w:t>
      </w:r>
    </w:p>
    <w:p w14:paraId="44B96B45" w14:textId="418B36B6" w:rsidR="00512D32" w:rsidRDefault="00000000">
      <w:pPr>
        <w:spacing w:before="70" w:after="70"/>
      </w:pPr>
      <w:proofErr w:type="spellStart"/>
      <w:r>
        <w:rPr>
          <w:color w:val="1E293B"/>
        </w:rPr>
        <w:t>Build</w:t>
      </w:r>
      <w:proofErr w:type="spellEnd"/>
      <w:r>
        <w:rPr>
          <w:color w:val="1E293B"/>
        </w:rPr>
        <w:t xml:space="preserve"> probado: </w:t>
      </w:r>
      <w:proofErr w:type="spellStart"/>
      <w:r w:rsidR="00C82612" w:rsidRPr="00C82612">
        <w:rPr>
          <w:color w:val="1E293B"/>
        </w:rPr>
        <w:t>AcademyBugs</w:t>
      </w:r>
      <w:proofErr w:type="spellEnd"/>
      <w:r w:rsidR="00C82612" w:rsidRPr="00C82612">
        <w:rPr>
          <w:color w:val="1E293B"/>
        </w:rPr>
        <w:t xml:space="preserve"> - </w:t>
      </w:r>
      <w:proofErr w:type="gramStart"/>
      <w:r w:rsidR="00C82612" w:rsidRPr="00C82612">
        <w:rPr>
          <w:color w:val="1E293B"/>
        </w:rPr>
        <w:t>Abril</w:t>
      </w:r>
      <w:proofErr w:type="gramEnd"/>
      <w:r w:rsidR="00C82612" w:rsidRPr="00C82612">
        <w:rPr>
          <w:color w:val="1E293B"/>
        </w:rPr>
        <w:t xml:space="preserve"> </w:t>
      </w:r>
      <w:proofErr w:type="gramStart"/>
      <w:r w:rsidR="00C82612" w:rsidRPr="00C82612">
        <w:rPr>
          <w:color w:val="1E293B"/>
        </w:rPr>
        <w:t>2026</w:t>
      </w:r>
      <w:r>
        <w:rPr>
          <w:color w:val="1E293B"/>
        </w:rPr>
        <w:t xml:space="preserve">  Hora</w:t>
      </w:r>
      <w:proofErr w:type="gramEnd"/>
      <w:r>
        <w:rPr>
          <w:color w:val="1E293B"/>
        </w:rPr>
        <w:t xml:space="preserve"> inicio: </w:t>
      </w:r>
      <w:r w:rsidR="00C82612">
        <w:rPr>
          <w:color w:val="1E293B"/>
        </w:rPr>
        <w:t xml:space="preserve">7 </w:t>
      </w:r>
      <w:proofErr w:type="gramStart"/>
      <w:r w:rsidR="00C82612">
        <w:rPr>
          <w:color w:val="1E293B"/>
        </w:rPr>
        <w:t xml:space="preserve">PM </w:t>
      </w:r>
      <w:r>
        <w:rPr>
          <w:color w:val="1E293B"/>
        </w:rPr>
        <w:t xml:space="preserve"> Hora</w:t>
      </w:r>
      <w:proofErr w:type="gramEnd"/>
      <w:r>
        <w:rPr>
          <w:color w:val="1E293B"/>
        </w:rPr>
        <w:t xml:space="preserve"> fin: </w:t>
      </w:r>
      <w:r w:rsidR="00C82612" w:rsidRPr="00C82612">
        <w:rPr>
          <w:color w:val="1E293B"/>
        </w:rPr>
        <w:t>7:30 PM</w:t>
      </w:r>
    </w:p>
    <w:p w14:paraId="18551753" w14:textId="77777777" w:rsidR="00512D32" w:rsidRDefault="00512D32">
      <w:pPr>
        <w:spacing w:before="80"/>
      </w:pPr>
    </w:p>
    <w:p w14:paraId="136C9C27" w14:textId="77777777" w:rsidR="00512D32" w:rsidRDefault="00000000">
      <w:pPr>
        <w:pStyle w:val="Ttulo3"/>
      </w:pPr>
      <w:r>
        <w:t>Notas cronológicas</w:t>
      </w:r>
    </w:p>
    <w:p w14:paraId="43D5EFC3" w14:textId="77777777" w:rsidR="00C82612" w:rsidRDefault="00C82612" w:rsidP="00C82612">
      <w:r>
        <w:t>Hora: 7:00 PM</w:t>
      </w:r>
    </w:p>
    <w:p w14:paraId="015BF63E" w14:textId="77777777" w:rsidR="00C82612" w:rsidRDefault="00C82612" w:rsidP="00C82612">
      <w:r>
        <w:t xml:space="preserve">Observación: Ingreso al sitio </w:t>
      </w:r>
      <w:proofErr w:type="spellStart"/>
      <w:r>
        <w:t>AcademyBugs</w:t>
      </w:r>
      <w:proofErr w:type="spellEnd"/>
      <w:r>
        <w:t xml:space="preserve"> y acceso al módulo "Find Bugs".</w:t>
      </w:r>
    </w:p>
    <w:p w14:paraId="4002594D" w14:textId="77777777" w:rsidR="00C82612" w:rsidRDefault="00C82612" w:rsidP="00C82612"/>
    <w:p w14:paraId="3528C254" w14:textId="77777777" w:rsidR="00C82612" w:rsidRDefault="00C82612" w:rsidP="00C82612">
      <w:r>
        <w:t>Hora: 7:03 PM</w:t>
      </w:r>
    </w:p>
    <w:p w14:paraId="77B3F045" w14:textId="77777777" w:rsidR="00C82612" w:rsidRDefault="00C82612" w:rsidP="00C82612">
      <w:r>
        <w:t>Observación: Se selecciona el producto "Dark Grey Jeans" para iniciar la exploración.</w:t>
      </w:r>
    </w:p>
    <w:p w14:paraId="4D158C83" w14:textId="77777777" w:rsidR="00C82612" w:rsidRDefault="00C82612" w:rsidP="00C82612"/>
    <w:p w14:paraId="4EBC6AC3" w14:textId="77777777" w:rsidR="00C82612" w:rsidRDefault="00C82612" w:rsidP="00C82612">
      <w:r>
        <w:t>Hora: 7:05 PM</w:t>
      </w:r>
    </w:p>
    <w:p w14:paraId="2D588745" w14:textId="77777777" w:rsidR="00C82612" w:rsidRDefault="00C82612" w:rsidP="00C82612">
      <w:r>
        <w:t>Observación: Se detecta un espacio en blanco en el lado derecho de la imagen principal del producto.</w:t>
      </w:r>
    </w:p>
    <w:p w14:paraId="384A2008" w14:textId="77777777" w:rsidR="00C82612" w:rsidRDefault="00C82612" w:rsidP="00C82612"/>
    <w:p w14:paraId="0EBBB511" w14:textId="77777777" w:rsidR="00C82612" w:rsidRDefault="00C82612" w:rsidP="00C82612">
      <w:r>
        <w:t>Hora: 7:08 PM</w:t>
      </w:r>
    </w:p>
    <w:p w14:paraId="521DFEB4" w14:textId="77777777" w:rsidR="00C82612" w:rsidRDefault="00C82612" w:rsidP="00C82612">
      <w:r>
        <w:t xml:space="preserve">Observación: Se valida el botón "Share </w:t>
      </w:r>
      <w:proofErr w:type="spellStart"/>
      <w:r>
        <w:t>on</w:t>
      </w:r>
      <w:proofErr w:type="spellEnd"/>
      <w:r>
        <w:t xml:space="preserve"> Twitter"; redirige a una página de error.</w:t>
      </w:r>
    </w:p>
    <w:p w14:paraId="63C11BB3" w14:textId="77777777" w:rsidR="00C82612" w:rsidRDefault="00C82612" w:rsidP="00C82612"/>
    <w:p w14:paraId="025099D7" w14:textId="77777777" w:rsidR="00C82612" w:rsidRDefault="00C82612" w:rsidP="00C82612">
      <w:r>
        <w:t>Hora: 7:12 PM</w:t>
      </w:r>
    </w:p>
    <w:p w14:paraId="692A9196" w14:textId="77777777" w:rsidR="00C82612" w:rsidRDefault="00C82612" w:rsidP="00C82612">
      <w:r>
        <w:t>Observación: Se prueba el selector de moneda ubicado en el panel lateral derecho.</w:t>
      </w:r>
    </w:p>
    <w:p w14:paraId="21202873" w14:textId="77777777" w:rsidR="00C82612" w:rsidRDefault="00C82612" w:rsidP="00C82612"/>
    <w:p w14:paraId="69BC7F0B" w14:textId="77777777" w:rsidR="00C82612" w:rsidRDefault="00C82612" w:rsidP="00C82612">
      <w:r>
        <w:t>Hora: 7:14 PM</w:t>
      </w:r>
    </w:p>
    <w:p w14:paraId="7F62BCD5" w14:textId="77777777" w:rsidR="00C82612" w:rsidRDefault="00C82612" w:rsidP="00C82612">
      <w:r>
        <w:t>Observación: La página se congela al cambiar la moneda.</w:t>
      </w:r>
    </w:p>
    <w:p w14:paraId="09F3308B" w14:textId="77777777" w:rsidR="00C82612" w:rsidRDefault="00C82612" w:rsidP="00C82612"/>
    <w:p w14:paraId="5199ED08" w14:textId="77777777" w:rsidR="00C82612" w:rsidRDefault="00C82612" w:rsidP="00C82612">
      <w:r>
        <w:t>Hora: 7:18 PM</w:t>
      </w:r>
    </w:p>
    <w:p w14:paraId="19273003" w14:textId="77777777" w:rsidR="00C82612" w:rsidRDefault="00C82612" w:rsidP="00C82612">
      <w:r>
        <w:t>Observación: Se recarga la página y se continúa con las pruebas del formulario de inicio de sesión.</w:t>
      </w:r>
    </w:p>
    <w:p w14:paraId="0F69B058" w14:textId="77777777" w:rsidR="00C82612" w:rsidRDefault="00C82612" w:rsidP="00C82612"/>
    <w:p w14:paraId="649EDDDC" w14:textId="77777777" w:rsidR="00C82612" w:rsidRDefault="00C82612" w:rsidP="00C82612">
      <w:r>
        <w:t>Hora: 7:22 PM</w:t>
      </w:r>
    </w:p>
    <w:p w14:paraId="3DB21C1C" w14:textId="77777777" w:rsidR="00C82612" w:rsidRDefault="00C82612" w:rsidP="00C82612">
      <w:r>
        <w:t xml:space="preserve">Observación: Después de un </w:t>
      </w:r>
      <w:proofErr w:type="spellStart"/>
      <w:r>
        <w:t>login</w:t>
      </w:r>
      <w:proofErr w:type="spellEnd"/>
      <w:r>
        <w:t xml:space="preserve"> fallido, el texto del botón "Login" aparece desalineado verticalmente.</w:t>
      </w:r>
    </w:p>
    <w:p w14:paraId="74ED3A2E" w14:textId="77777777" w:rsidR="00C82612" w:rsidRDefault="00C82612" w:rsidP="00C82612"/>
    <w:p w14:paraId="4BDDF903" w14:textId="77777777" w:rsidR="00C82612" w:rsidRDefault="00C82612" w:rsidP="00C82612">
      <w:r>
        <w:t>Hora: 7:26 PM</w:t>
      </w:r>
    </w:p>
    <w:p w14:paraId="1DA6BD23" w14:textId="77777777" w:rsidR="00C82612" w:rsidRDefault="00C82612" w:rsidP="00C82612">
      <w:r>
        <w:t>Observación: Se repiten las pruebas en otro navegador; los defectos persisten.</w:t>
      </w:r>
    </w:p>
    <w:p w14:paraId="20B2A169" w14:textId="77777777" w:rsidR="00C82612" w:rsidRDefault="00C82612" w:rsidP="00C82612"/>
    <w:p w14:paraId="7FE70DBC" w14:textId="77777777" w:rsidR="00C82612" w:rsidRDefault="00C82612" w:rsidP="00C82612">
      <w:r>
        <w:t>Hora: 7:28 PM</w:t>
      </w:r>
    </w:p>
    <w:p w14:paraId="5E06E845" w14:textId="77777777" w:rsidR="00C82612" w:rsidRDefault="00C82612" w:rsidP="00C82612">
      <w:r>
        <w:t>Observación: Se documentan evidencias y pasos de reproducción.</w:t>
      </w:r>
    </w:p>
    <w:p w14:paraId="4A098C63" w14:textId="77777777" w:rsidR="00C82612" w:rsidRDefault="00C82612" w:rsidP="00C82612"/>
    <w:p w14:paraId="6B5B8C53" w14:textId="77777777" w:rsidR="00C82612" w:rsidRDefault="00C82612" w:rsidP="00C82612">
      <w:r>
        <w:t>Hora: 7:30 PM</w:t>
      </w:r>
    </w:p>
    <w:p w14:paraId="059149B8" w14:textId="32234E9B" w:rsidR="00512D32" w:rsidRDefault="00C82612" w:rsidP="00C82612">
      <w:r>
        <w:t xml:space="preserve">Observación: Finaliza la sesión de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  <w:r w:rsidR="00000000">
        <w:br w:type="page"/>
      </w:r>
    </w:p>
    <w:p w14:paraId="31C5C9BF" w14:textId="77777777" w:rsidR="00512D32" w:rsidRDefault="00000000">
      <w:pPr>
        <w:pStyle w:val="Ttulo1"/>
      </w:pPr>
      <w:r>
        <w:lastRenderedPageBreak/>
        <w:t xml:space="preserve">Parte 3 — Reporte </w:t>
      </w:r>
      <w:proofErr w:type="gramStart"/>
      <w:r>
        <w:t>SBTM  (</w:t>
      </w:r>
      <w:proofErr w:type="gramEnd"/>
      <w:r>
        <w:t>10 min)</w:t>
      </w:r>
    </w:p>
    <w:p w14:paraId="0BD97D2E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31A40A8E" w14:textId="77777777" w:rsidR="00512D32" w:rsidRDefault="00000000">
      <w:pPr>
        <w:pStyle w:val="Ttulo3"/>
      </w:pPr>
      <w:r>
        <w:t>Bugs encontrados</w:t>
      </w:r>
    </w:p>
    <w:p w14:paraId="7D35AFF1" w14:textId="56140466" w:rsidR="00512D32" w:rsidRDefault="00000000">
      <w:pPr>
        <w:spacing w:before="70" w:after="70"/>
      </w:pPr>
      <w:r>
        <w:rPr>
          <w:b/>
          <w:bCs/>
          <w:color w:val="9F1239"/>
        </w:rPr>
        <w:t>Bug #1:</w:t>
      </w:r>
      <w:r w:rsidR="00C82612">
        <w:rPr>
          <w:b/>
          <w:bCs/>
          <w:color w:val="9F1239"/>
        </w:rPr>
        <w:t xml:space="preserve"> </w:t>
      </w:r>
      <w:r w:rsidR="00C82612" w:rsidRPr="00C82612">
        <w:rPr>
          <w:b/>
          <w:bCs/>
          <w:color w:val="9F1239"/>
        </w:rPr>
        <w:t>La página se congela al cambiar la cantidad de resultados mostrados.</w:t>
      </w:r>
    </w:p>
    <w:p w14:paraId="0FAB9FE6" w14:textId="66621F32" w:rsidR="00512D32" w:rsidRDefault="00000000">
      <w:pPr>
        <w:spacing w:before="70" w:after="70"/>
      </w:pPr>
      <w:r>
        <w:rPr>
          <w:color w:val="1E293B"/>
        </w:rPr>
        <w:t xml:space="preserve">Descripción: </w:t>
      </w:r>
      <w:r w:rsidR="002F29CA" w:rsidRPr="002F29CA">
        <w:rPr>
          <w:color w:val="1E293B"/>
        </w:rPr>
        <w:t>La página se congela al cambiar la cantidad de resultados mostrados.</w:t>
      </w:r>
    </w:p>
    <w:p w14:paraId="32F4041E" w14:textId="2611975B" w:rsidR="002F29CA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Severidad: </w:t>
      </w:r>
      <w:r w:rsidR="002F29CA" w:rsidRPr="002F29CA">
        <w:rPr>
          <w:color w:val="1E293B"/>
        </w:rPr>
        <w:t>Alta</w:t>
      </w:r>
      <w:r>
        <w:rPr>
          <w:color w:val="1E293B"/>
        </w:rPr>
        <w:t xml:space="preserve">  </w:t>
      </w:r>
    </w:p>
    <w:p w14:paraId="458EA387" w14:textId="77777777" w:rsidR="002F29CA" w:rsidRPr="002F29CA" w:rsidRDefault="00000000" w:rsidP="002F29CA">
      <w:pPr>
        <w:spacing w:before="70" w:after="70"/>
        <w:rPr>
          <w:color w:val="1E293B"/>
        </w:rPr>
      </w:pPr>
      <w:r>
        <w:rPr>
          <w:color w:val="1E293B"/>
        </w:rPr>
        <w:t xml:space="preserve">Pasos: </w:t>
      </w:r>
      <w:r w:rsidR="002F29CA" w:rsidRPr="002F29CA">
        <w:rPr>
          <w:color w:val="1E293B"/>
        </w:rPr>
        <w:t xml:space="preserve">Abrir </w:t>
      </w:r>
      <w:proofErr w:type="spellStart"/>
      <w:r w:rsidR="002F29CA" w:rsidRPr="002F29CA">
        <w:rPr>
          <w:color w:val="1E293B"/>
        </w:rPr>
        <w:t>AcademyBugs</w:t>
      </w:r>
      <w:proofErr w:type="spellEnd"/>
    </w:p>
    <w:p w14:paraId="0C243FBF" w14:textId="77777777" w:rsidR="002F29CA" w:rsidRPr="002F29CA" w:rsidRDefault="002F29CA" w:rsidP="002F29CA">
      <w:pPr>
        <w:spacing w:before="70" w:after="70"/>
        <w:rPr>
          <w:color w:val="1E293B"/>
        </w:rPr>
      </w:pPr>
      <w:r w:rsidRPr="002F29CA">
        <w:rPr>
          <w:color w:val="1E293B"/>
        </w:rPr>
        <w:t>Ir a "Find Bugs".</w:t>
      </w:r>
    </w:p>
    <w:p w14:paraId="65AE43B9" w14:textId="77777777" w:rsidR="002F29CA" w:rsidRPr="002F29CA" w:rsidRDefault="002F29CA" w:rsidP="002F29CA">
      <w:pPr>
        <w:spacing w:before="70" w:after="70"/>
        <w:rPr>
          <w:color w:val="1E293B"/>
        </w:rPr>
      </w:pPr>
      <w:r w:rsidRPr="002F29CA">
        <w:rPr>
          <w:color w:val="1E293B"/>
        </w:rPr>
        <w:t>Hacer clic en los botones de cantidad de resultados.</w:t>
      </w:r>
    </w:p>
    <w:p w14:paraId="4621EB09" w14:textId="6968F908" w:rsidR="00512D32" w:rsidRDefault="002F29CA" w:rsidP="002F29CA">
      <w:pPr>
        <w:spacing w:before="70" w:after="70"/>
      </w:pPr>
      <w:r w:rsidRPr="002F29CA">
        <w:rPr>
          <w:color w:val="1E293B"/>
        </w:rPr>
        <w:t>Observar el comportamiento.</w:t>
      </w:r>
    </w:p>
    <w:p w14:paraId="1E427FC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2BCD87" w14:textId="08D47042" w:rsidR="00512D32" w:rsidRDefault="00000000">
      <w:pPr>
        <w:spacing w:before="70" w:after="70"/>
      </w:pPr>
      <w:r>
        <w:rPr>
          <w:b/>
          <w:bCs/>
          <w:color w:val="9F1239"/>
        </w:rPr>
        <w:t>Bug #2:</w:t>
      </w:r>
      <w:r w:rsidR="00C82612">
        <w:rPr>
          <w:b/>
          <w:bCs/>
          <w:color w:val="9F1239"/>
        </w:rPr>
        <w:t xml:space="preserve"> </w:t>
      </w:r>
      <w:r w:rsidR="00C82612" w:rsidRPr="00C82612">
        <w:rPr>
          <w:b/>
          <w:bCs/>
          <w:color w:val="9F1239"/>
        </w:rPr>
        <w:t>La imagen del producto presenta espacio en blanco lateral en la vista detallada.</w:t>
      </w:r>
    </w:p>
    <w:p w14:paraId="437899A5" w14:textId="72ABC99A" w:rsidR="00512D32" w:rsidRDefault="00000000">
      <w:pPr>
        <w:spacing w:before="70" w:after="70"/>
      </w:pPr>
      <w:r>
        <w:rPr>
          <w:color w:val="1E293B"/>
        </w:rPr>
        <w:t xml:space="preserve">Descripción: </w:t>
      </w:r>
      <w:r w:rsidR="00383500" w:rsidRPr="00383500">
        <w:rPr>
          <w:color w:val="1E293B"/>
        </w:rPr>
        <w:t>Al acceder al producto "Pantalones vaqueros gris oscuro", la imagen no ocupa completamente el contenedor, dejando un espacio en blanco visible en el lado derecho.</w:t>
      </w:r>
    </w:p>
    <w:p w14:paraId="4D8D5704" w14:textId="2B99EDD2" w:rsidR="00383500" w:rsidRDefault="00000000">
      <w:pPr>
        <w:spacing w:before="70" w:after="70"/>
        <w:rPr>
          <w:color w:val="1E293B"/>
        </w:rPr>
      </w:pPr>
      <w:r>
        <w:rPr>
          <w:color w:val="1E293B"/>
        </w:rPr>
        <w:t>Severidad:</w:t>
      </w:r>
      <w:r w:rsidR="00383500">
        <w:rPr>
          <w:color w:val="1E293B"/>
        </w:rPr>
        <w:t xml:space="preserve"> </w:t>
      </w:r>
      <w:r w:rsidR="00383500" w:rsidRPr="00383500">
        <w:rPr>
          <w:color w:val="1E293B"/>
        </w:rPr>
        <w:t>Media</w:t>
      </w:r>
    </w:p>
    <w:p w14:paraId="38D4FBC1" w14:textId="77777777" w:rsidR="00383500" w:rsidRPr="00383500" w:rsidRDefault="00000000" w:rsidP="00383500">
      <w:pPr>
        <w:spacing w:before="70" w:after="70"/>
        <w:rPr>
          <w:color w:val="1E293B"/>
        </w:rPr>
      </w:pPr>
      <w:r>
        <w:rPr>
          <w:color w:val="1E293B"/>
        </w:rPr>
        <w:t>Pasos:</w:t>
      </w:r>
      <w:r w:rsidR="00383500">
        <w:rPr>
          <w:color w:val="1E293B"/>
        </w:rPr>
        <w:t xml:space="preserve"> </w:t>
      </w:r>
      <w:r w:rsidR="00383500" w:rsidRPr="00383500">
        <w:rPr>
          <w:color w:val="1E293B"/>
        </w:rPr>
        <w:t xml:space="preserve">Ingresar a </w:t>
      </w:r>
      <w:proofErr w:type="spellStart"/>
      <w:r w:rsidR="00383500" w:rsidRPr="00383500">
        <w:rPr>
          <w:color w:val="1E293B"/>
        </w:rPr>
        <w:t>AcademyBugs</w:t>
      </w:r>
      <w:proofErr w:type="spellEnd"/>
      <w:r w:rsidR="00383500" w:rsidRPr="00383500">
        <w:rPr>
          <w:color w:val="1E293B"/>
        </w:rPr>
        <w:t>.</w:t>
      </w:r>
    </w:p>
    <w:p w14:paraId="5DCAE78A" w14:textId="77777777" w:rsidR="00383500" w:rsidRPr="00383500" w:rsidRDefault="00383500" w:rsidP="00383500">
      <w:pPr>
        <w:spacing w:before="70" w:after="70"/>
        <w:rPr>
          <w:color w:val="1E293B"/>
        </w:rPr>
      </w:pPr>
      <w:r w:rsidRPr="00383500">
        <w:rPr>
          <w:color w:val="1E293B"/>
        </w:rPr>
        <w:t>Seleccionar la opción "Find Bugs".</w:t>
      </w:r>
    </w:p>
    <w:p w14:paraId="4C217D76" w14:textId="77777777" w:rsidR="00383500" w:rsidRPr="00383500" w:rsidRDefault="00383500" w:rsidP="00383500">
      <w:pPr>
        <w:spacing w:before="70" w:after="70"/>
        <w:rPr>
          <w:color w:val="1E293B"/>
        </w:rPr>
      </w:pPr>
      <w:r w:rsidRPr="00383500">
        <w:rPr>
          <w:color w:val="1E293B"/>
        </w:rPr>
        <w:t>Hacer clic en el producto "Dark Grey Jeans".</w:t>
      </w:r>
    </w:p>
    <w:p w14:paraId="04AB3479" w14:textId="3BD6FA06" w:rsidR="00512D32" w:rsidRDefault="00383500" w:rsidP="00383500">
      <w:pPr>
        <w:spacing w:before="70" w:after="70"/>
      </w:pPr>
      <w:r w:rsidRPr="00383500">
        <w:rPr>
          <w:color w:val="1E293B"/>
        </w:rPr>
        <w:t>Observar la imagen principal del producto.</w:t>
      </w:r>
    </w:p>
    <w:p w14:paraId="3708BE27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F67F37F" w14:textId="29A727A2" w:rsidR="00383500" w:rsidRDefault="00000000">
      <w:pPr>
        <w:spacing w:before="70" w:after="70"/>
      </w:pPr>
      <w:r>
        <w:rPr>
          <w:b/>
          <w:bCs/>
          <w:color w:val="9F1239"/>
        </w:rPr>
        <w:t>Bug #3:</w:t>
      </w:r>
      <w:r w:rsidR="00C82612">
        <w:rPr>
          <w:b/>
          <w:bCs/>
          <w:color w:val="9F1239"/>
        </w:rPr>
        <w:t xml:space="preserve"> </w:t>
      </w:r>
      <w:r w:rsidR="00C82612" w:rsidRPr="00C82612">
        <w:rPr>
          <w:b/>
          <w:bCs/>
          <w:color w:val="9F1239"/>
        </w:rPr>
        <w:t>La aplicación se congela al cambiar la moneda del producto.</w:t>
      </w:r>
    </w:p>
    <w:p w14:paraId="3D5BACA4" w14:textId="77777777" w:rsidR="00C06AA9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Descripción: </w:t>
      </w:r>
      <w:r w:rsidR="00C06AA9" w:rsidRPr="00C06AA9">
        <w:rPr>
          <w:color w:val="1E293B"/>
        </w:rPr>
        <w:t>Al modificar la moneda desde el menú lateral en la vista de detalle de un producto, la página deja de responder y no completa la actualización del precio.</w:t>
      </w:r>
    </w:p>
    <w:p w14:paraId="401ED7F6" w14:textId="7885D7A6" w:rsidR="00383500" w:rsidRPr="00383500" w:rsidRDefault="00000000">
      <w:pPr>
        <w:spacing w:before="70" w:after="70"/>
      </w:pPr>
      <w:r>
        <w:rPr>
          <w:color w:val="1E293B"/>
        </w:rPr>
        <w:t>Severidad:</w:t>
      </w:r>
      <w:r w:rsidR="00383500">
        <w:rPr>
          <w:color w:val="1E293B"/>
        </w:rPr>
        <w:t xml:space="preserve"> </w:t>
      </w:r>
      <w:r w:rsidR="00C06AA9" w:rsidRPr="00C06AA9">
        <w:rPr>
          <w:color w:val="1E293B"/>
        </w:rPr>
        <w:t>Alta</w:t>
      </w:r>
    </w:p>
    <w:p w14:paraId="346FD68D" w14:textId="77777777" w:rsidR="00C06AA9" w:rsidRPr="00C06AA9" w:rsidRDefault="00000000" w:rsidP="00C06AA9">
      <w:pPr>
        <w:spacing w:before="70" w:after="70"/>
        <w:rPr>
          <w:color w:val="1E293B"/>
        </w:rPr>
      </w:pPr>
      <w:r>
        <w:rPr>
          <w:color w:val="1E293B"/>
        </w:rPr>
        <w:t xml:space="preserve">Pasos: </w:t>
      </w:r>
      <w:r w:rsidR="00C06AA9" w:rsidRPr="00C06AA9">
        <w:rPr>
          <w:color w:val="1E293B"/>
        </w:rPr>
        <w:t xml:space="preserve">Ingresar a </w:t>
      </w:r>
      <w:proofErr w:type="spellStart"/>
      <w:r w:rsidR="00C06AA9" w:rsidRPr="00C06AA9">
        <w:rPr>
          <w:color w:val="1E293B"/>
        </w:rPr>
        <w:t>AcademyBugs</w:t>
      </w:r>
      <w:proofErr w:type="spellEnd"/>
      <w:r w:rsidR="00C06AA9" w:rsidRPr="00C06AA9">
        <w:rPr>
          <w:color w:val="1E293B"/>
        </w:rPr>
        <w:t>.</w:t>
      </w:r>
    </w:p>
    <w:p w14:paraId="4186B8B0" w14:textId="77777777" w:rsidR="00C06AA9" w:rsidRPr="00C06AA9" w:rsidRDefault="00C06AA9" w:rsidP="00C06AA9">
      <w:pPr>
        <w:spacing w:before="70" w:after="70"/>
        <w:rPr>
          <w:color w:val="1E293B"/>
        </w:rPr>
      </w:pPr>
      <w:r w:rsidRPr="00C06AA9">
        <w:rPr>
          <w:color w:val="1E293B"/>
        </w:rPr>
        <w:t>Seleccionar la opción "Find Bugs".</w:t>
      </w:r>
    </w:p>
    <w:p w14:paraId="68680D21" w14:textId="77777777" w:rsidR="00C06AA9" w:rsidRPr="00C06AA9" w:rsidRDefault="00C06AA9" w:rsidP="00C06AA9">
      <w:pPr>
        <w:spacing w:before="70" w:after="70"/>
        <w:rPr>
          <w:color w:val="1E293B"/>
        </w:rPr>
      </w:pPr>
      <w:r w:rsidRPr="00C06AA9">
        <w:rPr>
          <w:color w:val="1E293B"/>
        </w:rPr>
        <w:t>Abrir cualquier producto del catálogo.</w:t>
      </w:r>
    </w:p>
    <w:p w14:paraId="7ACC98FB" w14:textId="77777777" w:rsidR="00C06AA9" w:rsidRPr="00C06AA9" w:rsidRDefault="00C06AA9" w:rsidP="00C06AA9">
      <w:pPr>
        <w:spacing w:before="70" w:after="70"/>
        <w:rPr>
          <w:color w:val="1E293B"/>
        </w:rPr>
      </w:pPr>
      <w:r w:rsidRPr="00C06AA9">
        <w:rPr>
          <w:color w:val="1E293B"/>
        </w:rPr>
        <w:t>Ubicar el selector de moneda en el panel lateral derecho.</w:t>
      </w:r>
    </w:p>
    <w:p w14:paraId="147C4F8C" w14:textId="1615C7E7" w:rsidR="00512D32" w:rsidRDefault="00C06AA9" w:rsidP="00C06AA9">
      <w:pPr>
        <w:spacing w:before="70" w:after="70"/>
      </w:pPr>
      <w:r w:rsidRPr="00C06AA9">
        <w:rPr>
          <w:color w:val="1E293B"/>
        </w:rPr>
        <w:t>Seleccionar una moneda diferente.</w:t>
      </w:r>
    </w:p>
    <w:p w14:paraId="00045B9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198BB094" w14:textId="77777777" w:rsidR="00383500" w:rsidRDefault="00383500">
      <w:pPr>
        <w:pBdr>
          <w:bottom w:val="single" w:sz="1" w:space="1" w:color="D1D5DB"/>
        </w:pBdr>
        <w:spacing w:before="30" w:after="30"/>
      </w:pPr>
    </w:p>
    <w:p w14:paraId="27FCBF0C" w14:textId="30166DA5" w:rsidR="00383500" w:rsidRDefault="00383500" w:rsidP="00383500">
      <w:pPr>
        <w:spacing w:before="70" w:after="70"/>
      </w:pPr>
      <w:r>
        <w:rPr>
          <w:b/>
          <w:bCs/>
          <w:color w:val="9F1239"/>
        </w:rPr>
        <w:t>Bug #</w:t>
      </w:r>
      <w:r>
        <w:rPr>
          <w:b/>
          <w:bCs/>
          <w:color w:val="9F1239"/>
        </w:rPr>
        <w:t>4</w:t>
      </w:r>
      <w:r>
        <w:rPr>
          <w:b/>
          <w:bCs/>
          <w:color w:val="9F1239"/>
        </w:rPr>
        <w:t>:</w:t>
      </w:r>
      <w:r w:rsidR="00C82612">
        <w:rPr>
          <w:b/>
          <w:bCs/>
          <w:color w:val="9F1239"/>
        </w:rPr>
        <w:t xml:space="preserve"> </w:t>
      </w:r>
      <w:r w:rsidR="00C82612" w:rsidRPr="00C82612">
        <w:rPr>
          <w:b/>
          <w:bCs/>
          <w:color w:val="9F1239"/>
        </w:rPr>
        <w:t>El botón "Compartir en Twitter" redirige a una página de error.</w:t>
      </w:r>
    </w:p>
    <w:p w14:paraId="6D4C64A3" w14:textId="43A10850" w:rsidR="00C06AA9" w:rsidRDefault="00383500" w:rsidP="00383500">
      <w:pPr>
        <w:spacing w:before="70" w:after="70"/>
        <w:rPr>
          <w:color w:val="1E293B"/>
        </w:rPr>
      </w:pPr>
      <w:r>
        <w:rPr>
          <w:color w:val="1E293B"/>
        </w:rPr>
        <w:t xml:space="preserve"> Descripción: </w:t>
      </w:r>
      <w:r w:rsidR="00C06AA9" w:rsidRPr="00C06AA9">
        <w:rPr>
          <w:color w:val="1E293B"/>
        </w:rPr>
        <w:t>Al intentar compartir un producto mediante Twitter desde la página de detalle, el enlace no funciona correctamente y muestra una página de error en lugar de abrir la interfaz de publicación de Twitter.</w:t>
      </w:r>
      <w:r>
        <w:rPr>
          <w:color w:val="1E293B"/>
        </w:rPr>
        <w:t xml:space="preserve">  Severidad:</w:t>
      </w:r>
      <w:r w:rsidR="00C06AA9">
        <w:rPr>
          <w:color w:val="1E293B"/>
        </w:rPr>
        <w:t xml:space="preserve"> </w:t>
      </w:r>
      <w:r w:rsidR="00C06AA9" w:rsidRPr="00C06AA9">
        <w:rPr>
          <w:color w:val="1E293B"/>
        </w:rPr>
        <w:t>Media</w:t>
      </w:r>
    </w:p>
    <w:p w14:paraId="7719CE88" w14:textId="77777777" w:rsidR="00C06AA9" w:rsidRPr="00C06AA9" w:rsidRDefault="00383500" w:rsidP="00C06AA9">
      <w:pPr>
        <w:spacing w:before="70" w:after="70"/>
        <w:rPr>
          <w:color w:val="1E293B"/>
        </w:rPr>
      </w:pPr>
      <w:r>
        <w:rPr>
          <w:color w:val="1E293B"/>
        </w:rPr>
        <w:t>Pasos:</w:t>
      </w:r>
      <w:r w:rsidR="00C06AA9">
        <w:rPr>
          <w:color w:val="1E293B"/>
        </w:rPr>
        <w:t xml:space="preserve"> </w:t>
      </w:r>
      <w:r w:rsidR="00C06AA9" w:rsidRPr="00C06AA9">
        <w:rPr>
          <w:color w:val="1E293B"/>
        </w:rPr>
        <w:t xml:space="preserve">Ingresar a </w:t>
      </w:r>
      <w:proofErr w:type="spellStart"/>
      <w:r w:rsidR="00C06AA9" w:rsidRPr="00C06AA9">
        <w:rPr>
          <w:color w:val="1E293B"/>
        </w:rPr>
        <w:t>AcademyBugs</w:t>
      </w:r>
      <w:proofErr w:type="spellEnd"/>
      <w:r w:rsidR="00C06AA9" w:rsidRPr="00C06AA9">
        <w:rPr>
          <w:color w:val="1E293B"/>
        </w:rPr>
        <w:t>.</w:t>
      </w:r>
    </w:p>
    <w:p w14:paraId="34153729" w14:textId="77777777" w:rsidR="00C06AA9" w:rsidRPr="00C06AA9" w:rsidRDefault="00C06AA9" w:rsidP="00C06AA9">
      <w:pPr>
        <w:spacing w:before="70" w:after="70"/>
        <w:rPr>
          <w:color w:val="1E293B"/>
        </w:rPr>
      </w:pPr>
      <w:r w:rsidRPr="00C06AA9">
        <w:rPr>
          <w:color w:val="1E293B"/>
        </w:rPr>
        <w:t>Seleccionar la opción "Find Bugs".</w:t>
      </w:r>
    </w:p>
    <w:p w14:paraId="2CF1EE32" w14:textId="77777777" w:rsidR="00C06AA9" w:rsidRPr="00C06AA9" w:rsidRDefault="00C06AA9" w:rsidP="00C06AA9">
      <w:pPr>
        <w:spacing w:before="70" w:after="70"/>
        <w:rPr>
          <w:color w:val="1E293B"/>
        </w:rPr>
      </w:pPr>
      <w:r w:rsidRPr="00C06AA9">
        <w:rPr>
          <w:color w:val="1E293B"/>
        </w:rPr>
        <w:t>Abrir cualquier producto del catálogo.</w:t>
      </w:r>
    </w:p>
    <w:p w14:paraId="181302A5" w14:textId="584BC6E2" w:rsidR="00383500" w:rsidRDefault="00C06AA9" w:rsidP="00C06AA9">
      <w:pPr>
        <w:spacing w:before="70" w:after="70"/>
        <w:rPr>
          <w:color w:val="1E293B"/>
        </w:rPr>
      </w:pPr>
      <w:r w:rsidRPr="00C06AA9">
        <w:rPr>
          <w:color w:val="1E293B"/>
        </w:rPr>
        <w:t xml:space="preserve">Hacer clic en el botón "Share </w:t>
      </w:r>
      <w:proofErr w:type="spellStart"/>
      <w:r w:rsidRPr="00C06AA9">
        <w:rPr>
          <w:color w:val="1E293B"/>
        </w:rPr>
        <w:t>on</w:t>
      </w:r>
      <w:proofErr w:type="spellEnd"/>
      <w:r w:rsidRPr="00C06AA9">
        <w:rPr>
          <w:color w:val="1E293B"/>
        </w:rPr>
        <w:t xml:space="preserve"> Twitter".</w:t>
      </w:r>
    </w:p>
    <w:p w14:paraId="7A9252F6" w14:textId="77777777" w:rsidR="00C06AA9" w:rsidRDefault="00C06AA9" w:rsidP="00383500">
      <w:pPr>
        <w:spacing w:before="70" w:after="70"/>
      </w:pPr>
    </w:p>
    <w:p w14:paraId="2C594444" w14:textId="77777777" w:rsidR="00383500" w:rsidRDefault="00383500" w:rsidP="003835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1807DC5" w14:textId="77777777" w:rsidR="00C06AA9" w:rsidRDefault="00C06AA9" w:rsidP="00383500">
      <w:pPr>
        <w:pBdr>
          <w:bottom w:val="single" w:sz="1" w:space="1" w:color="D1D5DB"/>
        </w:pBdr>
        <w:spacing w:before="30" w:after="30"/>
      </w:pPr>
    </w:p>
    <w:p w14:paraId="0A45BA56" w14:textId="77777777" w:rsidR="00C06AA9" w:rsidRDefault="00C06AA9" w:rsidP="00383500">
      <w:pPr>
        <w:pBdr>
          <w:bottom w:val="single" w:sz="1" w:space="1" w:color="D1D5DB"/>
        </w:pBdr>
        <w:spacing w:before="30" w:after="30"/>
      </w:pPr>
    </w:p>
    <w:p w14:paraId="1391CC72" w14:textId="77777777" w:rsidR="00C06AA9" w:rsidRDefault="00C06AA9" w:rsidP="00383500">
      <w:pPr>
        <w:pBdr>
          <w:bottom w:val="single" w:sz="1" w:space="1" w:color="D1D5DB"/>
        </w:pBdr>
        <w:spacing w:before="30" w:after="30"/>
      </w:pPr>
    </w:p>
    <w:p w14:paraId="1A6BB1E2" w14:textId="42ED765D" w:rsidR="00383500" w:rsidRDefault="00383500" w:rsidP="00383500">
      <w:pPr>
        <w:spacing w:before="70" w:after="70"/>
      </w:pPr>
      <w:r>
        <w:rPr>
          <w:b/>
          <w:bCs/>
          <w:color w:val="9F1239"/>
        </w:rPr>
        <w:lastRenderedPageBreak/>
        <w:t>Bug #</w:t>
      </w:r>
      <w:r>
        <w:rPr>
          <w:b/>
          <w:bCs/>
          <w:color w:val="9F1239"/>
        </w:rPr>
        <w:t>5</w:t>
      </w:r>
      <w:r>
        <w:rPr>
          <w:b/>
          <w:bCs/>
          <w:color w:val="9F1239"/>
        </w:rPr>
        <w:t>:</w:t>
      </w:r>
      <w:r w:rsidR="00C82612">
        <w:rPr>
          <w:b/>
          <w:bCs/>
          <w:color w:val="9F1239"/>
        </w:rPr>
        <w:t xml:space="preserve"> </w:t>
      </w:r>
      <w:r w:rsidR="00C82612" w:rsidRPr="00C82612">
        <w:rPr>
          <w:b/>
          <w:bCs/>
          <w:color w:val="9F1239"/>
        </w:rPr>
        <w:t>El texto del botón "Login" aparece desalineado verticalmente.</w:t>
      </w:r>
    </w:p>
    <w:p w14:paraId="3093DE6E" w14:textId="54CB9825" w:rsidR="00383500" w:rsidRDefault="00383500" w:rsidP="00383500">
      <w:pPr>
        <w:spacing w:before="70" w:after="70"/>
      </w:pPr>
      <w:r>
        <w:rPr>
          <w:color w:val="1E293B"/>
        </w:rPr>
        <w:t xml:space="preserve">Descripción: </w:t>
      </w:r>
      <w:r w:rsidR="00C06AA9" w:rsidRPr="00C06AA9">
        <w:rPr>
          <w:color w:val="1E293B"/>
        </w:rPr>
        <w:t>Después de intentar iniciar sesión con credenciales inválidas desde el formulario lateral de un producto, el texto del botón "Login" deja de estar centrado verticalmente dentro del botón.</w:t>
      </w:r>
    </w:p>
    <w:p w14:paraId="17C5797C" w14:textId="2B61CBA6" w:rsidR="00C06AA9" w:rsidRDefault="00383500" w:rsidP="00383500">
      <w:pPr>
        <w:spacing w:before="70" w:after="70"/>
        <w:rPr>
          <w:color w:val="1E293B"/>
        </w:rPr>
      </w:pPr>
      <w:proofErr w:type="spellStart"/>
      <w:proofErr w:type="gramStart"/>
      <w:r>
        <w:rPr>
          <w:color w:val="1E293B"/>
        </w:rPr>
        <w:t>Severidad:</w:t>
      </w:r>
      <w:r w:rsidR="00C06AA9">
        <w:rPr>
          <w:color w:val="1E293B"/>
        </w:rPr>
        <w:t>Baja</w:t>
      </w:r>
      <w:proofErr w:type="spellEnd"/>
      <w:proofErr w:type="gramEnd"/>
    </w:p>
    <w:p w14:paraId="070F284C" w14:textId="77777777" w:rsidR="00C06AA9" w:rsidRPr="00C06AA9" w:rsidRDefault="00383500" w:rsidP="00C06AA9">
      <w:pPr>
        <w:spacing w:before="70" w:after="70"/>
        <w:rPr>
          <w:color w:val="1E293B"/>
        </w:rPr>
      </w:pPr>
      <w:r>
        <w:rPr>
          <w:color w:val="1E293B"/>
        </w:rPr>
        <w:t xml:space="preserve">Pasos: </w:t>
      </w:r>
      <w:r w:rsidR="00C06AA9" w:rsidRPr="00C06AA9">
        <w:rPr>
          <w:color w:val="1E293B"/>
        </w:rPr>
        <w:t xml:space="preserve">Ingresar a </w:t>
      </w:r>
      <w:proofErr w:type="spellStart"/>
      <w:r w:rsidR="00C06AA9" w:rsidRPr="00C06AA9">
        <w:rPr>
          <w:color w:val="1E293B"/>
        </w:rPr>
        <w:t>AcademyBugs</w:t>
      </w:r>
      <w:proofErr w:type="spellEnd"/>
      <w:r w:rsidR="00C06AA9" w:rsidRPr="00C06AA9">
        <w:rPr>
          <w:color w:val="1E293B"/>
        </w:rPr>
        <w:t>.</w:t>
      </w:r>
    </w:p>
    <w:p w14:paraId="6B89AF0B" w14:textId="77777777" w:rsidR="00C06AA9" w:rsidRPr="00C06AA9" w:rsidRDefault="00C06AA9" w:rsidP="00C06AA9">
      <w:pPr>
        <w:spacing w:before="70" w:after="70"/>
        <w:rPr>
          <w:color w:val="1E293B"/>
        </w:rPr>
      </w:pPr>
      <w:r w:rsidRPr="00C06AA9">
        <w:rPr>
          <w:color w:val="1E293B"/>
        </w:rPr>
        <w:t>Seleccionar la opción "Find Bugs".</w:t>
      </w:r>
    </w:p>
    <w:p w14:paraId="1C0D251F" w14:textId="77777777" w:rsidR="00C06AA9" w:rsidRPr="00C06AA9" w:rsidRDefault="00C06AA9" w:rsidP="00C06AA9">
      <w:pPr>
        <w:spacing w:before="70" w:after="70"/>
        <w:rPr>
          <w:color w:val="1E293B"/>
        </w:rPr>
      </w:pPr>
      <w:r w:rsidRPr="00C06AA9">
        <w:rPr>
          <w:color w:val="1E293B"/>
        </w:rPr>
        <w:t>Abrir cualquier producto.</w:t>
      </w:r>
    </w:p>
    <w:p w14:paraId="3F55CDEF" w14:textId="77777777" w:rsidR="00C06AA9" w:rsidRPr="00C06AA9" w:rsidRDefault="00C06AA9" w:rsidP="00C06AA9">
      <w:pPr>
        <w:spacing w:before="70" w:after="70"/>
        <w:rPr>
          <w:color w:val="1E293B"/>
        </w:rPr>
      </w:pPr>
      <w:r w:rsidRPr="00C06AA9">
        <w:rPr>
          <w:color w:val="1E293B"/>
        </w:rPr>
        <w:t>Desplazarse hasta el formulario de inicio de sesión ubicado en el panel lateral derecho.</w:t>
      </w:r>
    </w:p>
    <w:p w14:paraId="59CA2217" w14:textId="77777777" w:rsidR="00C06AA9" w:rsidRPr="00C06AA9" w:rsidRDefault="00C06AA9" w:rsidP="00C06AA9">
      <w:pPr>
        <w:spacing w:before="70" w:after="70"/>
        <w:rPr>
          <w:color w:val="1E293B"/>
        </w:rPr>
      </w:pPr>
      <w:r w:rsidRPr="00C06AA9">
        <w:rPr>
          <w:color w:val="1E293B"/>
        </w:rPr>
        <w:t>Ingresar credenciales no registradas.</w:t>
      </w:r>
    </w:p>
    <w:p w14:paraId="3A8AA525" w14:textId="77777777" w:rsidR="00C06AA9" w:rsidRPr="00C06AA9" w:rsidRDefault="00C06AA9" w:rsidP="00C06AA9">
      <w:pPr>
        <w:spacing w:before="70" w:after="70"/>
        <w:rPr>
          <w:color w:val="1E293B"/>
        </w:rPr>
      </w:pPr>
      <w:r w:rsidRPr="00C06AA9">
        <w:rPr>
          <w:color w:val="1E293B"/>
        </w:rPr>
        <w:t>Hacer clic en el botón "Login".</w:t>
      </w:r>
    </w:p>
    <w:p w14:paraId="33C8E5B2" w14:textId="73EE5FA5" w:rsidR="00383500" w:rsidRDefault="00C06AA9" w:rsidP="00C06AA9">
      <w:pPr>
        <w:spacing w:before="70" w:after="70"/>
      </w:pPr>
      <w:r w:rsidRPr="00C06AA9">
        <w:rPr>
          <w:color w:val="1E293B"/>
        </w:rPr>
        <w:t>Observar la alineación del texto del botón.</w:t>
      </w:r>
    </w:p>
    <w:p w14:paraId="3D20BF4C" w14:textId="77777777" w:rsidR="00383500" w:rsidRDefault="00383500" w:rsidP="003835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0EDA5C2" w14:textId="77777777" w:rsidR="00383500" w:rsidRDefault="00383500">
      <w:pPr>
        <w:pBdr>
          <w:bottom w:val="single" w:sz="1" w:space="1" w:color="D1D5DB"/>
        </w:pBdr>
        <w:spacing w:before="30" w:after="30"/>
      </w:pPr>
    </w:p>
    <w:p w14:paraId="42399BDF" w14:textId="77777777" w:rsidR="00512D32" w:rsidRDefault="00512D32">
      <w:pPr>
        <w:spacing w:before="60"/>
      </w:pPr>
    </w:p>
    <w:p w14:paraId="371D9DD2" w14:textId="77777777" w:rsidR="00512D32" w:rsidRDefault="00000000">
      <w:pPr>
        <w:pStyle w:val="Ttulo3"/>
      </w:pPr>
      <w:r>
        <w:t>Métricas de la sesión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100"/>
      </w:tblGrid>
      <w:tr w:rsidR="00512D32" w14:paraId="01799F9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4088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46092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12D32" w14:paraId="61C7D24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C9344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Tiempo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A53A5" w14:textId="1BB2763E" w:rsidR="00512D32" w:rsidRDefault="00C82612">
            <w:r>
              <w:rPr>
                <w:color w:val="1E293B"/>
                <w:sz w:val="20"/>
                <w:szCs w:val="20"/>
              </w:rPr>
              <w:t>5</w:t>
            </w:r>
            <w:r w:rsidR="00000000">
              <w:rPr>
                <w:color w:val="1E293B"/>
                <w:sz w:val="20"/>
                <w:szCs w:val="20"/>
              </w:rPr>
              <w:t xml:space="preserve"> min (</w:t>
            </w:r>
            <w:r>
              <w:rPr>
                <w:color w:val="1E293B"/>
                <w:sz w:val="20"/>
                <w:szCs w:val="20"/>
              </w:rPr>
              <w:t>17</w:t>
            </w:r>
            <w:r w:rsidR="00000000">
              <w:rPr>
                <w:color w:val="1E293B"/>
                <w:sz w:val="20"/>
                <w:szCs w:val="20"/>
              </w:rPr>
              <w:t>%)</w:t>
            </w:r>
          </w:p>
        </w:tc>
      </w:tr>
      <w:tr w:rsidR="00512D32" w14:paraId="1CEF8E0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A83D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exploración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FF890" w14:textId="57A5393C" w:rsidR="00512D32" w:rsidRDefault="00C82612">
            <w:r w:rsidRPr="00C82612">
              <w:rPr>
                <w:color w:val="1E293B"/>
                <w:sz w:val="20"/>
                <w:szCs w:val="20"/>
              </w:rPr>
              <w:t>20 min (67%)</w:t>
            </w:r>
          </w:p>
        </w:tc>
      </w:tr>
      <w:tr w:rsidR="00512D32" w14:paraId="481B37A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82A43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reporte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A1B03" w14:textId="388EED45" w:rsidR="00512D32" w:rsidRDefault="00C82612">
            <w:r>
              <w:rPr>
                <w:color w:val="1E293B"/>
                <w:sz w:val="20"/>
                <w:szCs w:val="20"/>
              </w:rPr>
              <w:t>5 min (17%)</w:t>
            </w:r>
          </w:p>
        </w:tc>
      </w:tr>
      <w:tr w:rsidR="00512D32" w14:paraId="4C430C2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DB5B" w14:textId="77777777" w:rsidR="00512D32" w:rsidRDefault="00000000"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bugs encontrados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61C28" w14:textId="1BA037D5" w:rsidR="00512D32" w:rsidRDefault="00C82612">
            <w:r>
              <w:rPr>
                <w:color w:val="1E293B"/>
                <w:sz w:val="20"/>
                <w:szCs w:val="20"/>
              </w:rPr>
              <w:t>5</w:t>
            </w:r>
          </w:p>
        </w:tc>
      </w:tr>
      <w:tr w:rsidR="00512D32" w14:paraId="14341E8C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674BC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Ratio </w:t>
            </w:r>
            <w:proofErr w:type="spellStart"/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Bug:Sesión</w:t>
            </w:r>
            <w:proofErr w:type="spellEnd"/>
            <w:proofErr w:type="gramEnd"/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92318" w14:textId="1C4930C0" w:rsidR="00512D32" w:rsidRDefault="00C82612">
            <w:r>
              <w:rPr>
                <w:color w:val="1E293B"/>
                <w:sz w:val="20"/>
                <w:szCs w:val="20"/>
              </w:rPr>
              <w:t>5:1</w:t>
            </w:r>
          </w:p>
        </w:tc>
      </w:tr>
      <w:tr w:rsidR="00512D32" w14:paraId="0BB4B59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97A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Nuevos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charters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generados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9F33A" w14:textId="219EFEF9" w:rsidR="00512D32" w:rsidRDefault="00C82612">
            <w:r>
              <w:rPr>
                <w:color w:val="1E293B"/>
                <w:sz w:val="20"/>
                <w:szCs w:val="20"/>
              </w:rPr>
              <w:t>2</w:t>
            </w:r>
            <w:r w:rsidR="00000000">
              <w:rPr>
                <w:color w:val="1E293B"/>
                <w:sz w:val="20"/>
                <w:szCs w:val="20"/>
              </w:rPr>
              <w:t>_</w:t>
            </w:r>
          </w:p>
        </w:tc>
      </w:tr>
    </w:tbl>
    <w:p w14:paraId="2EA71A34" w14:textId="77777777" w:rsidR="00512D32" w:rsidRDefault="00512D32">
      <w:pPr>
        <w:spacing w:before="80"/>
      </w:pPr>
    </w:p>
    <w:p w14:paraId="5BA50725" w14:textId="77777777" w:rsidR="00512D32" w:rsidRDefault="00000000">
      <w:pPr>
        <w:pStyle w:val="Ttulo3"/>
      </w:pPr>
      <w:r>
        <w:t xml:space="preserve">Nuevos </w:t>
      </w:r>
      <w:proofErr w:type="spellStart"/>
      <w:r>
        <w:t>charters</w:t>
      </w:r>
      <w:proofErr w:type="spellEnd"/>
      <w:r>
        <w:t xml:space="preserve"> generados</w:t>
      </w:r>
    </w:p>
    <w:p w14:paraId="48ABDE1C" w14:textId="77777777" w:rsidR="00C82612" w:rsidRDefault="00C82612" w:rsidP="00C82612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C82612">
        <w:rPr>
          <w:b/>
          <w:bCs/>
          <w:color w:val="1E293B"/>
        </w:rPr>
        <w:t>1.</w:t>
      </w:r>
      <w:r w:rsidRPr="00C82612">
        <w:rPr>
          <w:color w:val="1E293B"/>
        </w:rPr>
        <w:t xml:space="preserve"> Explorar la compatibilidad y funcionamiento de los botones de compartir en todas las redes sociales disponibles desde la página de detalle del producto.</w:t>
      </w:r>
    </w:p>
    <w:p w14:paraId="678920E7" w14:textId="77777777" w:rsidR="00C82612" w:rsidRPr="00C82612" w:rsidRDefault="00C82612" w:rsidP="00C82612">
      <w:pPr>
        <w:pBdr>
          <w:bottom w:val="single" w:sz="1" w:space="1" w:color="D1D5DB"/>
        </w:pBdr>
        <w:spacing w:before="30" w:after="30"/>
        <w:rPr>
          <w:color w:val="1E293B"/>
        </w:rPr>
      </w:pPr>
    </w:p>
    <w:p w14:paraId="0474C379" w14:textId="77777777" w:rsidR="00C82612" w:rsidRPr="00C82612" w:rsidRDefault="00C82612" w:rsidP="00C82612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C82612">
        <w:rPr>
          <w:b/>
          <w:bCs/>
          <w:color w:val="1E293B"/>
        </w:rPr>
        <w:t>2.</w:t>
      </w:r>
      <w:r w:rsidRPr="00C82612">
        <w:rPr>
          <w:color w:val="1E293B"/>
        </w:rPr>
        <w:t xml:space="preserve"> Explorar la estabilidad y actualización de precios al realizar múltiples cambios consecutivos de moneda en diferentes productos del catálogo.</w:t>
      </w:r>
    </w:p>
    <w:p w14:paraId="38721D9E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CE6F7AA" w14:textId="77777777" w:rsidR="00512D32" w:rsidRDefault="00512D32">
      <w:pPr>
        <w:spacing w:before="8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1FE07249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7F041" w14:textId="77777777" w:rsidR="00512D32" w:rsidRDefault="00000000">
            <w:r>
              <w:rPr>
                <w:b/>
                <w:bCs/>
                <w:color w:val="B45309"/>
              </w:rPr>
              <w:t>Entrega</w:t>
            </w:r>
          </w:p>
          <w:p w14:paraId="1288A9A2" w14:textId="77777777" w:rsidR="00512D32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Entregar: 4 </w:t>
            </w:r>
            <w:proofErr w:type="spellStart"/>
            <w:r>
              <w:rPr>
                <w:color w:val="1E293B"/>
                <w:sz w:val="20"/>
                <w:szCs w:val="20"/>
              </w:rPr>
              <w:t>charters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diseñados + reporte SBTM completo + mínimo 2 bugs documentados. Formato: este mismo documento completado a mano o digital.</w:t>
            </w:r>
          </w:p>
        </w:tc>
      </w:tr>
    </w:tbl>
    <w:p w14:paraId="008D2A79" w14:textId="77777777" w:rsidR="00E243A7" w:rsidRDefault="00E243A7"/>
    <w:sectPr w:rsidR="00E243A7">
      <w:headerReference w:type="default" r:id="rId8"/>
      <w:footerReference w:type="default" r:id="rId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5CB17" w14:textId="77777777" w:rsidR="007476C7" w:rsidRDefault="007476C7">
      <w:r>
        <w:separator/>
      </w:r>
    </w:p>
  </w:endnote>
  <w:endnote w:type="continuationSeparator" w:id="0">
    <w:p w14:paraId="242B3002" w14:textId="77777777" w:rsidR="007476C7" w:rsidRDefault="00747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7FB9" w14:textId="77777777" w:rsidR="00512D32" w:rsidRDefault="00000000">
    <w:pPr>
      <w:pBdr>
        <w:top w:val="single" w:sz="4" w:space="1" w:color="0284C7"/>
      </w:pBdr>
      <w:spacing w:before="70"/>
    </w:pPr>
    <w:r>
      <w:rPr>
        <w:color w:val="6B7280"/>
        <w:sz w:val="17"/>
        <w:szCs w:val="17"/>
      </w:rPr>
      <w:t xml:space="preserve">Mg. Sergio Alejandro Burbano </w:t>
    </w:r>
    <w:proofErr w:type="gramStart"/>
    <w:r>
      <w:rPr>
        <w:color w:val="6B7280"/>
        <w:sz w:val="17"/>
        <w:szCs w:val="17"/>
      </w:rPr>
      <w:t>Mena  |</w:t>
    </w:r>
    <w:proofErr w:type="gramEnd"/>
    <w:r>
      <w:rPr>
        <w:color w:val="6B7280"/>
        <w:sz w:val="17"/>
        <w:szCs w:val="17"/>
      </w:rPr>
      <w:t xml:space="preserve"> 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ADCC4" w14:textId="77777777" w:rsidR="007476C7" w:rsidRDefault="007476C7">
      <w:r>
        <w:separator/>
      </w:r>
    </w:p>
  </w:footnote>
  <w:footnote w:type="continuationSeparator" w:id="0">
    <w:p w14:paraId="25DFDE83" w14:textId="77777777" w:rsidR="007476C7" w:rsidRDefault="00747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F6E4" w14:textId="77777777" w:rsidR="00512D32" w:rsidRDefault="00000000">
    <w:pPr>
      <w:pBdr>
        <w:bottom w:val="single" w:sz="4" w:space="1" w:color="0284C7"/>
      </w:pBdr>
      <w:spacing w:after="80"/>
    </w:pPr>
    <w:r>
      <w:rPr>
        <w:b/>
        <w:bCs/>
        <w:color w:val="0284C7"/>
        <w:sz w:val="18"/>
        <w:szCs w:val="18"/>
      </w:rPr>
      <w:t xml:space="preserve">Taller en </w:t>
    </w:r>
    <w:proofErr w:type="gramStart"/>
    <w:r>
      <w:rPr>
        <w:b/>
        <w:bCs/>
        <w:color w:val="0284C7"/>
        <w:sz w:val="18"/>
        <w:szCs w:val="18"/>
      </w:rPr>
      <w:t>Clase  |</w:t>
    </w:r>
    <w:proofErr w:type="gramEnd"/>
    <w:r>
      <w:rPr>
        <w:b/>
        <w:bCs/>
        <w:color w:val="0284C7"/>
        <w:sz w:val="18"/>
        <w:szCs w:val="18"/>
      </w:rPr>
      <w:t xml:space="preserve">  Sesión </w:t>
    </w:r>
    <w:proofErr w:type="gramStart"/>
    <w:r>
      <w:rPr>
        <w:b/>
        <w:bCs/>
        <w:color w:val="0284C7"/>
        <w:sz w:val="18"/>
        <w:szCs w:val="18"/>
      </w:rPr>
      <w:t>11  |</w:t>
    </w:r>
    <w:proofErr w:type="gramEnd"/>
    <w:r>
      <w:rPr>
        <w:b/>
        <w:bCs/>
        <w:color w:val="0284C7"/>
        <w:sz w:val="18"/>
        <w:szCs w:val="18"/>
      </w:rPr>
      <w:t xml:space="preserve">  </w:t>
    </w:r>
    <w:proofErr w:type="spellStart"/>
    <w:r>
      <w:rPr>
        <w:b/>
        <w:bCs/>
        <w:color w:val="0284C7"/>
        <w:sz w:val="18"/>
        <w:szCs w:val="18"/>
      </w:rPr>
      <w:t>Exploratory</w:t>
    </w:r>
    <w:proofErr w:type="spellEnd"/>
    <w:r>
      <w:rPr>
        <w:b/>
        <w:bCs/>
        <w:color w:val="0284C7"/>
        <w:sz w:val="18"/>
        <w:szCs w:val="18"/>
      </w:rPr>
      <w:t xml:space="preserve"> </w:t>
    </w:r>
    <w:proofErr w:type="spellStart"/>
    <w:r>
      <w:rPr>
        <w:b/>
        <w:bCs/>
        <w:color w:val="0284C7"/>
        <w:sz w:val="18"/>
        <w:szCs w:val="18"/>
      </w:rPr>
      <w:t>Testing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0CC"/>
    <w:multiLevelType w:val="hybridMultilevel"/>
    <w:tmpl w:val="DF3242EC"/>
    <w:lvl w:ilvl="0" w:tplc="B2004C10">
      <w:start w:val="1"/>
      <w:numFmt w:val="lowerLetter"/>
      <w:lvlText w:val="%1)"/>
      <w:lvlJc w:val="left"/>
      <w:pPr>
        <w:ind w:left="680" w:hanging="340"/>
      </w:pPr>
    </w:lvl>
    <w:lvl w:ilvl="1" w:tplc="6240A15C">
      <w:numFmt w:val="decimal"/>
      <w:lvlText w:val=""/>
      <w:lvlJc w:val="left"/>
    </w:lvl>
    <w:lvl w:ilvl="2" w:tplc="C0BEB714">
      <w:numFmt w:val="decimal"/>
      <w:lvlText w:val=""/>
      <w:lvlJc w:val="left"/>
    </w:lvl>
    <w:lvl w:ilvl="3" w:tplc="04FEDA62">
      <w:numFmt w:val="decimal"/>
      <w:lvlText w:val=""/>
      <w:lvlJc w:val="left"/>
    </w:lvl>
    <w:lvl w:ilvl="4" w:tplc="70CE17D6">
      <w:numFmt w:val="decimal"/>
      <w:lvlText w:val=""/>
      <w:lvlJc w:val="left"/>
    </w:lvl>
    <w:lvl w:ilvl="5" w:tplc="E4E85B90">
      <w:numFmt w:val="decimal"/>
      <w:lvlText w:val=""/>
      <w:lvlJc w:val="left"/>
    </w:lvl>
    <w:lvl w:ilvl="6" w:tplc="3CCCDA7C">
      <w:numFmt w:val="decimal"/>
      <w:lvlText w:val=""/>
      <w:lvlJc w:val="left"/>
    </w:lvl>
    <w:lvl w:ilvl="7" w:tplc="55086B38">
      <w:numFmt w:val="decimal"/>
      <w:lvlText w:val=""/>
      <w:lvlJc w:val="left"/>
    </w:lvl>
    <w:lvl w:ilvl="8" w:tplc="E46E0C52">
      <w:numFmt w:val="decimal"/>
      <w:lvlText w:val=""/>
      <w:lvlJc w:val="left"/>
    </w:lvl>
  </w:abstractNum>
  <w:abstractNum w:abstractNumId="1" w15:restartNumberingAfterBreak="0">
    <w:nsid w:val="1A65415A"/>
    <w:multiLevelType w:val="hybridMultilevel"/>
    <w:tmpl w:val="A830DC20"/>
    <w:lvl w:ilvl="0" w:tplc="6ED098E0">
      <w:start w:val="1"/>
      <w:numFmt w:val="decimal"/>
      <w:lvlText w:val="%1."/>
      <w:lvlJc w:val="left"/>
      <w:pPr>
        <w:ind w:left="680" w:hanging="340"/>
      </w:pPr>
    </w:lvl>
    <w:lvl w:ilvl="1" w:tplc="448ACC1C">
      <w:numFmt w:val="decimal"/>
      <w:lvlText w:val=""/>
      <w:lvlJc w:val="left"/>
    </w:lvl>
    <w:lvl w:ilvl="2" w:tplc="0C3C9EE4">
      <w:numFmt w:val="decimal"/>
      <w:lvlText w:val=""/>
      <w:lvlJc w:val="left"/>
    </w:lvl>
    <w:lvl w:ilvl="3" w:tplc="F91AF434">
      <w:numFmt w:val="decimal"/>
      <w:lvlText w:val=""/>
      <w:lvlJc w:val="left"/>
    </w:lvl>
    <w:lvl w:ilvl="4" w:tplc="23E201DC">
      <w:numFmt w:val="decimal"/>
      <w:lvlText w:val=""/>
      <w:lvlJc w:val="left"/>
    </w:lvl>
    <w:lvl w:ilvl="5" w:tplc="8C60D656">
      <w:numFmt w:val="decimal"/>
      <w:lvlText w:val=""/>
      <w:lvlJc w:val="left"/>
    </w:lvl>
    <w:lvl w:ilvl="6" w:tplc="3370BDF6">
      <w:numFmt w:val="decimal"/>
      <w:lvlText w:val=""/>
      <w:lvlJc w:val="left"/>
    </w:lvl>
    <w:lvl w:ilvl="7" w:tplc="217AC316">
      <w:numFmt w:val="decimal"/>
      <w:lvlText w:val=""/>
      <w:lvlJc w:val="left"/>
    </w:lvl>
    <w:lvl w:ilvl="8" w:tplc="DDFA5B12">
      <w:numFmt w:val="decimal"/>
      <w:lvlText w:val=""/>
      <w:lvlJc w:val="left"/>
    </w:lvl>
  </w:abstractNum>
  <w:abstractNum w:abstractNumId="2" w15:restartNumberingAfterBreak="0">
    <w:nsid w:val="3A2D2048"/>
    <w:multiLevelType w:val="hybridMultilevel"/>
    <w:tmpl w:val="68CCDA3C"/>
    <w:lvl w:ilvl="0" w:tplc="F1C241D2">
      <w:start w:val="1"/>
      <w:numFmt w:val="bullet"/>
      <w:lvlText w:val="•"/>
      <w:lvlJc w:val="left"/>
      <w:pPr>
        <w:ind w:left="680" w:hanging="340"/>
      </w:pPr>
    </w:lvl>
    <w:lvl w:ilvl="1" w:tplc="87960F82">
      <w:numFmt w:val="decimal"/>
      <w:lvlText w:val=""/>
      <w:lvlJc w:val="left"/>
    </w:lvl>
    <w:lvl w:ilvl="2" w:tplc="6BC4AB28">
      <w:numFmt w:val="decimal"/>
      <w:lvlText w:val=""/>
      <w:lvlJc w:val="left"/>
    </w:lvl>
    <w:lvl w:ilvl="3" w:tplc="D0803EB0">
      <w:numFmt w:val="decimal"/>
      <w:lvlText w:val=""/>
      <w:lvlJc w:val="left"/>
    </w:lvl>
    <w:lvl w:ilvl="4" w:tplc="5E40240C">
      <w:numFmt w:val="decimal"/>
      <w:lvlText w:val=""/>
      <w:lvlJc w:val="left"/>
    </w:lvl>
    <w:lvl w:ilvl="5" w:tplc="5FE2CD76">
      <w:numFmt w:val="decimal"/>
      <w:lvlText w:val=""/>
      <w:lvlJc w:val="left"/>
    </w:lvl>
    <w:lvl w:ilvl="6" w:tplc="D0225BAA">
      <w:numFmt w:val="decimal"/>
      <w:lvlText w:val=""/>
      <w:lvlJc w:val="left"/>
    </w:lvl>
    <w:lvl w:ilvl="7" w:tplc="EB16518E">
      <w:numFmt w:val="decimal"/>
      <w:lvlText w:val=""/>
      <w:lvlJc w:val="left"/>
    </w:lvl>
    <w:lvl w:ilvl="8" w:tplc="2230FDEE">
      <w:numFmt w:val="decimal"/>
      <w:lvlText w:val=""/>
      <w:lvlJc w:val="left"/>
    </w:lvl>
  </w:abstractNum>
  <w:abstractNum w:abstractNumId="3" w15:restartNumberingAfterBreak="0">
    <w:nsid w:val="4B9D7F38"/>
    <w:multiLevelType w:val="hybridMultilevel"/>
    <w:tmpl w:val="6A024132"/>
    <w:lvl w:ilvl="0" w:tplc="76CE197E">
      <w:start w:val="1"/>
      <w:numFmt w:val="bullet"/>
      <w:lvlText w:val="●"/>
      <w:lvlJc w:val="left"/>
      <w:pPr>
        <w:ind w:left="720" w:hanging="360"/>
      </w:pPr>
    </w:lvl>
    <w:lvl w:ilvl="1" w:tplc="5064A464">
      <w:start w:val="1"/>
      <w:numFmt w:val="bullet"/>
      <w:lvlText w:val="○"/>
      <w:lvlJc w:val="left"/>
      <w:pPr>
        <w:ind w:left="1440" w:hanging="360"/>
      </w:pPr>
    </w:lvl>
    <w:lvl w:ilvl="2" w:tplc="0C324CBA">
      <w:start w:val="1"/>
      <w:numFmt w:val="bullet"/>
      <w:lvlText w:val="■"/>
      <w:lvlJc w:val="left"/>
      <w:pPr>
        <w:ind w:left="2160" w:hanging="360"/>
      </w:pPr>
    </w:lvl>
    <w:lvl w:ilvl="3" w:tplc="EA66FC94">
      <w:start w:val="1"/>
      <w:numFmt w:val="bullet"/>
      <w:lvlText w:val="●"/>
      <w:lvlJc w:val="left"/>
      <w:pPr>
        <w:ind w:left="2880" w:hanging="360"/>
      </w:pPr>
    </w:lvl>
    <w:lvl w:ilvl="4" w:tplc="76D66370">
      <w:start w:val="1"/>
      <w:numFmt w:val="bullet"/>
      <w:lvlText w:val="○"/>
      <w:lvlJc w:val="left"/>
      <w:pPr>
        <w:ind w:left="3600" w:hanging="360"/>
      </w:pPr>
    </w:lvl>
    <w:lvl w:ilvl="5" w:tplc="3D52E2EE">
      <w:start w:val="1"/>
      <w:numFmt w:val="bullet"/>
      <w:lvlText w:val="■"/>
      <w:lvlJc w:val="left"/>
      <w:pPr>
        <w:ind w:left="4320" w:hanging="360"/>
      </w:pPr>
    </w:lvl>
    <w:lvl w:ilvl="6" w:tplc="58149428">
      <w:start w:val="1"/>
      <w:numFmt w:val="bullet"/>
      <w:lvlText w:val="●"/>
      <w:lvlJc w:val="left"/>
      <w:pPr>
        <w:ind w:left="5040" w:hanging="360"/>
      </w:pPr>
    </w:lvl>
    <w:lvl w:ilvl="7" w:tplc="463CEA86">
      <w:start w:val="1"/>
      <w:numFmt w:val="bullet"/>
      <w:lvlText w:val="●"/>
      <w:lvlJc w:val="left"/>
      <w:pPr>
        <w:ind w:left="5760" w:hanging="360"/>
      </w:pPr>
    </w:lvl>
    <w:lvl w:ilvl="8" w:tplc="AFF02278">
      <w:start w:val="1"/>
      <w:numFmt w:val="bullet"/>
      <w:lvlText w:val="●"/>
      <w:lvlJc w:val="left"/>
      <w:pPr>
        <w:ind w:left="6480" w:hanging="360"/>
      </w:pPr>
    </w:lvl>
  </w:abstractNum>
  <w:num w:numId="1" w16cid:durableId="1484004693">
    <w:abstractNumId w:val="3"/>
    <w:lvlOverride w:ilvl="0">
      <w:startOverride w:val="1"/>
    </w:lvlOverride>
  </w:num>
  <w:num w:numId="2" w16cid:durableId="12098051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D32"/>
    <w:rsid w:val="00077D0F"/>
    <w:rsid w:val="00286EFC"/>
    <w:rsid w:val="002F29CA"/>
    <w:rsid w:val="00383500"/>
    <w:rsid w:val="003B7767"/>
    <w:rsid w:val="00512D32"/>
    <w:rsid w:val="007476C7"/>
    <w:rsid w:val="00905FF0"/>
    <w:rsid w:val="00910614"/>
    <w:rsid w:val="00AD6AF3"/>
    <w:rsid w:val="00C06AA9"/>
    <w:rsid w:val="00C82612"/>
    <w:rsid w:val="00E243A7"/>
    <w:rsid w:val="00EE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933D"/>
  <w15:docId w15:val="{DFB2C140-19C3-4FF8-B224-6C75055D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30"/>
      <w:outlineLvl w:val="0"/>
    </w:pPr>
    <w:rPr>
      <w:b/>
      <w:bCs/>
      <w:color w:val="0284C7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0284C7"/>
      <w:sz w:val="24"/>
      <w:szCs w:val="24"/>
    </w:rPr>
  </w:style>
  <w:style w:type="paragraph" w:styleId="Ttulo3">
    <w:name w:val="heading 3"/>
    <w:link w:val="Ttulo3Car"/>
    <w:uiPriority w:val="9"/>
    <w:unhideWhenUsed/>
    <w:qFormat/>
    <w:pPr>
      <w:spacing w:before="160" w:after="75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D6A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29CA"/>
    <w:rPr>
      <w:color w:val="96607D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C06AA9"/>
    <w:rPr>
      <w:b/>
      <w:bCs/>
      <w:color w:val="1E293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ademybugs.com/find-bug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1201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ALEJANDRO PEÑA ARENAS</cp:lastModifiedBy>
  <cp:revision>5</cp:revision>
  <dcterms:created xsi:type="dcterms:W3CDTF">2026-04-19T23:45:00Z</dcterms:created>
  <dcterms:modified xsi:type="dcterms:W3CDTF">2026-04-25T02:42:00Z</dcterms:modified>
</cp:coreProperties>
</file>