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1058" w14:textId="1578277A" w:rsidR="00C9265A" w:rsidRPr="00C9265A" w:rsidRDefault="00C9265A" w:rsidP="00C926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51531DD9" w14:textId="0E84D769" w:rsidR="00C9265A" w:rsidRPr="00C9265A" w:rsidRDefault="00C9265A" w:rsidP="00C9265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</w:rPr>
        <w:t>Taller – Pruebas de Software</w:t>
      </w:r>
    </w:p>
    <w:p w14:paraId="7CACE498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7"/>
          <w:szCs w:val="27"/>
          <w:lang w:val="es-CO" w:eastAsia="es-CO"/>
        </w:rPr>
        <w:t>1</w:t>
      </w: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. ¿Por qué es importante que los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smoke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tests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fallen rápido (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fail-fast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)?</w:t>
      </w:r>
    </w:p>
    <w:p w14:paraId="6CAD797A" w14:textId="194895F0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Es importante porque así se detectan errores graves desde el inicio.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Si algo básico no funciona, no tiene sentido seguir probando todo lo demás.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Esto ahorra tiempo y permite corregir el problema lo más pronto posible.</w:t>
      </w:r>
    </w:p>
    <w:p w14:paraId="561A2984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2. ¿Qué harías si el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smoke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test test_01_api_disponible falla? ¿Ejecutarías los demás?</w:t>
      </w:r>
    </w:p>
    <w:p w14:paraId="51645847" w14:textId="10ACD3E9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Si </w:t>
      </w:r>
      <w:proofErr w:type="gram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ese test</w:t>
      </w:r>
      <w:proofErr w:type="gram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falla, no ejecutaría los demás.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Primero revisaría y solucionaría el problema, porque si la API no funciona, lo más probable es que las demás pruebas también fallen o no tengan sentido.</w:t>
      </w:r>
    </w:p>
    <w:p w14:paraId="119B7915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3. ¿Por qué se incluyó test_bug_2024_031? ¿Qué tipo de regresión previene?</w:t>
      </w:r>
    </w:p>
    <w:p w14:paraId="2D418A0B" w14:textId="514A3C34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Se incluyó para asegurarse de que un error que ya ocurrió antes no vuelva a pasar.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Este tipo de prueba previene una regresión de errores corregidos, es decir, evita que un bug antiguo reaparezca.</w:t>
      </w:r>
    </w:p>
    <w:p w14:paraId="46598117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4. ¿Qué tipo de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regression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testing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usarías para este </w:t>
      </w:r>
      <w:proofErr w:type="spellStart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merge</w:t>
      </w:r>
      <w:proofErr w:type="spellEnd"/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 xml:space="preserve"> y por qué?</w:t>
      </w:r>
    </w:p>
    <w:p w14:paraId="6D26D9AD" w14:textId="227A3F1B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Usaría </w:t>
      </w: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regression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</w:t>
      </w: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testing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selectivo.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Porque no siempre es necesario probar todo el sistema, solo las partes que se modificaron y las que podrían verse afectadas.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Esto ahorra tiempo y sigue siendo efectivo.</w:t>
      </w:r>
    </w:p>
    <w:p w14:paraId="0679AC2D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5. ¿Cuál es la diferencia principal entre que QA apruebe las pruebas y que el cliente/PO las apruebe?</w:t>
      </w:r>
    </w:p>
    <w:p w14:paraId="101699E2" w14:textId="4ADE651F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Cuando QA aprueba, significa que el sistema funciona bien técnicamente y no tiene errores.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Cuando el cliente o PO aprueba, significa que el sistema cumple con lo que realmente se necesitaba.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En pocas palabras, QA valida que funcione bien y el cliente valida que sirva para lo que se quería.</w:t>
      </w:r>
    </w:p>
    <w:p w14:paraId="4E1A1C89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6. Si el taller de hoy fuera un proyecto real, ¿en qué orden ejecutarías los 3 tipos de prueba y por qué?</w:t>
      </w:r>
    </w:p>
    <w:p w14:paraId="5AC59EC4" w14:textId="77777777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El orden sería:</w:t>
      </w:r>
    </w:p>
    <w:p w14:paraId="6A68ADBA" w14:textId="77777777" w:rsidR="00C9265A" w:rsidRPr="00C9265A" w:rsidRDefault="00C9265A" w:rsidP="00C926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Smoke </w:t>
      </w: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Testing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→ para verificar que el sistema funciona de manera básica </w:t>
      </w:r>
    </w:p>
    <w:p w14:paraId="4CDDA152" w14:textId="77777777" w:rsidR="00C9265A" w:rsidRPr="00C9265A" w:rsidRDefault="00C9265A" w:rsidP="00C926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Regression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</w:t>
      </w: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Testing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→ para comprobar que los cambios no dañaron otras partes </w:t>
      </w:r>
    </w:p>
    <w:p w14:paraId="6D829E14" w14:textId="77777777" w:rsidR="00C9265A" w:rsidRPr="00C9265A" w:rsidRDefault="00C9265A" w:rsidP="00C926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Acceptance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</w:t>
      </w:r>
      <w:proofErr w:type="spellStart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Testing</w:t>
      </w:r>
      <w:proofErr w:type="spellEnd"/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 xml:space="preserve"> → para validar que cumple con lo que el cliente pidió </w:t>
      </w:r>
    </w:p>
    <w:p w14:paraId="46F7568F" w14:textId="77777777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Este orden se usa porque primero se revisa lo básico, luego lo general y al final lo que espera el cliente.</w:t>
      </w:r>
    </w:p>
    <w:p w14:paraId="19C07801" w14:textId="77777777" w:rsidR="00C9265A" w:rsidRPr="00C9265A" w:rsidRDefault="00C9265A" w:rsidP="00C9265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pict w14:anchorId="044A4A75">
          <v:rect id="_x0000_i1128" style="width:0;height:1.5pt" o:hralign="center" o:hrstd="t" o:hr="t" fillcolor="#a0a0a0" stroked="f"/>
        </w:pict>
      </w:r>
    </w:p>
    <w:p w14:paraId="07C87FDB" w14:textId="77777777" w:rsidR="00C9265A" w:rsidRPr="00C9265A" w:rsidRDefault="00C9265A" w:rsidP="00C926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b/>
          <w:bCs/>
          <w:sz w:val="20"/>
          <w:szCs w:val="20"/>
          <w:lang w:val="es-CO" w:eastAsia="es-CO"/>
        </w:rPr>
        <w:t>Reflexión final</w:t>
      </w:r>
    </w:p>
    <w:p w14:paraId="31DD9E98" w14:textId="77777777" w:rsidR="00C9265A" w:rsidRPr="00C9265A" w:rsidRDefault="00C9265A" w:rsidP="00C926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</w:pP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t>Este taller me ayudó a entender que no solo es importante hacer pruebas, sino hacerlas en el orden correcto.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También aprendí que cada tipo de prueba tiene un propósito diferente: unas verifican que el sistema funcione, otras que no se dañen cosas anteriores y otras que realmente cumpla con lo que se necesita.</w:t>
      </w:r>
      <w:r w:rsidRPr="00C9265A">
        <w:rPr>
          <w:rFonts w:ascii="Times New Roman" w:eastAsia="Times New Roman" w:hAnsi="Times New Roman" w:cs="Times New Roman"/>
          <w:sz w:val="20"/>
          <w:szCs w:val="20"/>
          <w:lang w:val="es-CO" w:eastAsia="es-CO"/>
        </w:rPr>
        <w:br/>
        <w:t>En general, las pruebas son clave para asegurar la calidad del software y evitar problemas en el futuro.</w:t>
      </w:r>
    </w:p>
    <w:p w14:paraId="5A2D4BB2" w14:textId="70E42DEA" w:rsidR="00FF4836" w:rsidRPr="00C9265A" w:rsidRDefault="00FF4836" w:rsidP="00C9265A">
      <w:pPr>
        <w:rPr>
          <w:sz w:val="20"/>
          <w:szCs w:val="20"/>
        </w:rPr>
      </w:pPr>
    </w:p>
    <w:sectPr w:rsidR="00FF4836" w:rsidRPr="00C9265A" w:rsidSect="00C9265A">
      <w:pgSz w:w="12240" w:h="15840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0F0B64"/>
    <w:multiLevelType w:val="multilevel"/>
    <w:tmpl w:val="69AE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850641">
    <w:abstractNumId w:val="8"/>
  </w:num>
  <w:num w:numId="2" w16cid:durableId="39059513">
    <w:abstractNumId w:val="6"/>
  </w:num>
  <w:num w:numId="3" w16cid:durableId="230039933">
    <w:abstractNumId w:val="5"/>
  </w:num>
  <w:num w:numId="4" w16cid:durableId="1098057829">
    <w:abstractNumId w:val="4"/>
  </w:num>
  <w:num w:numId="5" w16cid:durableId="2119979931">
    <w:abstractNumId w:val="7"/>
  </w:num>
  <w:num w:numId="6" w16cid:durableId="1908609698">
    <w:abstractNumId w:val="3"/>
  </w:num>
  <w:num w:numId="7" w16cid:durableId="872422828">
    <w:abstractNumId w:val="2"/>
  </w:num>
  <w:num w:numId="8" w16cid:durableId="666598257">
    <w:abstractNumId w:val="1"/>
  </w:num>
  <w:num w:numId="9" w16cid:durableId="230696570">
    <w:abstractNumId w:val="0"/>
  </w:num>
  <w:num w:numId="10" w16cid:durableId="15558455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919"/>
    <w:rsid w:val="0029639D"/>
    <w:rsid w:val="002C54A3"/>
    <w:rsid w:val="00310937"/>
    <w:rsid w:val="00326F90"/>
    <w:rsid w:val="003C2845"/>
    <w:rsid w:val="0040725B"/>
    <w:rsid w:val="00AA1D8D"/>
    <w:rsid w:val="00AC216C"/>
    <w:rsid w:val="00B47730"/>
    <w:rsid w:val="00C9265A"/>
    <w:rsid w:val="00CB0664"/>
    <w:rsid w:val="00F467D8"/>
    <w:rsid w:val="00FC693F"/>
    <w:rsid w:val="00FF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B06666"/>
  <w14:defaultImageDpi w14:val="300"/>
  <w15:docId w15:val="{BAE7FD88-E587-4976-A1DF-862EFC8B0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2018</Characters>
  <Application>Microsoft Office Word</Application>
  <DocSecurity>0</DocSecurity>
  <Lines>53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Salones 96-100</cp:lastModifiedBy>
  <cp:revision>2</cp:revision>
  <dcterms:created xsi:type="dcterms:W3CDTF">2026-04-15T02:27:00Z</dcterms:created>
  <dcterms:modified xsi:type="dcterms:W3CDTF">2026-04-15T02:27:00Z</dcterms:modified>
  <cp:category/>
</cp:coreProperties>
</file>